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35F" w:rsidRPr="00C24A4D" w:rsidRDefault="0052735F" w:rsidP="0052735F">
      <w:pPr>
        <w:pStyle w:val="Header"/>
        <w:rPr>
          <w:rFonts w:ascii="Tahoma" w:hAnsi="Tahoma" w:cs="Tahoma"/>
          <w:b/>
          <w:sz w:val="24"/>
          <w:lang w:val="it-IT"/>
        </w:rPr>
      </w:pPr>
      <w:bookmarkStart w:id="0" w:name="_GoBack"/>
      <w:r w:rsidRPr="00C24A4D">
        <w:rPr>
          <w:rFonts w:ascii="Tahoma" w:hAnsi="Tahoma" w:cs="Tahoma"/>
          <w:b/>
          <w:bCs/>
          <w:sz w:val="24"/>
          <w:lang w:val="ro-RO"/>
        </w:rPr>
        <w:t xml:space="preserve">CONSILIUL JUDEŢEAN ARGEŞ                     </w:t>
      </w:r>
    </w:p>
    <w:p w:rsidR="0052735F" w:rsidRPr="00C24A4D" w:rsidRDefault="0052735F" w:rsidP="0052735F">
      <w:pPr>
        <w:pStyle w:val="Header"/>
        <w:rPr>
          <w:rFonts w:ascii="Tahoma" w:hAnsi="Tahoma" w:cs="Tahoma"/>
          <w:b/>
          <w:sz w:val="24"/>
          <w:lang w:val="it-IT"/>
        </w:rPr>
      </w:pPr>
      <w:r w:rsidRPr="00C24A4D">
        <w:rPr>
          <w:rFonts w:ascii="Tahoma" w:hAnsi="Tahoma" w:cs="Tahoma"/>
          <w:b/>
          <w:bCs/>
          <w:sz w:val="24"/>
          <w:lang w:val="ro-RO"/>
        </w:rPr>
        <w:t>DIRECŢIA GENERAL</w:t>
      </w:r>
      <w:r>
        <w:rPr>
          <w:rFonts w:ascii="Tahoma" w:hAnsi="Tahoma" w:cs="Tahoma"/>
          <w:b/>
          <w:bCs/>
          <w:sz w:val="24"/>
          <w:lang w:val="ro-RO"/>
        </w:rPr>
        <w:t>Ă</w:t>
      </w:r>
      <w:r w:rsidRPr="00C24A4D">
        <w:rPr>
          <w:rFonts w:ascii="Tahoma" w:hAnsi="Tahoma" w:cs="Tahoma"/>
          <w:b/>
          <w:bCs/>
          <w:sz w:val="24"/>
          <w:lang w:val="ro-RO"/>
        </w:rPr>
        <w:t xml:space="preserve"> DE ASISTENŢĂ </w:t>
      </w:r>
    </w:p>
    <w:p w:rsidR="0052735F" w:rsidRPr="00C24A4D" w:rsidRDefault="0052735F" w:rsidP="0052735F">
      <w:pPr>
        <w:pStyle w:val="Header"/>
        <w:rPr>
          <w:rFonts w:ascii="Tahoma" w:hAnsi="Tahoma" w:cs="Tahoma"/>
          <w:b/>
          <w:bCs/>
          <w:sz w:val="24"/>
          <w:lang w:val="ro-RO"/>
        </w:rPr>
      </w:pPr>
      <w:r w:rsidRPr="00C24A4D">
        <w:rPr>
          <w:rFonts w:ascii="Tahoma" w:hAnsi="Tahoma" w:cs="Tahoma"/>
          <w:b/>
          <w:bCs/>
          <w:sz w:val="24"/>
          <w:lang w:val="ro-RO"/>
        </w:rPr>
        <w:t>SOCIALĂ ŞI  PROTECŢIA COPILULUI</w:t>
      </w:r>
    </w:p>
    <w:p w:rsidR="0052735F" w:rsidRDefault="0052735F" w:rsidP="0052735F">
      <w:pPr>
        <w:pStyle w:val="Header"/>
        <w:rPr>
          <w:rFonts w:ascii="Tahoma" w:hAnsi="Tahoma" w:cs="Tahoma"/>
          <w:b/>
          <w:sz w:val="24"/>
        </w:rPr>
      </w:pPr>
      <w:r w:rsidRPr="00C24A4D">
        <w:rPr>
          <w:rFonts w:ascii="Tahoma" w:hAnsi="Tahoma" w:cs="Tahoma"/>
          <w:b/>
          <w:sz w:val="24"/>
        </w:rPr>
        <w:t>COMPLEXULUI DE SERVICII COMUNITARE PENTRU COPII CU DIZABILITĂȚI CÂMPULUNG</w:t>
      </w:r>
    </w:p>
    <w:p w:rsidR="0052735F" w:rsidRPr="00C24A4D" w:rsidRDefault="0052735F" w:rsidP="0052735F">
      <w:pPr>
        <w:pStyle w:val="Header"/>
        <w:rPr>
          <w:rFonts w:ascii="Tahoma" w:hAnsi="Tahoma" w:cs="Tahoma"/>
          <w:b/>
          <w:sz w:val="22"/>
          <w:szCs w:val="22"/>
        </w:rPr>
      </w:pPr>
    </w:p>
    <w:bookmarkEnd w:id="0"/>
    <w:p w:rsidR="0052735F" w:rsidRPr="00C24A4D" w:rsidRDefault="004A2568" w:rsidP="0052735F">
      <w:pPr>
        <w:pStyle w:val="ListParagraph"/>
        <w:rPr>
          <w:rFonts w:ascii="Tahoma" w:hAnsi="Tahoma" w:cs="Tahoma"/>
          <w:b/>
          <w:noProof/>
          <w:color w:val="17365D" w:themeColor="text2" w:themeShade="BF"/>
          <w:lang w:val="ro-RO"/>
        </w:rPr>
      </w:pPr>
      <w:r>
        <w:rPr>
          <w:rFonts w:ascii="Tahoma" w:hAnsi="Tahoma" w:cs="Tahoma"/>
          <w:b/>
          <w:color w:val="0000FF"/>
        </w:rPr>
        <w:t xml:space="preserve">                                                                                  </w:t>
      </w:r>
      <w:r w:rsidR="0052735F" w:rsidRPr="00C24A4D">
        <w:rPr>
          <w:rFonts w:ascii="Tahoma" w:hAnsi="Tahoma" w:cs="Tahoma"/>
          <w:b/>
          <w:color w:val="0000FF"/>
        </w:rPr>
        <w:t>ANEXA………………..</w:t>
      </w:r>
    </w:p>
    <w:p w:rsidR="0052735F" w:rsidRPr="00C24A4D" w:rsidRDefault="004A2568" w:rsidP="0052735F">
      <w:pPr>
        <w:pStyle w:val="ListParagraph"/>
        <w:rPr>
          <w:rFonts w:ascii="Tahoma" w:hAnsi="Tahoma" w:cs="Tahoma"/>
          <w:b/>
          <w:color w:val="0000FF"/>
        </w:rPr>
      </w:pPr>
      <w:r>
        <w:rPr>
          <w:rFonts w:ascii="Tahoma" w:hAnsi="Tahoma" w:cs="Tahoma"/>
          <w:b/>
          <w:color w:val="0000FF"/>
        </w:rPr>
        <w:t xml:space="preserve">                                                                               </w:t>
      </w:r>
      <w:proofErr w:type="gramStart"/>
      <w:r w:rsidR="0052735F" w:rsidRPr="00C24A4D">
        <w:rPr>
          <w:rFonts w:ascii="Tahoma" w:hAnsi="Tahoma" w:cs="Tahoma"/>
          <w:b/>
          <w:color w:val="0000FF"/>
        </w:rPr>
        <w:t>la</w:t>
      </w:r>
      <w:proofErr w:type="gramEnd"/>
      <w:r w:rsidR="0052735F" w:rsidRPr="00C24A4D">
        <w:rPr>
          <w:rFonts w:ascii="Tahoma" w:hAnsi="Tahoma" w:cs="Tahoma"/>
          <w:b/>
          <w:color w:val="0000FF"/>
        </w:rPr>
        <w:t xml:space="preserve"> HOTĂRÂREA C.J. ARGEȘ</w:t>
      </w:r>
    </w:p>
    <w:p w:rsidR="0052735F" w:rsidRDefault="004A2568" w:rsidP="0052735F">
      <w:pPr>
        <w:pStyle w:val="ListParagraph"/>
        <w:rPr>
          <w:rFonts w:ascii="Tahoma" w:hAnsi="Tahoma" w:cs="Tahoma"/>
          <w:b/>
          <w:color w:val="0000FF"/>
        </w:rPr>
      </w:pPr>
      <w:r>
        <w:rPr>
          <w:rFonts w:ascii="Tahoma" w:hAnsi="Tahoma" w:cs="Tahoma"/>
          <w:b/>
          <w:color w:val="0000FF"/>
        </w:rPr>
        <w:t xml:space="preserve">                                                                              </w:t>
      </w:r>
      <w:r w:rsidR="0052735F" w:rsidRPr="00C24A4D">
        <w:rPr>
          <w:rFonts w:ascii="Tahoma" w:hAnsi="Tahoma" w:cs="Tahoma"/>
          <w:b/>
          <w:color w:val="0000FF"/>
        </w:rPr>
        <w:t xml:space="preserve"> </w:t>
      </w:r>
      <w:proofErr w:type="gramStart"/>
      <w:r w:rsidR="0052735F" w:rsidRPr="00C24A4D">
        <w:rPr>
          <w:rFonts w:ascii="Tahoma" w:hAnsi="Tahoma" w:cs="Tahoma"/>
          <w:b/>
          <w:color w:val="0000FF"/>
        </w:rPr>
        <w:t>nr</w:t>
      </w:r>
      <w:proofErr w:type="gramEnd"/>
      <w:r w:rsidR="0052735F" w:rsidRPr="00C24A4D">
        <w:rPr>
          <w:rFonts w:ascii="Tahoma" w:hAnsi="Tahoma" w:cs="Tahoma"/>
          <w:b/>
          <w:color w:val="0000FF"/>
        </w:rPr>
        <w:t xml:space="preserve">……….din…………………. </w:t>
      </w:r>
    </w:p>
    <w:p w:rsidR="0052735F" w:rsidRPr="00C24A4D" w:rsidRDefault="0052735F" w:rsidP="0052735F">
      <w:pPr>
        <w:pStyle w:val="ListParagraph"/>
        <w:rPr>
          <w:rFonts w:ascii="Tahoma" w:hAnsi="Tahoma" w:cs="Tahoma"/>
          <w:b/>
          <w:noProof/>
          <w:color w:val="17365D" w:themeColor="text2" w:themeShade="BF"/>
          <w:lang w:val="ro-RO"/>
        </w:rPr>
      </w:pPr>
    </w:p>
    <w:p w:rsidR="0052735F" w:rsidRDefault="0052735F" w:rsidP="0052735F">
      <w:pPr>
        <w:pStyle w:val="Caption"/>
        <w:rPr>
          <w:rFonts w:ascii="Tahoma" w:hAnsi="Tahoma" w:cs="Tahoma"/>
          <w:sz w:val="28"/>
          <w:szCs w:val="28"/>
        </w:rPr>
      </w:pPr>
      <w:r>
        <w:rPr>
          <w:rFonts w:ascii="Tahoma" w:hAnsi="Tahoma" w:cs="Tahoma"/>
          <w:sz w:val="28"/>
          <w:szCs w:val="28"/>
        </w:rPr>
        <w:t xml:space="preserve">   </w:t>
      </w:r>
      <w:r w:rsidR="004A2568">
        <w:rPr>
          <w:rFonts w:ascii="Tahoma" w:hAnsi="Tahoma" w:cs="Tahoma"/>
          <w:sz w:val="28"/>
          <w:szCs w:val="28"/>
        </w:rPr>
        <w:t xml:space="preserve">   </w:t>
      </w:r>
      <w:r>
        <w:rPr>
          <w:rFonts w:ascii="Tahoma" w:hAnsi="Tahoma" w:cs="Tahoma"/>
          <w:sz w:val="28"/>
          <w:szCs w:val="28"/>
        </w:rPr>
        <w:t xml:space="preserve">  </w:t>
      </w:r>
      <w:r w:rsidR="004A2568">
        <w:rPr>
          <w:rFonts w:ascii="Tahoma" w:hAnsi="Tahoma" w:cs="Tahoma"/>
          <w:sz w:val="28"/>
          <w:szCs w:val="28"/>
        </w:rPr>
        <w:t xml:space="preserve">  </w:t>
      </w:r>
      <w:r>
        <w:rPr>
          <w:rFonts w:ascii="Tahoma" w:hAnsi="Tahoma" w:cs="Tahoma"/>
          <w:sz w:val="28"/>
          <w:szCs w:val="28"/>
        </w:rPr>
        <w:t xml:space="preserve">Avizat </w:t>
      </w:r>
    </w:p>
    <w:p w:rsidR="0052735F" w:rsidRDefault="004A2568" w:rsidP="0052735F">
      <w:pPr>
        <w:pStyle w:val="Caption"/>
        <w:rPr>
          <w:rFonts w:ascii="Tahoma" w:hAnsi="Tahoma" w:cs="Tahoma"/>
          <w:sz w:val="28"/>
          <w:szCs w:val="28"/>
        </w:rPr>
      </w:pPr>
      <w:r>
        <w:rPr>
          <w:rFonts w:ascii="Tahoma" w:hAnsi="Tahoma" w:cs="Tahoma"/>
          <w:sz w:val="28"/>
          <w:szCs w:val="28"/>
        </w:rPr>
        <w:t xml:space="preserve">  </w:t>
      </w:r>
      <w:r w:rsidR="0052735F">
        <w:rPr>
          <w:rFonts w:ascii="Tahoma" w:hAnsi="Tahoma" w:cs="Tahoma"/>
          <w:sz w:val="28"/>
          <w:szCs w:val="28"/>
        </w:rPr>
        <w:t>Director General</w:t>
      </w:r>
    </w:p>
    <w:p w:rsidR="0052735F" w:rsidRPr="001E6EDF" w:rsidRDefault="004A2568" w:rsidP="0052735F">
      <w:pPr>
        <w:rPr>
          <w:rFonts w:ascii="Tahoma" w:hAnsi="Tahoma" w:cs="Tahoma"/>
          <w:b/>
          <w:bCs/>
          <w:sz w:val="28"/>
          <w:szCs w:val="28"/>
          <w:lang w:val="ro-RO"/>
        </w:rPr>
      </w:pPr>
      <w:r>
        <w:rPr>
          <w:rFonts w:ascii="Tahoma" w:hAnsi="Tahoma" w:cs="Tahoma"/>
          <w:b/>
          <w:bCs/>
          <w:sz w:val="28"/>
          <w:szCs w:val="28"/>
          <w:lang w:val="ro-RO"/>
        </w:rPr>
        <w:t xml:space="preserve">  </w:t>
      </w:r>
      <w:r w:rsidR="0052735F" w:rsidRPr="001E6EDF">
        <w:rPr>
          <w:rFonts w:ascii="Tahoma" w:hAnsi="Tahoma" w:cs="Tahoma"/>
          <w:b/>
          <w:bCs/>
          <w:sz w:val="28"/>
          <w:szCs w:val="28"/>
          <w:lang w:val="ro-RO"/>
        </w:rPr>
        <w:t>Adrian MACOVEI</w:t>
      </w:r>
    </w:p>
    <w:p w:rsidR="0052735F" w:rsidRDefault="0052735F" w:rsidP="0052735F">
      <w:pPr>
        <w:rPr>
          <w:rFonts w:ascii="Tahoma" w:hAnsi="Tahoma" w:cs="Tahoma"/>
          <w:sz w:val="28"/>
          <w:szCs w:val="28"/>
          <w:lang w:val="fr-FR"/>
        </w:rPr>
      </w:pP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r w:rsidRPr="00140B8D">
        <w:rPr>
          <w:rFonts w:ascii="Tahoma" w:hAnsi="Tahoma" w:cs="Tahoma"/>
          <w:sz w:val="28"/>
          <w:szCs w:val="28"/>
          <w:lang w:val="fr-FR"/>
        </w:rPr>
        <w:tab/>
      </w:r>
    </w:p>
    <w:p w:rsidR="0052735F" w:rsidRDefault="0052735F" w:rsidP="0052735F">
      <w:pPr>
        <w:rPr>
          <w:rFonts w:ascii="Tahoma" w:hAnsi="Tahoma" w:cs="Tahoma"/>
          <w:sz w:val="28"/>
          <w:szCs w:val="28"/>
          <w:lang w:val="fr-FR"/>
        </w:rPr>
      </w:pPr>
    </w:p>
    <w:p w:rsidR="0052735F" w:rsidRDefault="0052735F" w:rsidP="0052735F">
      <w:pPr>
        <w:rPr>
          <w:rFonts w:ascii="Tahoma" w:hAnsi="Tahoma" w:cs="Tahoma"/>
          <w:sz w:val="28"/>
          <w:szCs w:val="28"/>
          <w:lang w:val="fr-FR"/>
        </w:rPr>
      </w:pPr>
    </w:p>
    <w:p w:rsidR="0052735F" w:rsidRPr="00140B8D" w:rsidRDefault="0052735F" w:rsidP="0052735F">
      <w:pPr>
        <w:rPr>
          <w:rFonts w:ascii="Tahoma" w:hAnsi="Tahoma" w:cs="Tahoma"/>
          <w:sz w:val="28"/>
          <w:szCs w:val="28"/>
          <w:lang w:val="fr-FR"/>
        </w:rPr>
      </w:pPr>
    </w:p>
    <w:p w:rsidR="0052735F" w:rsidRPr="008F2978" w:rsidRDefault="0052735F" w:rsidP="0052735F">
      <w:pPr>
        <w:pStyle w:val="BodyText"/>
        <w:jc w:val="center"/>
        <w:rPr>
          <w:rFonts w:ascii="Tahoma" w:hAnsi="Tahoma" w:cs="Tahoma"/>
          <w:color w:val="FF0000"/>
          <w:sz w:val="32"/>
          <w:szCs w:val="32"/>
          <w:lang w:val="fr-FR"/>
        </w:rPr>
      </w:pPr>
      <w:r w:rsidRPr="008F2978">
        <w:rPr>
          <w:rFonts w:ascii="Tahoma" w:hAnsi="Tahoma" w:cs="Tahoma"/>
          <w:color w:val="FF0000"/>
          <w:sz w:val="32"/>
          <w:szCs w:val="32"/>
          <w:lang w:val="fr-FR"/>
        </w:rPr>
        <w:t xml:space="preserve">REGULAMENT </w:t>
      </w:r>
    </w:p>
    <w:p w:rsidR="0052735F" w:rsidRPr="008F2978" w:rsidRDefault="0052735F" w:rsidP="0052735F">
      <w:pPr>
        <w:pStyle w:val="BodyText"/>
        <w:jc w:val="center"/>
        <w:rPr>
          <w:rFonts w:ascii="Tahoma" w:hAnsi="Tahoma" w:cs="Tahoma"/>
          <w:color w:val="FF0000"/>
          <w:sz w:val="32"/>
          <w:szCs w:val="32"/>
          <w:lang w:val="fr-FR"/>
        </w:rPr>
      </w:pPr>
      <w:proofErr w:type="gramStart"/>
      <w:r>
        <w:rPr>
          <w:rFonts w:ascii="Tahoma" w:hAnsi="Tahoma" w:cs="Tahoma"/>
          <w:color w:val="FF0000"/>
          <w:sz w:val="32"/>
          <w:szCs w:val="32"/>
          <w:lang w:val="fr-FR"/>
        </w:rPr>
        <w:t>d</w:t>
      </w:r>
      <w:r w:rsidRPr="008F2978">
        <w:rPr>
          <w:rFonts w:ascii="Tahoma" w:hAnsi="Tahoma" w:cs="Tahoma"/>
          <w:color w:val="FF0000"/>
          <w:sz w:val="32"/>
          <w:szCs w:val="32"/>
          <w:lang w:val="fr-FR"/>
        </w:rPr>
        <w:t>e</w:t>
      </w:r>
      <w:proofErr w:type="gramEnd"/>
      <w:r>
        <w:rPr>
          <w:rFonts w:ascii="Tahoma" w:hAnsi="Tahoma" w:cs="Tahoma"/>
          <w:color w:val="FF0000"/>
          <w:sz w:val="32"/>
          <w:szCs w:val="32"/>
          <w:lang w:val="fr-FR"/>
        </w:rPr>
        <w:t xml:space="preserve"> organizare și funcț</w:t>
      </w:r>
      <w:r w:rsidRPr="008F2978">
        <w:rPr>
          <w:rFonts w:ascii="Tahoma" w:hAnsi="Tahoma" w:cs="Tahoma"/>
          <w:color w:val="FF0000"/>
          <w:sz w:val="32"/>
          <w:szCs w:val="32"/>
          <w:lang w:val="fr-FR"/>
        </w:rPr>
        <w:t>ionare a serviciului</w:t>
      </w:r>
      <w:r>
        <w:rPr>
          <w:rFonts w:ascii="Tahoma" w:hAnsi="Tahoma" w:cs="Tahoma"/>
          <w:color w:val="FF0000"/>
          <w:sz w:val="32"/>
          <w:szCs w:val="32"/>
          <w:lang w:val="fr-FR"/>
        </w:rPr>
        <w:t xml:space="preserve"> social </w:t>
      </w:r>
      <w:r w:rsidRPr="008F2978">
        <w:rPr>
          <w:rFonts w:ascii="Tahoma" w:hAnsi="Tahoma" w:cs="Tahoma"/>
          <w:color w:val="FF0000"/>
          <w:sz w:val="32"/>
          <w:szCs w:val="32"/>
          <w:lang w:val="fr-FR"/>
        </w:rPr>
        <w:t>cu</w:t>
      </w:r>
      <w:r>
        <w:rPr>
          <w:rFonts w:ascii="Tahoma" w:hAnsi="Tahoma" w:cs="Tahoma"/>
          <w:color w:val="FF0000"/>
          <w:sz w:val="32"/>
          <w:szCs w:val="32"/>
          <w:lang w:val="fr-FR"/>
        </w:rPr>
        <w:t xml:space="preserve"> </w:t>
      </w:r>
      <w:r w:rsidRPr="008F2978">
        <w:rPr>
          <w:rFonts w:ascii="Tahoma" w:hAnsi="Tahoma" w:cs="Tahoma"/>
          <w:color w:val="FF0000"/>
          <w:sz w:val="32"/>
          <w:szCs w:val="32"/>
          <w:lang w:val="fr-FR"/>
        </w:rPr>
        <w:t>cazare</w:t>
      </w:r>
    </w:p>
    <w:p w:rsidR="0052735F" w:rsidRPr="00140B8D" w:rsidRDefault="0052735F" w:rsidP="0052735F">
      <w:pPr>
        <w:pStyle w:val="BodyText"/>
        <w:jc w:val="center"/>
        <w:rPr>
          <w:rFonts w:ascii="Tahoma" w:hAnsi="Tahoma" w:cs="Tahoma"/>
          <w:color w:val="FF0000"/>
          <w:sz w:val="28"/>
          <w:szCs w:val="28"/>
          <w:lang w:val="fr-FR"/>
        </w:rPr>
      </w:pPr>
    </w:p>
    <w:p w:rsidR="0052735F" w:rsidRDefault="0052735F" w:rsidP="0052735F">
      <w:pPr>
        <w:pStyle w:val="BodyText"/>
        <w:jc w:val="center"/>
        <w:rPr>
          <w:rFonts w:ascii="Tahoma" w:hAnsi="Tahoma" w:cs="Tahoma"/>
          <w:color w:val="FF0000"/>
          <w:sz w:val="28"/>
          <w:szCs w:val="28"/>
          <w:lang w:val="fr-FR"/>
        </w:rPr>
      </w:pPr>
    </w:p>
    <w:p w:rsidR="0052735F" w:rsidRPr="00140B8D" w:rsidRDefault="0052735F" w:rsidP="0052735F">
      <w:pPr>
        <w:pStyle w:val="BodyText"/>
        <w:jc w:val="center"/>
        <w:rPr>
          <w:rFonts w:ascii="Tahoma" w:hAnsi="Tahoma" w:cs="Tahoma"/>
          <w:color w:val="FF0000"/>
          <w:sz w:val="28"/>
          <w:szCs w:val="28"/>
          <w:lang w:val="fr-FR"/>
        </w:rPr>
      </w:pPr>
    </w:p>
    <w:p w:rsidR="0052735F" w:rsidRDefault="0052735F" w:rsidP="0052735F">
      <w:pPr>
        <w:ind w:left="720"/>
        <w:jc w:val="center"/>
        <w:rPr>
          <w:rFonts w:ascii="Tahoma" w:hAnsi="Tahoma" w:cs="Tahoma"/>
          <w:b/>
          <w:i/>
          <w:color w:val="0000FF"/>
          <w:sz w:val="32"/>
          <w:szCs w:val="32"/>
          <w:u w:val="single"/>
        </w:rPr>
      </w:pPr>
      <w:r>
        <w:rPr>
          <w:rFonts w:ascii="Tahoma" w:hAnsi="Tahoma" w:cs="Tahoma"/>
          <w:b/>
          <w:i/>
          <w:color w:val="0000FF"/>
          <w:sz w:val="32"/>
          <w:szCs w:val="32"/>
          <w:u w:val="single"/>
        </w:rPr>
        <w:t xml:space="preserve">CENTRUL DE </w:t>
      </w:r>
      <w:proofErr w:type="gramStart"/>
      <w:r>
        <w:rPr>
          <w:rFonts w:ascii="Tahoma" w:hAnsi="Tahoma" w:cs="Tahoma"/>
          <w:b/>
          <w:i/>
          <w:color w:val="0000FF"/>
          <w:sz w:val="32"/>
          <w:szCs w:val="32"/>
          <w:u w:val="single"/>
        </w:rPr>
        <w:t>TIP  REZIDEN</w:t>
      </w:r>
      <w:proofErr w:type="gramEnd"/>
      <w:r>
        <w:rPr>
          <w:rFonts w:ascii="Tahoma" w:hAnsi="Tahoma" w:cs="Tahoma"/>
          <w:b/>
          <w:i/>
          <w:color w:val="0000FF"/>
          <w:sz w:val="32"/>
          <w:szCs w:val="32"/>
          <w:u w:val="single"/>
        </w:rPr>
        <w:t>Ț</w:t>
      </w:r>
      <w:r w:rsidRPr="008F2978">
        <w:rPr>
          <w:rFonts w:ascii="Tahoma" w:hAnsi="Tahoma" w:cs="Tahoma"/>
          <w:b/>
          <w:i/>
          <w:color w:val="0000FF"/>
          <w:sz w:val="32"/>
          <w:szCs w:val="32"/>
          <w:u w:val="single"/>
        </w:rPr>
        <w:t>IAL</w:t>
      </w:r>
      <w:r>
        <w:rPr>
          <w:rFonts w:ascii="Tahoma" w:hAnsi="Tahoma" w:cs="Tahoma"/>
          <w:b/>
          <w:i/>
          <w:color w:val="0000FF"/>
          <w:sz w:val="32"/>
          <w:szCs w:val="32"/>
          <w:u w:val="single"/>
        </w:rPr>
        <w:t xml:space="preserve"> PENTRU COPII CU DIZABILITĂȚI </w:t>
      </w:r>
    </w:p>
    <w:p w:rsidR="0052735F" w:rsidRPr="00F34FA7" w:rsidRDefault="0052735F" w:rsidP="0052735F">
      <w:pPr>
        <w:ind w:left="720"/>
        <w:jc w:val="center"/>
        <w:rPr>
          <w:rFonts w:ascii="Tahoma" w:hAnsi="Tahoma" w:cs="Tahoma"/>
          <w:b/>
          <w:color w:val="0000FF"/>
          <w:sz w:val="32"/>
          <w:szCs w:val="32"/>
        </w:rPr>
      </w:pPr>
      <w:r w:rsidRPr="008F2978">
        <w:rPr>
          <w:rFonts w:ascii="Tahoma" w:hAnsi="Tahoma" w:cs="Tahoma"/>
          <w:b/>
          <w:color w:val="0000FF"/>
          <w:sz w:val="32"/>
          <w:szCs w:val="32"/>
        </w:rPr>
        <w:t xml:space="preserve"> </w:t>
      </w:r>
      <w:proofErr w:type="gramStart"/>
      <w:r w:rsidRPr="008F2978">
        <w:rPr>
          <w:rFonts w:ascii="Tahoma" w:hAnsi="Tahoma" w:cs="Tahoma"/>
          <w:b/>
          <w:color w:val="0000FF"/>
          <w:sz w:val="32"/>
          <w:szCs w:val="32"/>
        </w:rPr>
        <w:t>din</w:t>
      </w:r>
      <w:proofErr w:type="gramEnd"/>
      <w:r w:rsidRPr="008F2978">
        <w:rPr>
          <w:rFonts w:ascii="Tahoma" w:hAnsi="Tahoma" w:cs="Tahoma"/>
          <w:b/>
          <w:color w:val="0000FF"/>
          <w:sz w:val="32"/>
          <w:szCs w:val="32"/>
        </w:rPr>
        <w:t xml:space="preserve"> cadrul                                                           COMPLEXULUI DE SERVICII COMUNITARE PENTRU COPII CU DIZABILIT</w:t>
      </w:r>
      <w:r>
        <w:rPr>
          <w:rFonts w:ascii="Tahoma" w:hAnsi="Tahoma" w:cs="Tahoma"/>
          <w:b/>
          <w:color w:val="0000FF"/>
          <w:sz w:val="32"/>
          <w:szCs w:val="32"/>
        </w:rPr>
        <w:t>ĂȚ</w:t>
      </w:r>
      <w:r w:rsidRPr="008F2978">
        <w:rPr>
          <w:rFonts w:ascii="Tahoma" w:hAnsi="Tahoma" w:cs="Tahoma"/>
          <w:b/>
          <w:color w:val="0000FF"/>
          <w:sz w:val="32"/>
          <w:szCs w:val="32"/>
        </w:rPr>
        <w:t>I</w:t>
      </w:r>
      <w:r w:rsidRPr="00F34FA7">
        <w:rPr>
          <w:rFonts w:ascii="Tahoma" w:hAnsi="Tahoma" w:cs="Tahoma"/>
          <w:b/>
          <w:color w:val="0000FF"/>
          <w:sz w:val="32"/>
          <w:szCs w:val="32"/>
        </w:rPr>
        <w:t xml:space="preserve"> C</w:t>
      </w:r>
      <w:r>
        <w:rPr>
          <w:rFonts w:ascii="Tahoma" w:hAnsi="Tahoma" w:cs="Tahoma"/>
          <w:b/>
          <w:color w:val="0000FF"/>
          <w:sz w:val="32"/>
          <w:szCs w:val="32"/>
        </w:rPr>
        <w:t>Â</w:t>
      </w:r>
      <w:r w:rsidRPr="00F34FA7">
        <w:rPr>
          <w:rFonts w:ascii="Tahoma" w:hAnsi="Tahoma" w:cs="Tahoma"/>
          <w:b/>
          <w:color w:val="0000FF"/>
          <w:sz w:val="32"/>
          <w:szCs w:val="32"/>
        </w:rPr>
        <w:t>MPULUNG</w:t>
      </w:r>
    </w:p>
    <w:p w:rsidR="0052735F" w:rsidRDefault="0052735F" w:rsidP="0052735F">
      <w:pPr>
        <w:ind w:left="720"/>
        <w:jc w:val="center"/>
        <w:rPr>
          <w:rFonts w:ascii="Tahoma" w:hAnsi="Tahoma" w:cs="Tahoma"/>
          <w:b/>
          <w:color w:val="0000FF"/>
          <w:sz w:val="32"/>
          <w:szCs w:val="32"/>
        </w:rPr>
      </w:pPr>
    </w:p>
    <w:p w:rsidR="0052735F" w:rsidRPr="00140B8D" w:rsidRDefault="0052735F" w:rsidP="0052735F">
      <w:pPr>
        <w:pStyle w:val="BodyText"/>
        <w:jc w:val="center"/>
        <w:rPr>
          <w:rStyle w:val="IntenseReference"/>
          <w:rFonts w:ascii="Tahoma" w:hAnsi="Tahoma" w:cs="Tahoma"/>
        </w:rPr>
      </w:pPr>
    </w:p>
    <w:p w:rsidR="00196E00" w:rsidRDefault="00196E00" w:rsidP="005156B6">
      <w:pPr>
        <w:rPr>
          <w:rFonts w:ascii="Tahoma" w:hAnsi="Tahoma" w:cs="Tahoma"/>
          <w:b/>
          <w:color w:val="0000FF"/>
          <w:sz w:val="28"/>
          <w:szCs w:val="28"/>
        </w:rPr>
      </w:pPr>
    </w:p>
    <w:p w:rsidR="003F1B36" w:rsidRDefault="003F1B36" w:rsidP="0035440F">
      <w:pPr>
        <w:ind w:left="720"/>
        <w:jc w:val="center"/>
        <w:rPr>
          <w:rFonts w:ascii="Tahoma" w:hAnsi="Tahoma" w:cs="Tahoma"/>
          <w:b/>
          <w:color w:val="0000FF"/>
          <w:sz w:val="28"/>
          <w:szCs w:val="28"/>
        </w:rPr>
      </w:pPr>
    </w:p>
    <w:p w:rsidR="00C42411" w:rsidRDefault="00C42411" w:rsidP="0035440F">
      <w:pPr>
        <w:ind w:left="720"/>
        <w:jc w:val="center"/>
        <w:rPr>
          <w:rFonts w:ascii="Tahoma" w:hAnsi="Tahoma" w:cs="Tahoma"/>
          <w:b/>
          <w:color w:val="0000FF"/>
          <w:sz w:val="28"/>
          <w:szCs w:val="28"/>
        </w:rPr>
      </w:pPr>
    </w:p>
    <w:p w:rsidR="0052735F" w:rsidRDefault="0052735F" w:rsidP="0035440F">
      <w:pPr>
        <w:ind w:left="720"/>
        <w:jc w:val="center"/>
        <w:rPr>
          <w:rFonts w:ascii="Tahoma" w:hAnsi="Tahoma" w:cs="Tahoma"/>
          <w:b/>
          <w:color w:val="0000FF"/>
          <w:sz w:val="28"/>
          <w:szCs w:val="28"/>
        </w:rPr>
      </w:pPr>
    </w:p>
    <w:p w:rsidR="0052735F" w:rsidRDefault="0052735F" w:rsidP="0035440F">
      <w:pPr>
        <w:ind w:left="720"/>
        <w:jc w:val="center"/>
        <w:rPr>
          <w:rFonts w:ascii="Tahoma" w:hAnsi="Tahoma" w:cs="Tahoma"/>
          <w:b/>
          <w:color w:val="0000FF"/>
          <w:sz w:val="28"/>
          <w:szCs w:val="28"/>
        </w:rPr>
      </w:pPr>
    </w:p>
    <w:p w:rsidR="0035440F" w:rsidRPr="00140B8D" w:rsidRDefault="0035440F" w:rsidP="0035440F">
      <w:pPr>
        <w:ind w:left="720"/>
        <w:jc w:val="center"/>
        <w:rPr>
          <w:rFonts w:ascii="Tahoma" w:hAnsi="Tahoma" w:cs="Tahoma"/>
          <w:b/>
          <w:color w:val="0000FF"/>
          <w:sz w:val="28"/>
          <w:szCs w:val="28"/>
        </w:rPr>
      </w:pPr>
      <w:proofErr w:type="gramStart"/>
      <w:r w:rsidRPr="00140B8D">
        <w:rPr>
          <w:rFonts w:ascii="Tahoma" w:hAnsi="Tahoma" w:cs="Tahoma"/>
          <w:b/>
          <w:color w:val="0000FF"/>
          <w:sz w:val="28"/>
          <w:szCs w:val="28"/>
        </w:rPr>
        <w:t>CAPITOLUL  I</w:t>
      </w:r>
      <w:proofErr w:type="gramEnd"/>
    </w:p>
    <w:p w:rsidR="00FA6EB6" w:rsidRPr="008F2978" w:rsidRDefault="00196E00" w:rsidP="008F2978">
      <w:pPr>
        <w:tabs>
          <w:tab w:val="left" w:pos="1418"/>
          <w:tab w:val="left" w:pos="1701"/>
          <w:tab w:val="left" w:pos="1843"/>
        </w:tabs>
        <w:jc w:val="both"/>
        <w:rPr>
          <w:rFonts w:ascii="Tahoma" w:eastAsia="Batang" w:hAnsi="Tahoma" w:cs="Tahoma"/>
          <w:b/>
          <w:color w:val="FF0000"/>
          <w:sz w:val="28"/>
          <w:szCs w:val="28"/>
          <w:lang w:val="fr-FR"/>
        </w:rPr>
      </w:pPr>
      <w:r>
        <w:rPr>
          <w:rFonts w:ascii="Tahoma" w:eastAsia="Batang" w:hAnsi="Tahoma" w:cs="Tahoma"/>
          <w:b/>
          <w:color w:val="FF0000"/>
          <w:sz w:val="28"/>
          <w:szCs w:val="28"/>
          <w:lang w:val="fr-FR"/>
        </w:rPr>
        <w:t>ART.</w:t>
      </w:r>
      <w:r w:rsidR="0035440F" w:rsidRPr="008F2978">
        <w:rPr>
          <w:rFonts w:ascii="Tahoma" w:eastAsia="Batang" w:hAnsi="Tahoma" w:cs="Tahoma"/>
          <w:b/>
          <w:color w:val="FF0000"/>
          <w:sz w:val="28"/>
          <w:szCs w:val="28"/>
          <w:lang w:val="fr-FR"/>
        </w:rPr>
        <w:t>1</w:t>
      </w:r>
      <w:r>
        <w:rPr>
          <w:rFonts w:ascii="Tahoma" w:eastAsia="Batang" w:hAnsi="Tahoma" w:cs="Tahoma"/>
          <w:b/>
          <w:color w:val="FF0000"/>
          <w:sz w:val="28"/>
          <w:szCs w:val="28"/>
          <w:lang w:val="fr-FR"/>
        </w:rPr>
        <w:t xml:space="preserve"> </w:t>
      </w:r>
      <w:r w:rsidR="0035440F" w:rsidRPr="008F2978">
        <w:rPr>
          <w:rFonts w:ascii="Tahoma" w:hAnsi="Tahoma" w:cs="Tahoma"/>
          <w:b/>
          <w:color w:val="FF0000"/>
          <w:sz w:val="28"/>
          <w:szCs w:val="28"/>
        </w:rPr>
        <w:t>D</w:t>
      </w:r>
      <w:r w:rsidR="00CD7F6F">
        <w:rPr>
          <w:rFonts w:ascii="Tahoma" w:hAnsi="Tahoma" w:cs="Tahoma"/>
          <w:b/>
          <w:color w:val="FF0000"/>
          <w:sz w:val="28"/>
          <w:szCs w:val="28"/>
        </w:rPr>
        <w:t>EFINIȚ</w:t>
      </w:r>
      <w:r w:rsidR="002C2EAA" w:rsidRPr="008F2978">
        <w:rPr>
          <w:rFonts w:ascii="Tahoma" w:hAnsi="Tahoma" w:cs="Tahoma"/>
          <w:b/>
          <w:color w:val="FF0000"/>
          <w:sz w:val="28"/>
          <w:szCs w:val="28"/>
        </w:rPr>
        <w:t>IE</w:t>
      </w:r>
      <w:r w:rsidR="00FA6EB6" w:rsidRPr="008F2978">
        <w:rPr>
          <w:rFonts w:ascii="Tahoma" w:hAnsi="Tahoma" w:cs="Tahoma"/>
          <w:b/>
          <w:color w:val="FF0000"/>
          <w:sz w:val="28"/>
          <w:szCs w:val="28"/>
        </w:rPr>
        <w:t xml:space="preserve">: </w:t>
      </w:r>
    </w:p>
    <w:p w:rsidR="0035440F" w:rsidRPr="008F2978" w:rsidRDefault="0035440F" w:rsidP="008F2978">
      <w:pPr>
        <w:tabs>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(1)</w:t>
      </w:r>
      <w:r w:rsidR="00196E00">
        <w:rPr>
          <w:rFonts w:ascii="Tahoma" w:hAnsi="Tahoma" w:cs="Tahoma"/>
          <w:b/>
          <w:color w:val="0000FF"/>
          <w:sz w:val="24"/>
          <w:szCs w:val="24"/>
        </w:rPr>
        <w:t xml:space="preserve"> </w:t>
      </w:r>
      <w:r w:rsidR="00CD7F6F">
        <w:rPr>
          <w:rFonts w:ascii="Tahoma" w:hAnsi="Tahoma" w:cs="Tahoma"/>
          <w:b/>
          <w:color w:val="FF0000"/>
          <w:sz w:val="24"/>
          <w:szCs w:val="24"/>
        </w:rPr>
        <w:t>REGULAMENTUL  DE  ORGANIZARE  ȘI  FUNCȚ</w:t>
      </w:r>
      <w:r w:rsidRPr="008F2978">
        <w:rPr>
          <w:rFonts w:ascii="Tahoma" w:hAnsi="Tahoma" w:cs="Tahoma"/>
          <w:b/>
          <w:color w:val="FF0000"/>
          <w:sz w:val="24"/>
          <w:szCs w:val="24"/>
        </w:rPr>
        <w:t>IONARE</w:t>
      </w:r>
      <w:r w:rsidRPr="008F2978">
        <w:rPr>
          <w:rFonts w:ascii="Tahoma" w:hAnsi="Tahoma" w:cs="Tahoma"/>
          <w:color w:val="000000"/>
          <w:sz w:val="24"/>
          <w:szCs w:val="24"/>
        </w:rPr>
        <w:t xml:space="preserve"> este un document propriu pentru serviciul social </w:t>
      </w:r>
      <w:r w:rsidRPr="008F2978">
        <w:rPr>
          <w:rFonts w:ascii="Tahoma" w:hAnsi="Tahoma" w:cs="Tahoma"/>
          <w:b/>
          <w:color w:val="0000FF"/>
          <w:sz w:val="24"/>
          <w:szCs w:val="24"/>
        </w:rPr>
        <w:t>"</w:t>
      </w:r>
      <w:r w:rsidR="00CD7F6F">
        <w:rPr>
          <w:rFonts w:ascii="Tahoma" w:hAnsi="Tahoma" w:cs="Tahoma"/>
          <w:b/>
          <w:color w:val="0000FF"/>
          <w:sz w:val="24"/>
          <w:szCs w:val="24"/>
        </w:rPr>
        <w:t xml:space="preserve">CENTRUL </w:t>
      </w:r>
      <w:r w:rsidR="00905941">
        <w:rPr>
          <w:rFonts w:ascii="Tahoma" w:hAnsi="Tahoma" w:cs="Tahoma"/>
          <w:b/>
          <w:color w:val="0000FF"/>
          <w:sz w:val="24"/>
          <w:szCs w:val="24"/>
        </w:rPr>
        <w:t xml:space="preserve">DE TIP </w:t>
      </w:r>
      <w:r w:rsidR="00CD7F6F">
        <w:rPr>
          <w:rFonts w:ascii="Tahoma" w:hAnsi="Tahoma" w:cs="Tahoma"/>
          <w:b/>
          <w:color w:val="0000FF"/>
          <w:sz w:val="24"/>
          <w:szCs w:val="24"/>
        </w:rPr>
        <w:t>REZIDENȚ</w:t>
      </w:r>
      <w:r w:rsidR="00B97043" w:rsidRPr="008F2978">
        <w:rPr>
          <w:rFonts w:ascii="Tahoma" w:hAnsi="Tahoma" w:cs="Tahoma"/>
          <w:b/>
          <w:color w:val="0000FF"/>
          <w:sz w:val="24"/>
          <w:szCs w:val="24"/>
        </w:rPr>
        <w:t>IAL</w:t>
      </w:r>
      <w:r w:rsidR="00905941">
        <w:rPr>
          <w:rFonts w:ascii="Tahoma" w:hAnsi="Tahoma" w:cs="Tahoma"/>
          <w:b/>
          <w:color w:val="0000FF"/>
          <w:sz w:val="24"/>
          <w:szCs w:val="24"/>
        </w:rPr>
        <w:t xml:space="preserve"> PENTRU COPII CU DIZABILITĂȚI</w:t>
      </w:r>
      <w:r w:rsidR="00B97043" w:rsidRPr="008F2978">
        <w:rPr>
          <w:rFonts w:ascii="Tahoma" w:hAnsi="Tahoma" w:cs="Tahoma"/>
          <w:b/>
          <w:color w:val="0000FF"/>
          <w:sz w:val="24"/>
          <w:szCs w:val="24"/>
        </w:rPr>
        <w:t xml:space="preserve">” DIN CADRUL </w:t>
      </w:r>
      <w:r w:rsidR="00FA0B9C" w:rsidRPr="008F2978">
        <w:rPr>
          <w:rFonts w:ascii="Tahoma" w:eastAsia="Batang" w:hAnsi="Tahoma" w:cs="Tahoma"/>
          <w:b/>
          <w:color w:val="0000FF"/>
          <w:sz w:val="24"/>
          <w:szCs w:val="24"/>
          <w:lang w:val="fr-FR"/>
        </w:rPr>
        <w:t>COMPLEXUL DE SERVICII COMUNITARE PENTRU COPII CU DIZABILIT</w:t>
      </w:r>
      <w:r w:rsidR="00CD7F6F">
        <w:rPr>
          <w:rFonts w:ascii="Tahoma" w:eastAsia="Batang" w:hAnsi="Tahoma" w:cs="Tahoma"/>
          <w:b/>
          <w:color w:val="0000FF"/>
          <w:sz w:val="24"/>
          <w:szCs w:val="24"/>
          <w:lang w:val="fr-FR"/>
        </w:rPr>
        <w:t>ĂȚ</w:t>
      </w:r>
      <w:r w:rsidR="00FA0B9C" w:rsidRPr="008F2978">
        <w:rPr>
          <w:rFonts w:ascii="Tahoma" w:eastAsia="Batang" w:hAnsi="Tahoma" w:cs="Tahoma"/>
          <w:b/>
          <w:color w:val="0000FF"/>
          <w:sz w:val="24"/>
          <w:szCs w:val="24"/>
          <w:lang w:val="fr-FR"/>
        </w:rPr>
        <w:t>I</w:t>
      </w:r>
      <w:r w:rsidRPr="008F2978">
        <w:rPr>
          <w:rFonts w:ascii="Tahoma" w:hAnsi="Tahoma" w:cs="Tahoma"/>
          <w:b/>
          <w:color w:val="0000FF"/>
          <w:sz w:val="24"/>
          <w:szCs w:val="24"/>
        </w:rPr>
        <w:t>,</w:t>
      </w:r>
      <w:r w:rsidRPr="008F2978">
        <w:rPr>
          <w:rFonts w:ascii="Tahoma" w:hAnsi="Tahoma" w:cs="Tahoma"/>
          <w:color w:val="000000"/>
          <w:sz w:val="24"/>
          <w:szCs w:val="24"/>
        </w:rPr>
        <w:t xml:space="preserve"> aprobat</w:t>
      </w:r>
      <w:r w:rsidR="00CC17AC">
        <w:rPr>
          <w:rFonts w:ascii="Tahoma" w:hAnsi="Tahoma" w:cs="Tahoma"/>
          <w:color w:val="000000"/>
          <w:sz w:val="24"/>
          <w:szCs w:val="24"/>
        </w:rPr>
        <w:t xml:space="preserve"> </w:t>
      </w:r>
      <w:r w:rsidRPr="008F2978">
        <w:rPr>
          <w:rFonts w:ascii="Tahoma" w:eastAsia="Batang" w:hAnsi="Tahoma" w:cs="Tahoma"/>
          <w:color w:val="000000"/>
          <w:sz w:val="24"/>
          <w:szCs w:val="24"/>
          <w:lang w:val="fr-FR"/>
        </w:rPr>
        <w:t>prin</w:t>
      </w:r>
      <w:r w:rsidR="00CC17AC">
        <w:rPr>
          <w:rFonts w:ascii="Tahoma" w:eastAsia="Batang" w:hAnsi="Tahoma" w:cs="Tahoma"/>
          <w:color w:val="000000"/>
          <w:sz w:val="24"/>
          <w:szCs w:val="24"/>
          <w:lang w:val="fr-FR"/>
        </w:rPr>
        <w:t xml:space="preserve"> </w:t>
      </w:r>
      <w:r w:rsidR="00CD7F6F">
        <w:rPr>
          <w:rFonts w:ascii="Tahoma" w:eastAsia="Batang" w:hAnsi="Tahoma" w:cs="Tahoma"/>
          <w:b/>
          <w:color w:val="0000FF"/>
          <w:sz w:val="24"/>
          <w:szCs w:val="24"/>
          <w:lang w:val="fr-FR"/>
        </w:rPr>
        <w:t>HOTĂRÂREA CONSILIULUI JUDEȚEAN ARGEȘ</w:t>
      </w:r>
      <w:r w:rsidRPr="008F2978">
        <w:rPr>
          <w:rFonts w:ascii="Tahoma" w:eastAsia="Batang" w:hAnsi="Tahoma" w:cs="Tahoma"/>
          <w:b/>
          <w:color w:val="0000FF"/>
          <w:sz w:val="24"/>
          <w:szCs w:val="24"/>
          <w:lang w:val="fr-FR"/>
        </w:rPr>
        <w:t>,</w:t>
      </w:r>
      <w:r w:rsidR="00CC17AC">
        <w:rPr>
          <w:rFonts w:ascii="Tahoma" w:eastAsia="Batang" w:hAnsi="Tahoma" w:cs="Tahoma"/>
          <w:b/>
          <w:color w:val="0000FF"/>
          <w:sz w:val="24"/>
          <w:szCs w:val="24"/>
          <w:lang w:val="fr-FR"/>
        </w:rPr>
        <w:t xml:space="preserve"> </w:t>
      </w:r>
      <w:r w:rsidR="000A2D96" w:rsidRPr="008F2978">
        <w:rPr>
          <w:rFonts w:ascii="Tahoma" w:hAnsi="Tahoma" w:cs="Tahoma"/>
          <w:color w:val="000000"/>
          <w:sz w:val="24"/>
          <w:szCs w:val="24"/>
        </w:rPr>
        <w:t xml:space="preserve">prin care a fost </w:t>
      </w:r>
      <w:r w:rsidR="00CD7F6F">
        <w:rPr>
          <w:rFonts w:ascii="Tahoma" w:hAnsi="Tahoma" w:cs="Tahoma"/>
          <w:color w:val="000000"/>
          <w:sz w:val="24"/>
          <w:szCs w:val="24"/>
        </w:rPr>
        <w:t>înființ</w:t>
      </w:r>
      <w:r w:rsidR="000A2D96" w:rsidRPr="008F2978">
        <w:rPr>
          <w:rFonts w:ascii="Tahoma" w:hAnsi="Tahoma" w:cs="Tahoma"/>
          <w:color w:val="000000"/>
          <w:sz w:val="24"/>
          <w:szCs w:val="24"/>
        </w:rPr>
        <w:t xml:space="preserve">at, </w:t>
      </w:r>
      <w:r w:rsidR="00CD7F6F">
        <w:rPr>
          <w:rFonts w:ascii="Tahoma" w:hAnsi="Tahoma" w:cs="Tahoma"/>
          <w:color w:val="000000"/>
          <w:sz w:val="24"/>
          <w:szCs w:val="24"/>
        </w:rPr>
        <w:t>î</w:t>
      </w:r>
      <w:r w:rsidR="000A2D96" w:rsidRPr="008F2978">
        <w:rPr>
          <w:rFonts w:ascii="Tahoma" w:hAnsi="Tahoma" w:cs="Tahoma"/>
          <w:color w:val="000000"/>
          <w:sz w:val="24"/>
          <w:szCs w:val="24"/>
        </w:rPr>
        <w:t>n</w:t>
      </w:r>
      <w:r w:rsidR="00CD7F6F">
        <w:rPr>
          <w:rFonts w:ascii="Tahoma" w:hAnsi="Tahoma" w:cs="Tahoma"/>
          <w:color w:val="000000"/>
          <w:sz w:val="24"/>
          <w:szCs w:val="24"/>
        </w:rPr>
        <w:t xml:space="preserve"> vederea asigurării funcționă</w:t>
      </w:r>
      <w:r w:rsidRPr="008F2978">
        <w:rPr>
          <w:rFonts w:ascii="Tahoma" w:hAnsi="Tahoma" w:cs="Tahoma"/>
          <w:color w:val="000000"/>
          <w:sz w:val="24"/>
          <w:szCs w:val="24"/>
        </w:rPr>
        <w:t xml:space="preserve">rii acestuia cu respectarea </w:t>
      </w:r>
      <w:r w:rsidRPr="008F2978">
        <w:rPr>
          <w:rFonts w:ascii="Tahoma" w:hAnsi="Tahoma" w:cs="Tahoma"/>
          <w:b/>
          <w:color w:val="0000FF"/>
          <w:sz w:val="24"/>
          <w:szCs w:val="24"/>
        </w:rPr>
        <w:t>Standardelor Minime de Calitate Aplicabile</w:t>
      </w:r>
      <w:r w:rsidR="00CD7F6F">
        <w:rPr>
          <w:rFonts w:ascii="Tahoma" w:hAnsi="Tahoma" w:cs="Tahoma"/>
          <w:color w:val="000000"/>
          <w:sz w:val="24"/>
          <w:szCs w:val="24"/>
        </w:rPr>
        <w:t xml:space="preserve"> ș</w:t>
      </w:r>
      <w:r w:rsidRPr="008F2978">
        <w:rPr>
          <w:rFonts w:ascii="Tahoma" w:hAnsi="Tahoma" w:cs="Tahoma"/>
          <w:color w:val="000000"/>
          <w:sz w:val="24"/>
          <w:szCs w:val="24"/>
        </w:rPr>
        <w:t>i a asigur</w:t>
      </w:r>
      <w:r w:rsidR="00CD7F6F">
        <w:rPr>
          <w:rFonts w:ascii="Tahoma" w:hAnsi="Tahoma" w:cs="Tahoma"/>
          <w:color w:val="000000"/>
          <w:sz w:val="24"/>
          <w:szCs w:val="24"/>
        </w:rPr>
        <w:t>ă</w:t>
      </w:r>
      <w:r w:rsidRPr="008F2978">
        <w:rPr>
          <w:rFonts w:ascii="Tahoma" w:hAnsi="Tahoma" w:cs="Tahoma"/>
          <w:color w:val="000000"/>
          <w:sz w:val="24"/>
          <w:szCs w:val="24"/>
        </w:rPr>
        <w:t>ri</w:t>
      </w:r>
      <w:r w:rsidR="00CD7F6F">
        <w:rPr>
          <w:rFonts w:ascii="Tahoma" w:hAnsi="Tahoma" w:cs="Tahoma"/>
          <w:color w:val="000000"/>
          <w:sz w:val="24"/>
          <w:szCs w:val="24"/>
        </w:rPr>
        <w:t>i accesului copiilor la informații privind condiț</w:t>
      </w:r>
      <w:r w:rsidRPr="008F2978">
        <w:rPr>
          <w:rFonts w:ascii="Tahoma" w:hAnsi="Tahoma" w:cs="Tahoma"/>
          <w:color w:val="000000"/>
          <w:sz w:val="24"/>
          <w:szCs w:val="24"/>
        </w:rPr>
        <w:t xml:space="preserve">iile de admitere, serviciile oferite etc. </w:t>
      </w:r>
    </w:p>
    <w:p w:rsidR="00651C23" w:rsidRPr="008F2978" w:rsidRDefault="00CD7F6F" w:rsidP="008F2978">
      <w:pPr>
        <w:spacing w:after="0" w:line="240" w:lineRule="auto"/>
        <w:ind w:firstLine="720"/>
        <w:contextualSpacing/>
        <w:jc w:val="both"/>
        <w:rPr>
          <w:rFonts w:ascii="Tahoma" w:hAnsi="Tahoma" w:cs="Tahoma"/>
          <w:b/>
          <w:sz w:val="24"/>
          <w:szCs w:val="24"/>
        </w:rPr>
      </w:pPr>
      <w:r>
        <w:rPr>
          <w:rFonts w:ascii="Tahoma" w:hAnsi="Tahoma" w:cs="Tahoma"/>
          <w:b/>
          <w:sz w:val="24"/>
          <w:szCs w:val="24"/>
        </w:rPr>
        <w:t>În anul 2004 clădirea în care funcț</w:t>
      </w:r>
      <w:r w:rsidR="00F52B13" w:rsidRPr="008F2978">
        <w:rPr>
          <w:rFonts w:ascii="Tahoma" w:hAnsi="Tahoma" w:cs="Tahoma"/>
          <w:b/>
          <w:sz w:val="24"/>
          <w:szCs w:val="24"/>
        </w:rPr>
        <w:t>io</w:t>
      </w:r>
      <w:r>
        <w:rPr>
          <w:rFonts w:ascii="Tahoma" w:hAnsi="Tahoma" w:cs="Tahoma"/>
          <w:b/>
          <w:sz w:val="24"/>
          <w:szCs w:val="24"/>
        </w:rPr>
        <w:t>na Centrul de Plasament nr. 1 Câ</w:t>
      </w:r>
      <w:r w:rsidR="00F52B13" w:rsidRPr="008F2978">
        <w:rPr>
          <w:rFonts w:ascii="Tahoma" w:hAnsi="Tahoma" w:cs="Tahoma"/>
          <w:b/>
          <w:sz w:val="24"/>
          <w:szCs w:val="24"/>
        </w:rPr>
        <w:t>mpulung a fost reabilita</w:t>
      </w:r>
      <w:r>
        <w:rPr>
          <w:rFonts w:ascii="Tahoma" w:hAnsi="Tahoma" w:cs="Tahoma"/>
          <w:b/>
          <w:sz w:val="24"/>
          <w:szCs w:val="24"/>
        </w:rPr>
        <w:t>tă cu fonduri de la Banca Mondială ș</w:t>
      </w:r>
      <w:r w:rsidR="00F52B13" w:rsidRPr="008F2978">
        <w:rPr>
          <w:rFonts w:ascii="Tahoma" w:hAnsi="Tahoma" w:cs="Tahoma"/>
          <w:b/>
          <w:sz w:val="24"/>
          <w:szCs w:val="24"/>
        </w:rPr>
        <w:t>i Consili</w:t>
      </w:r>
      <w:r>
        <w:rPr>
          <w:rFonts w:ascii="Tahoma" w:hAnsi="Tahoma" w:cs="Tahoma"/>
          <w:b/>
          <w:sz w:val="24"/>
          <w:szCs w:val="24"/>
        </w:rPr>
        <w:t>ul Județean Argeș</w:t>
      </w:r>
      <w:r w:rsidR="00F52B13" w:rsidRPr="008F2978">
        <w:rPr>
          <w:rFonts w:ascii="Tahoma" w:hAnsi="Tahoma" w:cs="Tahoma"/>
          <w:b/>
          <w:sz w:val="24"/>
          <w:szCs w:val="24"/>
        </w:rPr>
        <w:t xml:space="preserve">, iar </w:t>
      </w:r>
      <w:r>
        <w:rPr>
          <w:rFonts w:ascii="Tahoma" w:hAnsi="Tahoma" w:cs="Tahoma"/>
          <w:b/>
          <w:sz w:val="24"/>
          <w:szCs w:val="24"/>
        </w:rPr>
        <w:t>î</w:t>
      </w:r>
      <w:r w:rsidR="00F52B13" w:rsidRPr="008F2978">
        <w:rPr>
          <w:rFonts w:ascii="Tahoma" w:hAnsi="Tahoma" w:cs="Tahoma"/>
          <w:b/>
          <w:sz w:val="24"/>
          <w:szCs w:val="24"/>
        </w:rPr>
        <w:t>n 2005, p</w:t>
      </w:r>
      <w:r w:rsidR="008257FD" w:rsidRPr="008F2978">
        <w:rPr>
          <w:rFonts w:ascii="Tahoma" w:hAnsi="Tahoma" w:cs="Tahoma"/>
          <w:b/>
          <w:sz w:val="24"/>
          <w:szCs w:val="24"/>
        </w:rPr>
        <w:t>rin Hot</w:t>
      </w:r>
      <w:r w:rsidR="00F62047">
        <w:rPr>
          <w:rFonts w:ascii="Tahoma" w:hAnsi="Tahoma" w:cs="Tahoma"/>
          <w:b/>
          <w:sz w:val="24"/>
          <w:szCs w:val="24"/>
        </w:rPr>
        <w:t>ărârea Consiliului Județ</w:t>
      </w:r>
      <w:r w:rsidR="008257FD" w:rsidRPr="008F2978">
        <w:rPr>
          <w:rFonts w:ascii="Tahoma" w:hAnsi="Tahoma" w:cs="Tahoma"/>
          <w:b/>
          <w:sz w:val="24"/>
          <w:szCs w:val="24"/>
        </w:rPr>
        <w:t>ean Arge</w:t>
      </w:r>
      <w:r w:rsidR="00F62047">
        <w:rPr>
          <w:rFonts w:ascii="Tahoma" w:hAnsi="Tahoma" w:cs="Tahoma"/>
          <w:b/>
          <w:sz w:val="24"/>
          <w:szCs w:val="24"/>
        </w:rPr>
        <w:t>ș nr. 59/26.05.2005 s-au î</w:t>
      </w:r>
      <w:r w:rsidR="008257FD" w:rsidRPr="008F2978">
        <w:rPr>
          <w:rFonts w:ascii="Tahoma" w:hAnsi="Tahoma" w:cs="Tahoma"/>
          <w:b/>
          <w:sz w:val="24"/>
          <w:szCs w:val="24"/>
        </w:rPr>
        <w:t xml:space="preserve">nchis Centrul de plasament nr. 1 </w:t>
      </w:r>
      <w:r w:rsidR="00F62047">
        <w:rPr>
          <w:rFonts w:ascii="Tahoma" w:hAnsi="Tahoma" w:cs="Tahoma"/>
          <w:b/>
          <w:sz w:val="24"/>
          <w:szCs w:val="24"/>
        </w:rPr>
        <w:t>ș</w:t>
      </w:r>
      <w:r w:rsidR="008257FD" w:rsidRPr="008F2978">
        <w:rPr>
          <w:rFonts w:ascii="Tahoma" w:hAnsi="Tahoma" w:cs="Tahoma"/>
          <w:b/>
          <w:sz w:val="24"/>
          <w:szCs w:val="24"/>
        </w:rPr>
        <w:t>i Centrul de copii cu handicap sever (ambele din C</w:t>
      </w:r>
      <w:r w:rsidR="00F62047">
        <w:rPr>
          <w:rFonts w:ascii="Tahoma" w:hAnsi="Tahoma" w:cs="Tahoma"/>
          <w:b/>
          <w:sz w:val="24"/>
          <w:szCs w:val="24"/>
        </w:rPr>
        <w:t>â</w:t>
      </w:r>
      <w:r w:rsidR="008257FD" w:rsidRPr="008F2978">
        <w:rPr>
          <w:rFonts w:ascii="Tahoma" w:hAnsi="Tahoma" w:cs="Tahoma"/>
          <w:b/>
          <w:sz w:val="24"/>
          <w:szCs w:val="24"/>
        </w:rPr>
        <w:t>mpulung, av</w:t>
      </w:r>
      <w:r w:rsidR="00F62047">
        <w:rPr>
          <w:rFonts w:ascii="Tahoma" w:hAnsi="Tahoma" w:cs="Tahoma"/>
          <w:b/>
          <w:sz w:val="24"/>
          <w:szCs w:val="24"/>
        </w:rPr>
        <w:t>â</w:t>
      </w:r>
      <w:r w:rsidR="008257FD" w:rsidRPr="008F2978">
        <w:rPr>
          <w:rFonts w:ascii="Tahoma" w:hAnsi="Tahoma" w:cs="Tahoma"/>
          <w:b/>
          <w:sz w:val="24"/>
          <w:szCs w:val="24"/>
        </w:rPr>
        <w:t>nd loca</w:t>
      </w:r>
      <w:r w:rsidR="00F62047">
        <w:rPr>
          <w:rFonts w:ascii="Tahoma" w:hAnsi="Tahoma" w:cs="Tahoma"/>
          <w:b/>
          <w:sz w:val="24"/>
          <w:szCs w:val="24"/>
        </w:rPr>
        <w:t>ț</w:t>
      </w:r>
      <w:r w:rsidR="008257FD" w:rsidRPr="008F2978">
        <w:rPr>
          <w:rFonts w:ascii="Tahoma" w:hAnsi="Tahoma" w:cs="Tahoma"/>
          <w:b/>
          <w:sz w:val="24"/>
          <w:szCs w:val="24"/>
        </w:rPr>
        <w:t>ii d</w:t>
      </w:r>
      <w:r w:rsidR="00CC17AC">
        <w:rPr>
          <w:rFonts w:ascii="Tahoma" w:hAnsi="Tahoma" w:cs="Tahoma"/>
          <w:b/>
          <w:sz w:val="24"/>
          <w:szCs w:val="24"/>
        </w:rPr>
        <w:t>i</w:t>
      </w:r>
      <w:r w:rsidR="008257FD" w:rsidRPr="008F2978">
        <w:rPr>
          <w:rFonts w:ascii="Tahoma" w:hAnsi="Tahoma" w:cs="Tahoma"/>
          <w:b/>
          <w:sz w:val="24"/>
          <w:szCs w:val="24"/>
        </w:rPr>
        <w:t xml:space="preserve">ferite) </w:t>
      </w:r>
      <w:r w:rsidR="00F62047">
        <w:rPr>
          <w:rFonts w:ascii="Tahoma" w:hAnsi="Tahoma" w:cs="Tahoma"/>
          <w:b/>
          <w:sz w:val="24"/>
          <w:szCs w:val="24"/>
        </w:rPr>
        <w:t>și se înființ</w:t>
      </w:r>
      <w:r w:rsidR="008257FD" w:rsidRPr="008F2978">
        <w:rPr>
          <w:rFonts w:ascii="Tahoma" w:hAnsi="Tahoma" w:cs="Tahoma"/>
          <w:b/>
          <w:sz w:val="24"/>
          <w:szCs w:val="24"/>
        </w:rPr>
        <w:t>eaz</w:t>
      </w:r>
      <w:r w:rsidR="00F62047">
        <w:rPr>
          <w:rFonts w:ascii="Tahoma" w:hAnsi="Tahoma" w:cs="Tahoma"/>
          <w:b/>
          <w:sz w:val="24"/>
          <w:szCs w:val="24"/>
        </w:rPr>
        <w:t>ă actula instituț</w:t>
      </w:r>
      <w:r w:rsidR="008257FD" w:rsidRPr="008F2978">
        <w:rPr>
          <w:rFonts w:ascii="Tahoma" w:hAnsi="Tahoma" w:cs="Tahoma"/>
          <w:b/>
          <w:sz w:val="24"/>
          <w:szCs w:val="24"/>
        </w:rPr>
        <w:t>ie, Complexul de Servicii Comunitare pentru Copii cu Dizabilit</w:t>
      </w:r>
      <w:r w:rsidR="00F62047">
        <w:rPr>
          <w:rFonts w:ascii="Tahoma" w:hAnsi="Tahoma" w:cs="Tahoma"/>
          <w:b/>
          <w:sz w:val="24"/>
          <w:szCs w:val="24"/>
        </w:rPr>
        <w:t>ăți, în cadrul locaț</w:t>
      </w:r>
      <w:r w:rsidR="008257FD" w:rsidRPr="008F2978">
        <w:rPr>
          <w:rFonts w:ascii="Tahoma" w:hAnsi="Tahoma" w:cs="Tahoma"/>
          <w:b/>
          <w:sz w:val="24"/>
          <w:szCs w:val="24"/>
        </w:rPr>
        <w:t>iei din mun. C</w:t>
      </w:r>
      <w:r w:rsidR="00F62047">
        <w:rPr>
          <w:rFonts w:ascii="Tahoma" w:hAnsi="Tahoma" w:cs="Tahoma"/>
          <w:b/>
          <w:sz w:val="24"/>
          <w:szCs w:val="24"/>
        </w:rPr>
        <w:t>â</w:t>
      </w:r>
      <w:r w:rsidR="008257FD" w:rsidRPr="008F2978">
        <w:rPr>
          <w:rFonts w:ascii="Tahoma" w:hAnsi="Tahoma" w:cs="Tahoma"/>
          <w:b/>
          <w:sz w:val="24"/>
          <w:szCs w:val="24"/>
        </w:rPr>
        <w:t>mpulung, str. Traian, nr. 96 A</w:t>
      </w:r>
      <w:r w:rsidR="0035440F" w:rsidRPr="008F2978">
        <w:rPr>
          <w:rFonts w:ascii="Tahoma" w:hAnsi="Tahoma" w:cs="Tahoma"/>
          <w:b/>
          <w:sz w:val="24"/>
          <w:szCs w:val="24"/>
        </w:rPr>
        <w:t>.</w:t>
      </w:r>
    </w:p>
    <w:p w:rsidR="00941346" w:rsidRPr="00941346" w:rsidRDefault="008257FD" w:rsidP="00941346">
      <w:pPr>
        <w:spacing w:after="0" w:line="240" w:lineRule="auto"/>
        <w:ind w:firstLine="720"/>
        <w:contextualSpacing/>
        <w:jc w:val="both"/>
        <w:rPr>
          <w:rFonts w:ascii="Tahoma" w:hAnsi="Tahoma" w:cs="Tahoma"/>
          <w:b/>
          <w:sz w:val="24"/>
          <w:szCs w:val="24"/>
        </w:rPr>
      </w:pPr>
      <w:r w:rsidRPr="008F2978">
        <w:rPr>
          <w:rFonts w:ascii="Tahoma" w:hAnsi="Tahoma" w:cs="Tahoma"/>
          <w:b/>
          <w:sz w:val="24"/>
          <w:szCs w:val="24"/>
        </w:rPr>
        <w:t>Complexul de Servicii Comunitare pentru Copii cu Dizabilit</w:t>
      </w:r>
      <w:r w:rsidR="00F62047">
        <w:rPr>
          <w:rFonts w:ascii="Tahoma" w:hAnsi="Tahoma" w:cs="Tahoma"/>
          <w:b/>
          <w:sz w:val="24"/>
          <w:szCs w:val="24"/>
        </w:rPr>
        <w:t>ăț</w:t>
      </w:r>
      <w:r w:rsidRPr="008F2978">
        <w:rPr>
          <w:rFonts w:ascii="Tahoma" w:hAnsi="Tahoma" w:cs="Tahoma"/>
          <w:b/>
          <w:sz w:val="24"/>
          <w:szCs w:val="24"/>
        </w:rPr>
        <w:t>i a</w:t>
      </w:r>
      <w:r w:rsidR="00651C23" w:rsidRPr="008F2978">
        <w:rPr>
          <w:rFonts w:ascii="Tahoma" w:hAnsi="Tahoma" w:cs="Tahoma"/>
          <w:b/>
          <w:sz w:val="24"/>
          <w:szCs w:val="24"/>
        </w:rPr>
        <w:t>re</w:t>
      </w:r>
      <w:r w:rsidR="00F62047">
        <w:rPr>
          <w:rFonts w:ascii="Tahoma" w:hAnsi="Tahoma" w:cs="Tahoma"/>
          <w:b/>
          <w:sz w:val="24"/>
          <w:szCs w:val="24"/>
        </w:rPr>
        <w:t xml:space="preserve"> în componența Centrul</w:t>
      </w:r>
      <w:r w:rsidR="00905941">
        <w:rPr>
          <w:rFonts w:ascii="Tahoma" w:hAnsi="Tahoma" w:cs="Tahoma"/>
          <w:b/>
          <w:sz w:val="24"/>
          <w:szCs w:val="24"/>
        </w:rPr>
        <w:t xml:space="preserve"> de Tip</w:t>
      </w:r>
      <w:r w:rsidR="00F62047">
        <w:rPr>
          <w:rFonts w:ascii="Tahoma" w:hAnsi="Tahoma" w:cs="Tahoma"/>
          <w:b/>
          <w:sz w:val="24"/>
          <w:szCs w:val="24"/>
        </w:rPr>
        <w:t xml:space="preserve"> Rezidenț</w:t>
      </w:r>
      <w:r w:rsidRPr="008F2978">
        <w:rPr>
          <w:rFonts w:ascii="Tahoma" w:hAnsi="Tahoma" w:cs="Tahoma"/>
          <w:b/>
          <w:sz w:val="24"/>
          <w:szCs w:val="24"/>
        </w:rPr>
        <w:t>ial</w:t>
      </w:r>
      <w:r w:rsidR="00905941">
        <w:rPr>
          <w:rFonts w:ascii="Tahoma" w:hAnsi="Tahoma" w:cs="Tahoma"/>
          <w:b/>
          <w:sz w:val="24"/>
          <w:szCs w:val="24"/>
        </w:rPr>
        <w:t xml:space="preserve"> pentru Copii cu Dizabilități </w:t>
      </w:r>
      <w:r w:rsidR="00F62047">
        <w:rPr>
          <w:rFonts w:ascii="Tahoma" w:hAnsi="Tahoma" w:cs="Tahoma"/>
          <w:b/>
          <w:sz w:val="24"/>
          <w:szCs w:val="24"/>
        </w:rPr>
        <w:t>ș</w:t>
      </w:r>
      <w:r w:rsidRPr="008F2978">
        <w:rPr>
          <w:rFonts w:ascii="Tahoma" w:hAnsi="Tahoma" w:cs="Tahoma"/>
          <w:b/>
          <w:sz w:val="24"/>
          <w:szCs w:val="24"/>
        </w:rPr>
        <w:t xml:space="preserve">i Centrul de Zi </w:t>
      </w:r>
      <w:r w:rsidR="00F62047">
        <w:rPr>
          <w:rFonts w:ascii="Tahoma" w:hAnsi="Tahoma" w:cs="Tahoma"/>
          <w:b/>
          <w:sz w:val="24"/>
          <w:szCs w:val="24"/>
        </w:rPr>
        <w:t>ș</w:t>
      </w:r>
      <w:r w:rsidRPr="008F2978">
        <w:rPr>
          <w:rFonts w:ascii="Tahoma" w:hAnsi="Tahoma" w:cs="Tahoma"/>
          <w:b/>
          <w:sz w:val="24"/>
          <w:szCs w:val="24"/>
        </w:rPr>
        <w:t>i Recuperare. Loca</w:t>
      </w:r>
      <w:r w:rsidR="00F62047">
        <w:rPr>
          <w:rFonts w:ascii="Tahoma" w:hAnsi="Tahoma" w:cs="Tahoma"/>
          <w:b/>
          <w:sz w:val="24"/>
          <w:szCs w:val="24"/>
        </w:rPr>
        <w:t>ț</w:t>
      </w:r>
      <w:r w:rsidRPr="008F2978">
        <w:rPr>
          <w:rFonts w:ascii="Tahoma" w:hAnsi="Tahoma" w:cs="Tahoma"/>
          <w:b/>
          <w:sz w:val="24"/>
          <w:szCs w:val="24"/>
        </w:rPr>
        <w:t>ia este accesibil</w:t>
      </w:r>
      <w:r w:rsidR="00F62047">
        <w:rPr>
          <w:rFonts w:ascii="Tahoma" w:hAnsi="Tahoma" w:cs="Tahoma"/>
          <w:b/>
          <w:sz w:val="24"/>
          <w:szCs w:val="24"/>
        </w:rPr>
        <w:t>ă</w:t>
      </w:r>
      <w:r w:rsidRPr="008F2978">
        <w:rPr>
          <w:rFonts w:ascii="Tahoma" w:hAnsi="Tahoma" w:cs="Tahoma"/>
          <w:b/>
          <w:sz w:val="24"/>
          <w:szCs w:val="24"/>
        </w:rPr>
        <w:t xml:space="preserve"> comunit</w:t>
      </w:r>
      <w:r w:rsidR="00F62047">
        <w:rPr>
          <w:rFonts w:ascii="Tahoma" w:hAnsi="Tahoma" w:cs="Tahoma"/>
          <w:b/>
          <w:sz w:val="24"/>
          <w:szCs w:val="24"/>
        </w:rPr>
        <w:t>ății, clă</w:t>
      </w:r>
      <w:r w:rsidRPr="008F2978">
        <w:rPr>
          <w:rFonts w:ascii="Tahoma" w:hAnsi="Tahoma" w:cs="Tahoma"/>
          <w:b/>
          <w:sz w:val="24"/>
          <w:szCs w:val="24"/>
        </w:rPr>
        <w:t>direa este adaptat</w:t>
      </w:r>
      <w:r w:rsidR="00F62047">
        <w:rPr>
          <w:rFonts w:ascii="Tahoma" w:hAnsi="Tahoma" w:cs="Tahoma"/>
          <w:b/>
          <w:sz w:val="24"/>
          <w:szCs w:val="24"/>
        </w:rPr>
        <w:t>ă</w:t>
      </w:r>
      <w:r w:rsidRPr="008F2978">
        <w:rPr>
          <w:rFonts w:ascii="Tahoma" w:hAnsi="Tahoma" w:cs="Tahoma"/>
          <w:b/>
          <w:sz w:val="24"/>
          <w:szCs w:val="24"/>
        </w:rPr>
        <w:t xml:space="preserve"> serviciului </w:t>
      </w:r>
      <w:r w:rsidR="00F62047">
        <w:rPr>
          <w:rFonts w:ascii="Tahoma" w:hAnsi="Tahoma" w:cs="Tahoma"/>
          <w:b/>
          <w:sz w:val="24"/>
          <w:szCs w:val="24"/>
        </w:rPr>
        <w:t>ș</w:t>
      </w:r>
      <w:r w:rsidRPr="008F2978">
        <w:rPr>
          <w:rFonts w:ascii="Tahoma" w:hAnsi="Tahoma" w:cs="Tahoma"/>
          <w:b/>
          <w:sz w:val="24"/>
          <w:szCs w:val="24"/>
        </w:rPr>
        <w:t>i beneficiaz</w:t>
      </w:r>
      <w:r w:rsidR="00F62047">
        <w:rPr>
          <w:rFonts w:ascii="Tahoma" w:hAnsi="Tahoma" w:cs="Tahoma"/>
          <w:b/>
          <w:sz w:val="24"/>
          <w:szCs w:val="24"/>
        </w:rPr>
        <w:t>ă</w:t>
      </w:r>
      <w:r w:rsidRPr="008F2978">
        <w:rPr>
          <w:rFonts w:ascii="Tahoma" w:hAnsi="Tahoma" w:cs="Tahoma"/>
          <w:b/>
          <w:sz w:val="24"/>
          <w:szCs w:val="24"/>
        </w:rPr>
        <w:t xml:space="preserve"> de spa</w:t>
      </w:r>
      <w:r w:rsidR="00F62047">
        <w:rPr>
          <w:rFonts w:ascii="Tahoma" w:hAnsi="Tahoma" w:cs="Tahoma"/>
          <w:b/>
          <w:sz w:val="24"/>
          <w:szCs w:val="24"/>
        </w:rPr>
        <w:t>ț</w:t>
      </w:r>
      <w:r w:rsidRPr="008F2978">
        <w:rPr>
          <w:rFonts w:ascii="Tahoma" w:hAnsi="Tahoma" w:cs="Tahoma"/>
          <w:b/>
          <w:sz w:val="24"/>
          <w:szCs w:val="24"/>
        </w:rPr>
        <w:t>ii adecvate, conform tuturor tipurilor de activit</w:t>
      </w:r>
      <w:r w:rsidR="00F62047">
        <w:rPr>
          <w:rFonts w:ascii="Tahoma" w:hAnsi="Tahoma" w:cs="Tahoma"/>
          <w:b/>
          <w:sz w:val="24"/>
          <w:szCs w:val="24"/>
        </w:rPr>
        <w:t>ăți și dispune de toate autorizațiile de funcționare, conform legislației î</w:t>
      </w:r>
      <w:r w:rsidRPr="008F2978">
        <w:rPr>
          <w:rFonts w:ascii="Tahoma" w:hAnsi="Tahoma" w:cs="Tahoma"/>
          <w:b/>
          <w:sz w:val="24"/>
          <w:szCs w:val="24"/>
        </w:rPr>
        <w:t>n vigoare.</w:t>
      </w:r>
    </w:p>
    <w:p w:rsidR="00492637" w:rsidRPr="00492637" w:rsidRDefault="00492637" w:rsidP="00492637">
      <w:pPr>
        <w:spacing w:after="0" w:line="240" w:lineRule="auto"/>
        <w:ind w:firstLine="720"/>
        <w:contextualSpacing/>
        <w:jc w:val="both"/>
        <w:rPr>
          <w:rFonts w:ascii="Tahoma" w:hAnsi="Tahoma" w:cs="Tahoma"/>
          <w:b/>
          <w:sz w:val="24"/>
          <w:szCs w:val="24"/>
        </w:rPr>
      </w:pPr>
    </w:p>
    <w:p w:rsidR="0035440F" w:rsidRPr="008F2978" w:rsidRDefault="0035440F" w:rsidP="008F2978">
      <w:pPr>
        <w:tabs>
          <w:tab w:val="left" w:pos="10080"/>
        </w:tabs>
        <w:jc w:val="both"/>
        <w:rPr>
          <w:rFonts w:ascii="Tahoma" w:hAnsi="Tahoma" w:cs="Tahoma"/>
          <w:color w:val="000000"/>
          <w:sz w:val="24"/>
          <w:szCs w:val="24"/>
        </w:rPr>
      </w:pPr>
      <w:r w:rsidRPr="008F2978">
        <w:rPr>
          <w:rFonts w:ascii="Tahoma" w:hAnsi="Tahoma" w:cs="Tahoma"/>
          <w:b/>
          <w:color w:val="0000FF"/>
          <w:sz w:val="24"/>
          <w:szCs w:val="24"/>
        </w:rPr>
        <w:t>(2)</w:t>
      </w:r>
      <w:r w:rsidRPr="008F2978">
        <w:rPr>
          <w:rFonts w:ascii="Tahoma" w:hAnsi="Tahoma" w:cs="Tahoma"/>
          <w:color w:val="000000"/>
          <w:sz w:val="24"/>
          <w:szCs w:val="24"/>
        </w:rPr>
        <w:t xml:space="preserve"> Prevederile prezentului</w:t>
      </w:r>
      <w:r w:rsidR="00F62047">
        <w:rPr>
          <w:rFonts w:ascii="Tahoma" w:hAnsi="Tahoma" w:cs="Tahoma"/>
          <w:color w:val="000000"/>
          <w:sz w:val="24"/>
          <w:szCs w:val="24"/>
        </w:rPr>
        <w:t xml:space="preserve"> Regulament sunt obligatorii atâ</w:t>
      </w:r>
      <w:r w:rsidRPr="008F2978">
        <w:rPr>
          <w:rFonts w:ascii="Tahoma" w:hAnsi="Tahoma" w:cs="Tahoma"/>
          <w:color w:val="000000"/>
          <w:sz w:val="24"/>
          <w:szCs w:val="24"/>
        </w:rPr>
        <w:t>t pentru copii, c</w:t>
      </w:r>
      <w:r w:rsidR="00F62047">
        <w:rPr>
          <w:rFonts w:ascii="Tahoma" w:hAnsi="Tahoma" w:cs="Tahoma"/>
          <w:color w:val="000000"/>
          <w:sz w:val="24"/>
          <w:szCs w:val="24"/>
        </w:rPr>
        <w:t>ât ș</w:t>
      </w:r>
      <w:r w:rsidRPr="008F2978">
        <w:rPr>
          <w:rFonts w:ascii="Tahoma" w:hAnsi="Tahoma" w:cs="Tahoma"/>
          <w:color w:val="000000"/>
          <w:sz w:val="24"/>
          <w:szCs w:val="24"/>
        </w:rPr>
        <w:t>i pentru angaja</w:t>
      </w:r>
      <w:r w:rsidR="00F62047">
        <w:rPr>
          <w:rFonts w:ascii="Tahoma" w:hAnsi="Tahoma" w:cs="Tahoma"/>
          <w:color w:val="000000"/>
          <w:sz w:val="24"/>
          <w:szCs w:val="24"/>
        </w:rPr>
        <w:t>ț</w:t>
      </w:r>
      <w:r w:rsidRPr="008F2978">
        <w:rPr>
          <w:rFonts w:ascii="Tahoma" w:hAnsi="Tahoma" w:cs="Tahoma"/>
          <w:color w:val="000000"/>
          <w:sz w:val="24"/>
          <w:szCs w:val="24"/>
        </w:rPr>
        <w:t xml:space="preserve">ii </w:t>
      </w:r>
      <w:r w:rsidR="000A2D96" w:rsidRPr="008F2978">
        <w:rPr>
          <w:rFonts w:ascii="Tahoma" w:hAnsi="Tahoma" w:cs="Tahoma"/>
          <w:color w:val="000000"/>
          <w:sz w:val="24"/>
          <w:szCs w:val="24"/>
        </w:rPr>
        <w:t>Complexului de Servicii Comunitare pentru Copii cu Dizabilit</w:t>
      </w:r>
      <w:r w:rsidR="00F62047">
        <w:rPr>
          <w:rFonts w:ascii="Tahoma" w:hAnsi="Tahoma" w:cs="Tahoma"/>
          <w:color w:val="000000"/>
          <w:sz w:val="24"/>
          <w:szCs w:val="24"/>
        </w:rPr>
        <w:t>ăț</w:t>
      </w:r>
      <w:r w:rsidR="000A2D96" w:rsidRPr="008F2978">
        <w:rPr>
          <w:rFonts w:ascii="Tahoma" w:hAnsi="Tahoma" w:cs="Tahoma"/>
          <w:color w:val="000000"/>
          <w:sz w:val="24"/>
          <w:szCs w:val="24"/>
        </w:rPr>
        <w:t>i</w:t>
      </w:r>
      <w:r w:rsidR="00D7453B">
        <w:rPr>
          <w:rFonts w:ascii="Tahoma" w:hAnsi="Tahoma" w:cs="Tahoma"/>
          <w:color w:val="000000"/>
          <w:sz w:val="24"/>
          <w:szCs w:val="24"/>
        </w:rPr>
        <w:t xml:space="preserve"> </w:t>
      </w:r>
      <w:r w:rsidR="00F62047">
        <w:rPr>
          <w:rFonts w:ascii="Tahoma" w:hAnsi="Tahoma" w:cs="Tahoma"/>
          <w:color w:val="000000"/>
          <w:sz w:val="24"/>
          <w:szCs w:val="24"/>
        </w:rPr>
        <w:t>ș</w:t>
      </w:r>
      <w:r w:rsidRPr="008F2978">
        <w:rPr>
          <w:rFonts w:ascii="Tahoma" w:hAnsi="Tahoma" w:cs="Tahoma"/>
          <w:color w:val="000000"/>
          <w:sz w:val="24"/>
          <w:szCs w:val="24"/>
        </w:rPr>
        <w:t>i, dup</w:t>
      </w:r>
      <w:r w:rsidR="00F62047">
        <w:rPr>
          <w:rFonts w:ascii="Tahoma" w:hAnsi="Tahoma" w:cs="Tahoma"/>
          <w:color w:val="000000"/>
          <w:sz w:val="24"/>
          <w:szCs w:val="24"/>
        </w:rPr>
        <w:t>ă</w:t>
      </w:r>
      <w:r w:rsidRPr="008F2978">
        <w:rPr>
          <w:rFonts w:ascii="Tahoma" w:hAnsi="Tahoma" w:cs="Tahoma"/>
          <w:color w:val="000000"/>
          <w:sz w:val="24"/>
          <w:szCs w:val="24"/>
        </w:rPr>
        <w:t xml:space="preserve"> caz, pentru membrii familiei copiilor, reprezentan</w:t>
      </w:r>
      <w:r w:rsidR="00F62047">
        <w:rPr>
          <w:rFonts w:ascii="Tahoma" w:hAnsi="Tahoma" w:cs="Tahoma"/>
          <w:color w:val="000000"/>
          <w:sz w:val="24"/>
          <w:szCs w:val="24"/>
        </w:rPr>
        <w:t>ț</w:t>
      </w:r>
      <w:r w:rsidRPr="008F2978">
        <w:rPr>
          <w:rFonts w:ascii="Tahoma" w:hAnsi="Tahoma" w:cs="Tahoma"/>
          <w:color w:val="000000"/>
          <w:sz w:val="24"/>
          <w:szCs w:val="24"/>
        </w:rPr>
        <w:t>ii legali/conven</w:t>
      </w:r>
      <w:r w:rsidR="00F62047">
        <w:rPr>
          <w:rFonts w:ascii="Tahoma" w:hAnsi="Tahoma" w:cs="Tahoma"/>
          <w:color w:val="000000"/>
          <w:sz w:val="24"/>
          <w:szCs w:val="24"/>
        </w:rPr>
        <w:t>ț</w:t>
      </w:r>
      <w:r w:rsidRPr="008F2978">
        <w:rPr>
          <w:rFonts w:ascii="Tahoma" w:hAnsi="Tahoma" w:cs="Tahoma"/>
          <w:color w:val="000000"/>
          <w:sz w:val="24"/>
          <w:szCs w:val="24"/>
        </w:rPr>
        <w:t>ionali, vizit</w:t>
      </w:r>
      <w:r w:rsidR="00F62047">
        <w:rPr>
          <w:rFonts w:ascii="Tahoma" w:hAnsi="Tahoma" w:cs="Tahoma"/>
          <w:color w:val="000000"/>
          <w:sz w:val="24"/>
          <w:szCs w:val="24"/>
        </w:rPr>
        <w:t>ă</w:t>
      </w:r>
      <w:r w:rsidRPr="008F2978">
        <w:rPr>
          <w:rFonts w:ascii="Tahoma" w:hAnsi="Tahoma" w:cs="Tahoma"/>
          <w:color w:val="000000"/>
          <w:sz w:val="24"/>
          <w:szCs w:val="24"/>
        </w:rPr>
        <w:t>tori.</w:t>
      </w:r>
    </w:p>
    <w:p w:rsidR="0035440F" w:rsidRPr="008F2978" w:rsidRDefault="0035440F" w:rsidP="008F2978">
      <w:pPr>
        <w:tabs>
          <w:tab w:val="left" w:pos="1418"/>
          <w:tab w:val="left" w:pos="1701"/>
          <w:tab w:val="left" w:pos="1843"/>
        </w:tabs>
        <w:jc w:val="both"/>
        <w:rPr>
          <w:rFonts w:ascii="Tahoma" w:eastAsia="Batang" w:hAnsi="Tahoma" w:cs="Tahoma"/>
          <w:b/>
          <w:color w:val="FF0000"/>
          <w:sz w:val="28"/>
          <w:szCs w:val="28"/>
          <w:lang w:val="fr-FR"/>
        </w:rPr>
      </w:pPr>
      <w:r w:rsidRPr="008F2978">
        <w:rPr>
          <w:rFonts w:ascii="Tahoma" w:eastAsia="Batang" w:hAnsi="Tahoma" w:cs="Tahoma"/>
          <w:b/>
          <w:color w:val="FF0000"/>
          <w:sz w:val="28"/>
          <w:szCs w:val="28"/>
          <w:lang w:val="fr-FR"/>
        </w:rPr>
        <w:t>ART.2</w:t>
      </w:r>
      <w:r w:rsidR="000A2D96" w:rsidRPr="008F2978">
        <w:rPr>
          <w:rFonts w:ascii="Tahoma" w:eastAsia="Batang" w:hAnsi="Tahoma" w:cs="Tahoma"/>
          <w:b/>
          <w:color w:val="FF0000"/>
          <w:sz w:val="28"/>
          <w:szCs w:val="28"/>
          <w:lang w:val="fr-FR"/>
        </w:rPr>
        <w:t xml:space="preserve"> I</w:t>
      </w:r>
      <w:r w:rsidR="002C2EAA" w:rsidRPr="008F2978">
        <w:rPr>
          <w:rFonts w:ascii="Tahoma" w:eastAsia="Batang" w:hAnsi="Tahoma" w:cs="Tahoma"/>
          <w:b/>
          <w:color w:val="FF0000"/>
          <w:sz w:val="28"/>
          <w:szCs w:val="28"/>
          <w:lang w:val="fr-FR"/>
        </w:rPr>
        <w:t>DENTIFICAREA SERVICIULUI SOCIAL</w:t>
      </w:r>
    </w:p>
    <w:p w:rsidR="0035440F" w:rsidRPr="00941346" w:rsidRDefault="002F0591" w:rsidP="00941346">
      <w:pPr>
        <w:jc w:val="both"/>
        <w:rPr>
          <w:rFonts w:ascii="Tahoma" w:hAnsi="Tahoma" w:cs="Tahoma"/>
          <w:b/>
          <w:lang w:val="ro-RO"/>
        </w:rPr>
      </w:pPr>
      <w:r w:rsidRPr="00941346">
        <w:rPr>
          <w:rFonts w:ascii="Tahoma" w:eastAsia="Batang" w:hAnsi="Tahoma" w:cs="Tahoma"/>
          <w:b/>
          <w:color w:val="0000FF"/>
          <w:sz w:val="24"/>
          <w:szCs w:val="24"/>
          <w:lang w:val="fr-FR"/>
        </w:rPr>
        <w:t xml:space="preserve">Centrul </w:t>
      </w:r>
      <w:r w:rsidR="00905941" w:rsidRPr="00941346">
        <w:rPr>
          <w:rFonts w:ascii="Tahoma" w:eastAsia="Batang" w:hAnsi="Tahoma" w:cs="Tahoma"/>
          <w:b/>
          <w:color w:val="0000FF"/>
          <w:sz w:val="24"/>
          <w:szCs w:val="24"/>
          <w:lang w:val="fr-FR"/>
        </w:rPr>
        <w:t xml:space="preserve">de Tip Rezidențial pentru Copii cu Dizabilități </w:t>
      </w:r>
      <w:r w:rsidRPr="00941346">
        <w:rPr>
          <w:rFonts w:ascii="Tahoma" w:eastAsia="Batang" w:hAnsi="Tahoma" w:cs="Tahoma"/>
          <w:b/>
          <w:color w:val="0000FF"/>
          <w:sz w:val="24"/>
          <w:szCs w:val="24"/>
          <w:lang w:val="fr-FR"/>
        </w:rPr>
        <w:t xml:space="preserve">din cadrul </w:t>
      </w:r>
      <w:r w:rsidR="00FA6EB6" w:rsidRPr="00941346">
        <w:rPr>
          <w:rFonts w:ascii="Tahoma" w:eastAsia="Batang" w:hAnsi="Tahoma" w:cs="Tahoma"/>
          <w:b/>
          <w:color w:val="0000FF"/>
          <w:sz w:val="24"/>
          <w:szCs w:val="24"/>
          <w:lang w:val="fr-FR"/>
        </w:rPr>
        <w:t>Complexul</w:t>
      </w:r>
      <w:r w:rsidRPr="00941346">
        <w:rPr>
          <w:rFonts w:ascii="Tahoma" w:eastAsia="Batang" w:hAnsi="Tahoma" w:cs="Tahoma"/>
          <w:b/>
          <w:color w:val="0000FF"/>
          <w:sz w:val="24"/>
          <w:szCs w:val="24"/>
          <w:lang w:val="fr-FR"/>
        </w:rPr>
        <w:t>ui</w:t>
      </w:r>
      <w:r w:rsidR="00FA6EB6" w:rsidRPr="00941346">
        <w:rPr>
          <w:rFonts w:ascii="Tahoma" w:eastAsia="Batang" w:hAnsi="Tahoma" w:cs="Tahoma"/>
          <w:b/>
          <w:color w:val="0000FF"/>
          <w:sz w:val="24"/>
          <w:szCs w:val="24"/>
          <w:lang w:val="fr-FR"/>
        </w:rPr>
        <w:t xml:space="preserve"> de Servicii Comunitare pentru Copii cu Dizabilit</w:t>
      </w:r>
      <w:r w:rsidR="00F62047" w:rsidRPr="00941346">
        <w:rPr>
          <w:rFonts w:ascii="Tahoma" w:eastAsia="Batang" w:hAnsi="Tahoma" w:cs="Tahoma"/>
          <w:b/>
          <w:color w:val="0000FF"/>
          <w:sz w:val="24"/>
          <w:szCs w:val="24"/>
          <w:lang w:val="fr-FR"/>
        </w:rPr>
        <w:t>ăț</w:t>
      </w:r>
      <w:r w:rsidR="00FA6EB6" w:rsidRPr="00941346">
        <w:rPr>
          <w:rFonts w:ascii="Tahoma" w:eastAsia="Batang" w:hAnsi="Tahoma" w:cs="Tahoma"/>
          <w:b/>
          <w:color w:val="0000FF"/>
          <w:sz w:val="24"/>
          <w:szCs w:val="24"/>
          <w:lang w:val="fr-FR"/>
        </w:rPr>
        <w:t>i</w:t>
      </w:r>
      <w:r w:rsidR="0035440F" w:rsidRPr="00941346">
        <w:rPr>
          <w:rFonts w:ascii="Tahoma" w:eastAsia="Batang" w:hAnsi="Tahoma" w:cs="Tahoma"/>
          <w:b/>
          <w:color w:val="0000FF"/>
          <w:sz w:val="24"/>
          <w:szCs w:val="24"/>
          <w:lang w:val="fr-FR"/>
        </w:rPr>
        <w:t>,</w:t>
      </w:r>
      <w:r w:rsidR="00165D2B">
        <w:rPr>
          <w:rFonts w:ascii="Tahoma" w:eastAsia="Batang" w:hAnsi="Tahoma" w:cs="Tahoma"/>
          <w:b/>
          <w:color w:val="0000FF"/>
          <w:sz w:val="24"/>
          <w:szCs w:val="24"/>
          <w:lang w:val="fr-FR"/>
        </w:rPr>
        <w:t xml:space="preserve"> </w:t>
      </w:r>
      <w:r w:rsidR="0035440F" w:rsidRPr="00941346">
        <w:rPr>
          <w:rFonts w:ascii="Tahoma" w:hAnsi="Tahoma" w:cs="Tahoma"/>
          <w:b/>
          <w:color w:val="0000FF"/>
          <w:sz w:val="24"/>
          <w:szCs w:val="24"/>
        </w:rPr>
        <w:t>Cod – 8790CR-C-I,</w:t>
      </w:r>
      <w:r w:rsidR="00F62047" w:rsidRPr="00941346">
        <w:rPr>
          <w:rFonts w:ascii="Tahoma" w:hAnsi="Tahoma" w:cs="Tahoma"/>
          <w:color w:val="000000"/>
          <w:sz w:val="24"/>
          <w:szCs w:val="24"/>
        </w:rPr>
        <w:t xml:space="preserve"> este înființ</w:t>
      </w:r>
      <w:r w:rsidR="0035440F" w:rsidRPr="00941346">
        <w:rPr>
          <w:rFonts w:ascii="Tahoma" w:hAnsi="Tahoma" w:cs="Tahoma"/>
          <w:color w:val="000000"/>
          <w:sz w:val="24"/>
          <w:szCs w:val="24"/>
        </w:rPr>
        <w:t xml:space="preserve">at </w:t>
      </w:r>
      <w:r w:rsidR="00F62047" w:rsidRPr="00941346">
        <w:rPr>
          <w:rFonts w:ascii="Tahoma" w:hAnsi="Tahoma" w:cs="Tahoma"/>
          <w:color w:val="000000"/>
          <w:sz w:val="24"/>
          <w:szCs w:val="24"/>
        </w:rPr>
        <w:t>ș</w:t>
      </w:r>
      <w:r w:rsidR="0035440F" w:rsidRPr="00941346">
        <w:rPr>
          <w:rFonts w:ascii="Tahoma" w:hAnsi="Tahoma" w:cs="Tahoma"/>
          <w:color w:val="000000"/>
          <w:sz w:val="24"/>
          <w:szCs w:val="24"/>
        </w:rPr>
        <w:t xml:space="preserve">i administrat de </w:t>
      </w:r>
      <w:r w:rsidR="00F62047" w:rsidRPr="00941346">
        <w:rPr>
          <w:rFonts w:ascii="Tahoma" w:eastAsia="Batang" w:hAnsi="Tahoma" w:cs="Tahoma"/>
          <w:b/>
          <w:color w:val="0000FF"/>
          <w:sz w:val="24"/>
          <w:szCs w:val="24"/>
          <w:lang w:val="fr-FR"/>
        </w:rPr>
        <w:t>Direcț</w:t>
      </w:r>
      <w:r w:rsidR="0035440F" w:rsidRPr="00941346">
        <w:rPr>
          <w:rFonts w:ascii="Tahoma" w:eastAsia="Batang" w:hAnsi="Tahoma" w:cs="Tahoma"/>
          <w:b/>
          <w:color w:val="0000FF"/>
          <w:sz w:val="24"/>
          <w:szCs w:val="24"/>
          <w:lang w:val="fr-FR"/>
        </w:rPr>
        <w:t>ia General</w:t>
      </w:r>
      <w:r w:rsidR="00F62047" w:rsidRPr="00941346">
        <w:rPr>
          <w:rFonts w:ascii="Tahoma" w:eastAsia="Batang" w:hAnsi="Tahoma" w:cs="Tahoma"/>
          <w:b/>
          <w:color w:val="0000FF"/>
          <w:sz w:val="24"/>
          <w:szCs w:val="24"/>
          <w:lang w:val="fr-FR"/>
        </w:rPr>
        <w:t>ă</w:t>
      </w:r>
      <w:r w:rsidR="0035440F" w:rsidRPr="00941346">
        <w:rPr>
          <w:rFonts w:ascii="Tahoma" w:eastAsia="Batang" w:hAnsi="Tahoma" w:cs="Tahoma"/>
          <w:b/>
          <w:color w:val="0000FF"/>
          <w:sz w:val="24"/>
          <w:szCs w:val="24"/>
          <w:lang w:val="fr-FR"/>
        </w:rPr>
        <w:t xml:space="preserve"> de Asisten</w:t>
      </w:r>
      <w:r w:rsidR="00F62047" w:rsidRPr="00941346">
        <w:rPr>
          <w:rFonts w:ascii="Tahoma" w:eastAsia="Batang" w:hAnsi="Tahoma" w:cs="Tahoma"/>
          <w:b/>
          <w:color w:val="0000FF"/>
          <w:sz w:val="24"/>
          <w:szCs w:val="24"/>
          <w:lang w:val="fr-FR"/>
        </w:rPr>
        <w:t>ță</w:t>
      </w:r>
      <w:r w:rsidR="0035440F" w:rsidRPr="00941346">
        <w:rPr>
          <w:rFonts w:ascii="Tahoma" w:eastAsia="Batang" w:hAnsi="Tahoma" w:cs="Tahoma"/>
          <w:b/>
          <w:color w:val="0000FF"/>
          <w:sz w:val="24"/>
          <w:szCs w:val="24"/>
          <w:lang w:val="fr-FR"/>
        </w:rPr>
        <w:t xml:space="preserve"> Social</w:t>
      </w:r>
      <w:r w:rsidR="00F62047" w:rsidRPr="00941346">
        <w:rPr>
          <w:rFonts w:ascii="Tahoma" w:eastAsia="Batang" w:hAnsi="Tahoma" w:cs="Tahoma"/>
          <w:b/>
          <w:color w:val="0000FF"/>
          <w:sz w:val="24"/>
          <w:szCs w:val="24"/>
          <w:lang w:val="fr-FR"/>
        </w:rPr>
        <w:t>ă ș</w:t>
      </w:r>
      <w:r w:rsidR="0035440F" w:rsidRPr="00941346">
        <w:rPr>
          <w:rFonts w:ascii="Tahoma" w:eastAsia="Batang" w:hAnsi="Tahoma" w:cs="Tahoma"/>
          <w:b/>
          <w:color w:val="0000FF"/>
          <w:sz w:val="24"/>
          <w:szCs w:val="24"/>
          <w:lang w:val="fr-FR"/>
        </w:rPr>
        <w:t>i Protec</w:t>
      </w:r>
      <w:r w:rsidR="00F62047" w:rsidRPr="00941346">
        <w:rPr>
          <w:rFonts w:ascii="Tahoma" w:eastAsia="Batang" w:hAnsi="Tahoma" w:cs="Tahoma"/>
          <w:b/>
          <w:color w:val="0000FF"/>
          <w:sz w:val="24"/>
          <w:szCs w:val="24"/>
          <w:lang w:val="fr-FR"/>
        </w:rPr>
        <w:t>ț</w:t>
      </w:r>
      <w:r w:rsidR="0035440F" w:rsidRPr="00941346">
        <w:rPr>
          <w:rFonts w:ascii="Tahoma" w:eastAsia="Batang" w:hAnsi="Tahoma" w:cs="Tahoma"/>
          <w:b/>
          <w:color w:val="0000FF"/>
          <w:sz w:val="24"/>
          <w:szCs w:val="24"/>
          <w:lang w:val="fr-FR"/>
        </w:rPr>
        <w:t>ia Copilului Arge</w:t>
      </w:r>
      <w:r w:rsidR="00F62047" w:rsidRPr="00941346">
        <w:rPr>
          <w:rFonts w:ascii="Tahoma" w:eastAsia="Batang" w:hAnsi="Tahoma" w:cs="Tahoma"/>
          <w:b/>
          <w:color w:val="0000FF"/>
          <w:sz w:val="24"/>
          <w:szCs w:val="24"/>
          <w:lang w:val="fr-FR"/>
        </w:rPr>
        <w:t>ș</w:t>
      </w:r>
      <w:r w:rsidR="0035440F" w:rsidRPr="00941346">
        <w:rPr>
          <w:rFonts w:ascii="Tahoma" w:hAnsi="Tahoma" w:cs="Tahoma"/>
          <w:color w:val="000000"/>
          <w:sz w:val="24"/>
          <w:szCs w:val="24"/>
        </w:rPr>
        <w:t>, acreditat</w:t>
      </w:r>
      <w:r w:rsidR="00F62047" w:rsidRPr="00941346">
        <w:rPr>
          <w:rFonts w:ascii="Tahoma" w:hAnsi="Tahoma" w:cs="Tahoma"/>
          <w:color w:val="000000"/>
          <w:sz w:val="24"/>
          <w:szCs w:val="24"/>
        </w:rPr>
        <w:t>ă</w:t>
      </w:r>
      <w:r w:rsidR="0035440F" w:rsidRPr="00941346">
        <w:rPr>
          <w:rFonts w:ascii="Tahoma" w:hAnsi="Tahoma" w:cs="Tahoma"/>
          <w:color w:val="000000"/>
          <w:sz w:val="24"/>
          <w:szCs w:val="24"/>
        </w:rPr>
        <w:t xml:space="preserve"> conform </w:t>
      </w:r>
      <w:r w:rsidR="0035440F" w:rsidRPr="00941346">
        <w:rPr>
          <w:rFonts w:ascii="Tahoma" w:hAnsi="Tahoma" w:cs="Tahoma"/>
          <w:b/>
          <w:color w:val="0000FF"/>
          <w:sz w:val="24"/>
          <w:szCs w:val="24"/>
        </w:rPr>
        <w:t xml:space="preserve">Certificatului de Acreditare Seria AF nr. </w:t>
      </w:r>
      <w:proofErr w:type="gramStart"/>
      <w:r w:rsidR="0035440F" w:rsidRPr="00941346">
        <w:rPr>
          <w:rFonts w:ascii="Tahoma" w:hAnsi="Tahoma" w:cs="Tahoma"/>
          <w:b/>
          <w:color w:val="0000FF"/>
          <w:sz w:val="24"/>
          <w:szCs w:val="24"/>
        </w:rPr>
        <w:t>000214/16.04.2014 pe perioada nedeterminat</w:t>
      </w:r>
      <w:r w:rsidR="00F62047" w:rsidRPr="00941346">
        <w:rPr>
          <w:rFonts w:ascii="Tahoma" w:hAnsi="Tahoma" w:cs="Tahoma"/>
          <w:b/>
          <w:color w:val="0000FF"/>
          <w:sz w:val="24"/>
          <w:szCs w:val="24"/>
        </w:rPr>
        <w:t>ă</w:t>
      </w:r>
      <w:r w:rsidR="0035440F" w:rsidRPr="00941346">
        <w:rPr>
          <w:rFonts w:ascii="Tahoma" w:hAnsi="Tahoma" w:cs="Tahoma"/>
          <w:b/>
          <w:color w:val="0000FF"/>
          <w:sz w:val="24"/>
          <w:szCs w:val="24"/>
        </w:rPr>
        <w:t>, de</w:t>
      </w:r>
      <w:r w:rsidR="0035440F" w:rsidRPr="00941346">
        <w:rPr>
          <w:rFonts w:ascii="Tahoma" w:hAnsi="Tahoma" w:cs="Tahoma"/>
          <w:b/>
          <w:color w:val="0000FF"/>
          <w:sz w:val="24"/>
          <w:szCs w:val="24"/>
          <w:lang w:val="ro-RO"/>
        </w:rPr>
        <w:t>ţine</w:t>
      </w:r>
      <w:r w:rsidR="00941346">
        <w:rPr>
          <w:rFonts w:ascii="Tahoma" w:hAnsi="Tahoma" w:cs="Tahoma"/>
          <w:b/>
          <w:color w:val="0000FF"/>
          <w:sz w:val="24"/>
          <w:szCs w:val="24"/>
          <w:lang w:val="ro-RO"/>
        </w:rPr>
        <w:t xml:space="preserve"> Licența de funcționare</w:t>
      </w:r>
      <w:r w:rsidR="00941346" w:rsidRPr="00941346">
        <w:rPr>
          <w:rFonts w:ascii="Tahoma" w:hAnsi="Tahoma" w:cs="Tahoma"/>
          <w:b/>
          <w:color w:val="000080"/>
          <w:lang w:val="ro-RO"/>
        </w:rPr>
        <w:t xml:space="preserve"> Seria LF, Nr. 0005211 eliberată la data de 27.05.2016, pt. 5 ani 23.12.2015 – 23.12.2020</w:t>
      </w:r>
      <w:r w:rsidR="0035440F" w:rsidRPr="00941346">
        <w:rPr>
          <w:rFonts w:ascii="Tahoma" w:hAnsi="Tahoma" w:cs="Tahoma"/>
          <w:b/>
          <w:sz w:val="24"/>
          <w:szCs w:val="24"/>
          <w:lang w:val="ro-RO"/>
        </w:rPr>
        <w:t>,</w:t>
      </w:r>
      <w:r w:rsidR="00CC17AC">
        <w:rPr>
          <w:rFonts w:ascii="Tahoma" w:hAnsi="Tahoma" w:cs="Tahoma"/>
          <w:b/>
          <w:sz w:val="24"/>
          <w:szCs w:val="24"/>
          <w:lang w:val="ro-RO"/>
        </w:rPr>
        <w:t xml:space="preserve"> </w:t>
      </w:r>
      <w:r w:rsidR="0035440F" w:rsidRPr="00941346">
        <w:rPr>
          <w:rFonts w:ascii="Tahoma" w:hAnsi="Tahoma" w:cs="Tahoma"/>
          <w:b/>
          <w:color w:val="0000FF"/>
          <w:sz w:val="24"/>
          <w:szCs w:val="24"/>
        </w:rPr>
        <w:t>cu sediul in Mun.</w:t>
      </w:r>
      <w:proofErr w:type="gramEnd"/>
      <w:r w:rsidR="0035440F" w:rsidRPr="00941346">
        <w:rPr>
          <w:rFonts w:ascii="Tahoma" w:hAnsi="Tahoma" w:cs="Tahoma"/>
          <w:b/>
          <w:color w:val="0000FF"/>
          <w:sz w:val="24"/>
          <w:szCs w:val="24"/>
        </w:rPr>
        <w:t xml:space="preserve"> </w:t>
      </w:r>
      <w:r w:rsidR="00F62047" w:rsidRPr="00941346">
        <w:rPr>
          <w:rFonts w:ascii="Tahoma" w:hAnsi="Tahoma" w:cs="Tahoma"/>
          <w:b/>
          <w:color w:val="0000FF"/>
          <w:sz w:val="24"/>
          <w:szCs w:val="24"/>
        </w:rPr>
        <w:t>Câ</w:t>
      </w:r>
      <w:r w:rsidR="005C0B37" w:rsidRPr="00941346">
        <w:rPr>
          <w:rFonts w:ascii="Tahoma" w:hAnsi="Tahoma" w:cs="Tahoma"/>
          <w:b/>
          <w:color w:val="0000FF"/>
          <w:sz w:val="24"/>
          <w:szCs w:val="24"/>
        </w:rPr>
        <w:t>mpulung,</w:t>
      </w:r>
      <w:r w:rsidR="00F62047" w:rsidRPr="00941346">
        <w:rPr>
          <w:rFonts w:ascii="Tahoma" w:hAnsi="Tahoma" w:cs="Tahoma"/>
          <w:b/>
          <w:color w:val="0000FF"/>
          <w:sz w:val="24"/>
          <w:szCs w:val="24"/>
        </w:rPr>
        <w:t xml:space="preserve"> Jud. Argeș</w:t>
      </w:r>
      <w:r w:rsidR="0035440F" w:rsidRPr="00941346">
        <w:rPr>
          <w:rFonts w:ascii="Tahoma" w:hAnsi="Tahoma" w:cs="Tahoma"/>
          <w:b/>
          <w:color w:val="0000FF"/>
          <w:sz w:val="24"/>
          <w:szCs w:val="24"/>
        </w:rPr>
        <w:t xml:space="preserve">, str. </w:t>
      </w:r>
      <w:r w:rsidR="005C0B37" w:rsidRPr="00941346">
        <w:rPr>
          <w:rFonts w:ascii="Tahoma" w:hAnsi="Tahoma" w:cs="Tahoma"/>
          <w:b/>
          <w:color w:val="0000FF"/>
          <w:sz w:val="24"/>
          <w:szCs w:val="24"/>
        </w:rPr>
        <w:t>Traian</w:t>
      </w:r>
      <w:r w:rsidR="0035440F" w:rsidRPr="00941346">
        <w:rPr>
          <w:rFonts w:ascii="Tahoma" w:hAnsi="Tahoma" w:cs="Tahoma"/>
          <w:b/>
          <w:color w:val="0000FF"/>
          <w:sz w:val="24"/>
          <w:szCs w:val="24"/>
        </w:rPr>
        <w:t xml:space="preserve"> nr. </w:t>
      </w:r>
      <w:r w:rsidR="005C0B37" w:rsidRPr="00941346">
        <w:rPr>
          <w:rFonts w:ascii="Tahoma" w:hAnsi="Tahoma" w:cs="Tahoma"/>
          <w:b/>
          <w:color w:val="0000FF"/>
          <w:sz w:val="24"/>
          <w:szCs w:val="24"/>
        </w:rPr>
        <w:t>96A</w:t>
      </w:r>
      <w:r w:rsidR="0035440F" w:rsidRPr="00941346">
        <w:rPr>
          <w:rFonts w:ascii="Tahoma" w:hAnsi="Tahoma" w:cs="Tahoma"/>
          <w:b/>
          <w:color w:val="0000FF"/>
          <w:sz w:val="24"/>
          <w:szCs w:val="24"/>
        </w:rPr>
        <w:t>, cod 11</w:t>
      </w:r>
      <w:r w:rsidR="005C0B37" w:rsidRPr="00941346">
        <w:rPr>
          <w:rFonts w:ascii="Tahoma" w:hAnsi="Tahoma" w:cs="Tahoma"/>
          <w:b/>
          <w:color w:val="0000FF"/>
          <w:sz w:val="24"/>
          <w:szCs w:val="24"/>
        </w:rPr>
        <w:t>5100</w:t>
      </w:r>
      <w:r w:rsidR="0035440F" w:rsidRPr="00941346">
        <w:rPr>
          <w:rFonts w:ascii="Tahoma" w:hAnsi="Tahoma" w:cs="Tahoma"/>
          <w:b/>
          <w:color w:val="0000FF"/>
          <w:sz w:val="24"/>
          <w:szCs w:val="24"/>
        </w:rPr>
        <w:t>, e-mail</w:t>
      </w:r>
      <w:r w:rsidR="005C0B37" w:rsidRPr="00941346">
        <w:rPr>
          <w:rFonts w:ascii="Tahoma" w:hAnsi="Tahoma" w:cs="Tahoma"/>
          <w:b/>
          <w:color w:val="0000FF"/>
          <w:sz w:val="24"/>
          <w:szCs w:val="24"/>
        </w:rPr>
        <w:t xml:space="preserve">: csccd_muscel@yahoo. </w:t>
      </w:r>
      <w:r w:rsidR="0035440F" w:rsidRPr="00941346">
        <w:rPr>
          <w:rFonts w:ascii="Tahoma" w:hAnsi="Tahoma" w:cs="Tahoma"/>
          <w:b/>
          <w:color w:val="0000FF"/>
          <w:sz w:val="24"/>
          <w:szCs w:val="24"/>
        </w:rPr>
        <w:t>com.</w:t>
      </w:r>
    </w:p>
    <w:p w:rsidR="00492637" w:rsidRDefault="00651C23" w:rsidP="008F2978">
      <w:pPr>
        <w:tabs>
          <w:tab w:val="left" w:pos="540"/>
          <w:tab w:val="left" w:pos="10080"/>
        </w:tabs>
        <w:jc w:val="both"/>
        <w:rPr>
          <w:rFonts w:ascii="Tahoma" w:hAnsi="Tahoma" w:cs="Tahoma"/>
          <w:color w:val="000000"/>
          <w:sz w:val="24"/>
          <w:szCs w:val="24"/>
        </w:rPr>
      </w:pPr>
      <w:r w:rsidRPr="008F2978">
        <w:rPr>
          <w:rFonts w:ascii="Tahoma" w:eastAsia="Batang" w:hAnsi="Tahoma" w:cs="Tahoma"/>
          <w:b/>
          <w:color w:val="0000FF"/>
          <w:sz w:val="24"/>
          <w:szCs w:val="24"/>
          <w:lang w:val="fr-FR"/>
        </w:rPr>
        <w:t>Complexul de Servicii Comunitare pentru Copii cu Dizabilit</w:t>
      </w:r>
      <w:r w:rsidR="00F62047">
        <w:rPr>
          <w:rFonts w:ascii="Tahoma" w:eastAsia="Batang" w:hAnsi="Tahoma" w:cs="Tahoma"/>
          <w:b/>
          <w:color w:val="0000FF"/>
          <w:sz w:val="24"/>
          <w:szCs w:val="24"/>
          <w:lang w:val="fr-FR"/>
        </w:rPr>
        <w:t>ăț</w:t>
      </w:r>
      <w:r w:rsidRPr="008F2978">
        <w:rPr>
          <w:rFonts w:ascii="Tahoma" w:eastAsia="Batang" w:hAnsi="Tahoma" w:cs="Tahoma"/>
          <w:b/>
          <w:color w:val="0000FF"/>
          <w:sz w:val="24"/>
          <w:szCs w:val="24"/>
          <w:lang w:val="fr-FR"/>
        </w:rPr>
        <w:t>i</w:t>
      </w:r>
      <w:r w:rsidR="0035440F" w:rsidRPr="008F2978">
        <w:rPr>
          <w:rFonts w:ascii="Tahoma" w:hAnsi="Tahoma" w:cs="Tahoma"/>
          <w:b/>
          <w:color w:val="0000FF"/>
          <w:sz w:val="24"/>
          <w:szCs w:val="24"/>
        </w:rPr>
        <w:t>,</w:t>
      </w:r>
      <w:r w:rsidR="00CC17AC">
        <w:rPr>
          <w:rFonts w:ascii="Tahoma" w:hAnsi="Tahoma" w:cs="Tahoma"/>
          <w:b/>
          <w:color w:val="0000FF"/>
          <w:sz w:val="24"/>
          <w:szCs w:val="24"/>
        </w:rPr>
        <w:t xml:space="preserve"> </w:t>
      </w:r>
      <w:r w:rsidR="00F62047">
        <w:rPr>
          <w:rFonts w:ascii="Tahoma" w:hAnsi="Tahoma" w:cs="Tahoma"/>
          <w:sz w:val="24"/>
          <w:szCs w:val="24"/>
        </w:rPr>
        <w:t>are în componență Centrul Rezidenț</w:t>
      </w:r>
      <w:r w:rsidRPr="008F2978">
        <w:rPr>
          <w:rFonts w:ascii="Tahoma" w:hAnsi="Tahoma" w:cs="Tahoma"/>
          <w:sz w:val="24"/>
          <w:szCs w:val="24"/>
        </w:rPr>
        <w:t xml:space="preserve">ial </w:t>
      </w:r>
      <w:r w:rsidR="00F62047">
        <w:rPr>
          <w:rFonts w:ascii="Tahoma" w:hAnsi="Tahoma" w:cs="Tahoma"/>
          <w:sz w:val="24"/>
          <w:szCs w:val="24"/>
        </w:rPr>
        <w:t>și Centrul de Zi ș</w:t>
      </w:r>
      <w:r w:rsidRPr="008F2978">
        <w:rPr>
          <w:rFonts w:ascii="Tahoma" w:hAnsi="Tahoma" w:cs="Tahoma"/>
          <w:sz w:val="24"/>
          <w:szCs w:val="24"/>
        </w:rPr>
        <w:t>i Recuperare</w:t>
      </w:r>
      <w:r w:rsidR="00F62047">
        <w:rPr>
          <w:rFonts w:ascii="Tahoma" w:eastAsia="Batang" w:hAnsi="Tahoma" w:cs="Tahoma"/>
          <w:color w:val="000000"/>
          <w:sz w:val="24"/>
          <w:szCs w:val="24"/>
          <w:lang w:val="fr-FR"/>
        </w:rPr>
        <w:t xml:space="preserve"> ș</w:t>
      </w:r>
      <w:r w:rsidR="0035440F" w:rsidRPr="008F2978">
        <w:rPr>
          <w:rFonts w:ascii="Tahoma" w:eastAsia="Batang" w:hAnsi="Tahoma" w:cs="Tahoma"/>
          <w:color w:val="000000"/>
          <w:sz w:val="24"/>
          <w:szCs w:val="24"/>
          <w:lang w:val="fr-FR"/>
        </w:rPr>
        <w:t>i</w:t>
      </w:r>
      <w:r w:rsidR="0035440F" w:rsidRPr="008F2978">
        <w:rPr>
          <w:rFonts w:ascii="Tahoma" w:eastAsia="Batang" w:hAnsi="Tahoma" w:cs="Tahoma"/>
          <w:sz w:val="24"/>
          <w:szCs w:val="24"/>
          <w:lang w:val="fr-FR"/>
        </w:rPr>
        <w:t xml:space="preserve"> func</w:t>
      </w:r>
      <w:r w:rsidR="00F62047">
        <w:rPr>
          <w:rFonts w:ascii="Tahoma" w:eastAsia="Batang" w:hAnsi="Tahoma" w:cs="Tahoma"/>
          <w:sz w:val="24"/>
          <w:szCs w:val="24"/>
          <w:lang w:val="fr-FR"/>
        </w:rPr>
        <w:t>ț</w:t>
      </w:r>
      <w:r w:rsidR="0035440F" w:rsidRPr="008F2978">
        <w:rPr>
          <w:rFonts w:ascii="Tahoma" w:eastAsia="Batang" w:hAnsi="Tahoma" w:cs="Tahoma"/>
          <w:sz w:val="24"/>
          <w:szCs w:val="24"/>
          <w:lang w:val="fr-FR"/>
        </w:rPr>
        <w:t>ioneaz</w:t>
      </w:r>
      <w:r w:rsidR="00F62047">
        <w:rPr>
          <w:rFonts w:ascii="Tahoma" w:eastAsia="Batang" w:hAnsi="Tahoma" w:cs="Tahoma"/>
          <w:sz w:val="24"/>
          <w:szCs w:val="24"/>
          <w:lang w:val="fr-FR"/>
        </w:rPr>
        <w:t>ă</w:t>
      </w:r>
      <w:r w:rsidR="00D7453B">
        <w:rPr>
          <w:rFonts w:ascii="Tahoma" w:eastAsia="Batang" w:hAnsi="Tahoma" w:cs="Tahoma"/>
          <w:sz w:val="24"/>
          <w:szCs w:val="24"/>
          <w:lang w:val="fr-FR"/>
        </w:rPr>
        <w:t xml:space="preserve"> </w:t>
      </w:r>
      <w:r w:rsidR="0035440F" w:rsidRPr="008F2978">
        <w:rPr>
          <w:rFonts w:ascii="Tahoma" w:eastAsia="Batang" w:hAnsi="Tahoma" w:cs="Tahoma"/>
          <w:sz w:val="24"/>
          <w:szCs w:val="24"/>
          <w:lang w:val="fr-FR"/>
        </w:rPr>
        <w:t>ca institu</w:t>
      </w:r>
      <w:r w:rsidR="00F62047">
        <w:rPr>
          <w:rFonts w:ascii="Tahoma" w:eastAsia="Batang" w:hAnsi="Tahoma" w:cs="Tahoma"/>
          <w:sz w:val="24"/>
          <w:szCs w:val="24"/>
          <w:lang w:val="fr-FR"/>
        </w:rPr>
        <w:t>ț</w:t>
      </w:r>
      <w:r w:rsidR="0035440F" w:rsidRPr="008F2978">
        <w:rPr>
          <w:rFonts w:ascii="Tahoma" w:eastAsia="Batang" w:hAnsi="Tahoma" w:cs="Tahoma"/>
          <w:sz w:val="24"/>
          <w:szCs w:val="24"/>
          <w:lang w:val="fr-FR"/>
        </w:rPr>
        <w:t>ie f</w:t>
      </w:r>
      <w:r w:rsidR="00F62047">
        <w:rPr>
          <w:rFonts w:ascii="Tahoma" w:eastAsia="Batang" w:hAnsi="Tahoma" w:cs="Tahoma"/>
          <w:sz w:val="24"/>
          <w:szCs w:val="24"/>
          <w:lang w:val="fr-FR"/>
        </w:rPr>
        <w:t>ă</w:t>
      </w:r>
      <w:r w:rsidR="0035440F" w:rsidRPr="008F2978">
        <w:rPr>
          <w:rFonts w:ascii="Tahoma" w:eastAsia="Batang" w:hAnsi="Tahoma" w:cs="Tahoma"/>
          <w:sz w:val="24"/>
          <w:szCs w:val="24"/>
          <w:lang w:val="fr-FR"/>
        </w:rPr>
        <w:t>r</w:t>
      </w:r>
      <w:r w:rsidR="00F62047">
        <w:rPr>
          <w:rFonts w:ascii="Tahoma" w:eastAsia="Batang" w:hAnsi="Tahoma" w:cs="Tahoma"/>
          <w:sz w:val="24"/>
          <w:szCs w:val="24"/>
          <w:lang w:val="fr-FR"/>
        </w:rPr>
        <w:t>ă</w:t>
      </w:r>
      <w:r w:rsidR="0035440F" w:rsidRPr="008F2978">
        <w:rPr>
          <w:rFonts w:ascii="Tahoma" w:eastAsia="Batang" w:hAnsi="Tahoma" w:cs="Tahoma"/>
          <w:sz w:val="24"/>
          <w:szCs w:val="24"/>
          <w:lang w:val="fr-FR"/>
        </w:rPr>
        <w:t xml:space="preserve"> personalitate juridic</w:t>
      </w:r>
      <w:r w:rsidR="00F62047">
        <w:rPr>
          <w:rFonts w:ascii="Tahoma" w:eastAsia="Batang" w:hAnsi="Tahoma" w:cs="Tahoma"/>
          <w:sz w:val="24"/>
          <w:szCs w:val="24"/>
          <w:lang w:val="fr-FR"/>
        </w:rPr>
        <w:t>ă, î</w:t>
      </w:r>
      <w:r w:rsidR="0035440F" w:rsidRPr="008F2978">
        <w:rPr>
          <w:rFonts w:ascii="Tahoma" w:eastAsia="Batang" w:hAnsi="Tahoma" w:cs="Tahoma"/>
          <w:sz w:val="24"/>
          <w:szCs w:val="24"/>
          <w:lang w:val="fr-FR"/>
        </w:rPr>
        <w:t xml:space="preserve">n structura </w:t>
      </w:r>
      <w:r w:rsidR="00F62047">
        <w:rPr>
          <w:rFonts w:ascii="Tahoma" w:hAnsi="Tahoma" w:cs="Tahoma"/>
          <w:b/>
          <w:color w:val="0000FF"/>
          <w:sz w:val="24"/>
          <w:szCs w:val="24"/>
        </w:rPr>
        <w:t>Direcț</w:t>
      </w:r>
      <w:r w:rsidR="0035440F" w:rsidRPr="008F2978">
        <w:rPr>
          <w:rFonts w:ascii="Tahoma" w:hAnsi="Tahoma" w:cs="Tahoma"/>
          <w:b/>
          <w:color w:val="0000FF"/>
          <w:sz w:val="24"/>
          <w:szCs w:val="24"/>
        </w:rPr>
        <w:t>iei Generale de Asisten</w:t>
      </w:r>
      <w:r w:rsidR="00F62047">
        <w:rPr>
          <w:rFonts w:ascii="Tahoma" w:hAnsi="Tahoma" w:cs="Tahoma"/>
          <w:b/>
          <w:color w:val="0000FF"/>
          <w:sz w:val="24"/>
          <w:szCs w:val="24"/>
        </w:rPr>
        <w:t>ță</w:t>
      </w:r>
      <w:r w:rsidR="0035440F" w:rsidRPr="008F2978">
        <w:rPr>
          <w:rFonts w:ascii="Tahoma" w:hAnsi="Tahoma" w:cs="Tahoma"/>
          <w:b/>
          <w:color w:val="0000FF"/>
          <w:sz w:val="24"/>
          <w:szCs w:val="24"/>
        </w:rPr>
        <w:t xml:space="preserve"> Social</w:t>
      </w:r>
      <w:r w:rsidR="00F62047">
        <w:rPr>
          <w:rFonts w:ascii="Tahoma" w:hAnsi="Tahoma" w:cs="Tahoma"/>
          <w:b/>
          <w:color w:val="0000FF"/>
          <w:sz w:val="24"/>
          <w:szCs w:val="24"/>
        </w:rPr>
        <w:t>ăș</w:t>
      </w:r>
      <w:r w:rsidR="0035440F" w:rsidRPr="008F2978">
        <w:rPr>
          <w:rFonts w:ascii="Tahoma" w:hAnsi="Tahoma" w:cs="Tahoma"/>
          <w:b/>
          <w:color w:val="0000FF"/>
          <w:sz w:val="24"/>
          <w:szCs w:val="24"/>
        </w:rPr>
        <w:t>i Protec</w:t>
      </w:r>
      <w:r w:rsidR="00F62047">
        <w:rPr>
          <w:rFonts w:ascii="Tahoma" w:hAnsi="Tahoma" w:cs="Tahoma"/>
          <w:b/>
          <w:color w:val="0000FF"/>
          <w:sz w:val="24"/>
          <w:szCs w:val="24"/>
        </w:rPr>
        <w:t>ț</w:t>
      </w:r>
      <w:r w:rsidR="0035440F" w:rsidRPr="008F2978">
        <w:rPr>
          <w:rFonts w:ascii="Tahoma" w:hAnsi="Tahoma" w:cs="Tahoma"/>
          <w:b/>
          <w:color w:val="0000FF"/>
          <w:sz w:val="24"/>
          <w:szCs w:val="24"/>
        </w:rPr>
        <w:t xml:space="preserve">ia Copilului </w:t>
      </w:r>
      <w:r w:rsidR="00F62047" w:rsidRPr="00F62047">
        <w:rPr>
          <w:rFonts w:ascii="Tahoma" w:hAnsi="Tahoma" w:cs="Tahoma"/>
          <w:sz w:val="24"/>
          <w:szCs w:val="24"/>
        </w:rPr>
        <w:t>î</w:t>
      </w:r>
      <w:r w:rsidR="0035440F" w:rsidRPr="008F2978">
        <w:rPr>
          <w:rFonts w:ascii="Tahoma" w:hAnsi="Tahoma" w:cs="Tahoma"/>
          <w:color w:val="000000"/>
          <w:sz w:val="24"/>
          <w:szCs w:val="24"/>
        </w:rPr>
        <w:t>n regim de componen</w:t>
      </w:r>
      <w:r w:rsidR="00F62047">
        <w:rPr>
          <w:rFonts w:ascii="Tahoma" w:hAnsi="Tahoma" w:cs="Tahoma"/>
          <w:color w:val="000000"/>
          <w:sz w:val="24"/>
          <w:szCs w:val="24"/>
        </w:rPr>
        <w:t>ț</w:t>
      </w:r>
      <w:r w:rsidR="0035440F" w:rsidRPr="008F2978">
        <w:rPr>
          <w:rFonts w:ascii="Tahoma" w:hAnsi="Tahoma" w:cs="Tahoma"/>
          <w:color w:val="000000"/>
          <w:sz w:val="24"/>
          <w:szCs w:val="24"/>
        </w:rPr>
        <w:t>a func</w:t>
      </w:r>
      <w:r w:rsidR="00F62047">
        <w:rPr>
          <w:rFonts w:ascii="Tahoma" w:hAnsi="Tahoma" w:cs="Tahoma"/>
          <w:color w:val="000000"/>
          <w:sz w:val="24"/>
          <w:szCs w:val="24"/>
        </w:rPr>
        <w:t>ț</w:t>
      </w:r>
      <w:r w:rsidR="0035440F" w:rsidRPr="008F2978">
        <w:rPr>
          <w:rFonts w:ascii="Tahoma" w:hAnsi="Tahoma" w:cs="Tahoma"/>
          <w:color w:val="000000"/>
          <w:sz w:val="24"/>
          <w:szCs w:val="24"/>
        </w:rPr>
        <w:t>ional</w:t>
      </w:r>
      <w:r w:rsidR="00F62047">
        <w:rPr>
          <w:rFonts w:ascii="Tahoma" w:hAnsi="Tahoma" w:cs="Tahoma"/>
          <w:color w:val="000000"/>
          <w:sz w:val="24"/>
          <w:szCs w:val="24"/>
        </w:rPr>
        <w:t>ă</w:t>
      </w:r>
      <w:r w:rsidR="0035440F" w:rsidRPr="008F2978">
        <w:rPr>
          <w:rFonts w:ascii="Tahoma" w:hAnsi="Tahoma" w:cs="Tahoma"/>
          <w:color w:val="000000"/>
          <w:sz w:val="24"/>
          <w:szCs w:val="24"/>
        </w:rPr>
        <w:t xml:space="preserve"> </w:t>
      </w:r>
      <w:proofErr w:type="gramStart"/>
      <w:r w:rsidR="0035440F" w:rsidRPr="008F2978">
        <w:rPr>
          <w:rFonts w:ascii="Tahoma" w:hAnsi="Tahoma" w:cs="Tahoma"/>
          <w:color w:val="000000"/>
          <w:sz w:val="24"/>
          <w:szCs w:val="24"/>
        </w:rPr>
        <w:t>a</w:t>
      </w:r>
      <w:proofErr w:type="gramEnd"/>
      <w:r w:rsidR="0035440F" w:rsidRPr="008F2978">
        <w:rPr>
          <w:rFonts w:ascii="Tahoma" w:hAnsi="Tahoma" w:cs="Tahoma"/>
          <w:color w:val="000000"/>
          <w:sz w:val="24"/>
          <w:szCs w:val="24"/>
        </w:rPr>
        <w:t xml:space="preserve"> acesteia.</w:t>
      </w:r>
    </w:p>
    <w:p w:rsidR="00D7453B" w:rsidRDefault="00D7453B" w:rsidP="008F2978">
      <w:pPr>
        <w:tabs>
          <w:tab w:val="left" w:pos="540"/>
          <w:tab w:val="left" w:pos="10080"/>
        </w:tabs>
        <w:jc w:val="both"/>
        <w:rPr>
          <w:rFonts w:ascii="Tahoma" w:hAnsi="Tahoma" w:cs="Tahoma"/>
          <w:color w:val="000000"/>
          <w:sz w:val="24"/>
          <w:szCs w:val="24"/>
        </w:rPr>
      </w:pPr>
      <w:r>
        <w:rPr>
          <w:rFonts w:ascii="Tahoma" w:hAnsi="Tahoma" w:cs="Tahoma"/>
          <w:color w:val="000000"/>
          <w:sz w:val="24"/>
          <w:szCs w:val="24"/>
        </w:rPr>
        <w:t xml:space="preserve">Furnizorul de servicii sociale –DGASPC Argeș are sediul în municipiul Pitești, </w:t>
      </w:r>
      <w:r w:rsidR="00866BE0">
        <w:rPr>
          <w:rFonts w:ascii="Tahoma" w:hAnsi="Tahoma" w:cs="Tahoma"/>
          <w:color w:val="000000"/>
          <w:sz w:val="24"/>
          <w:szCs w:val="24"/>
        </w:rPr>
        <w:t>str.</w:t>
      </w:r>
      <w:r>
        <w:rPr>
          <w:rFonts w:ascii="Tahoma" w:hAnsi="Tahoma" w:cs="Tahoma"/>
          <w:color w:val="000000"/>
          <w:sz w:val="24"/>
          <w:szCs w:val="24"/>
        </w:rPr>
        <w:t>Calea Drăgășani, nr.8, județul Argeș</w:t>
      </w:r>
      <w:r w:rsidR="00866BE0">
        <w:rPr>
          <w:rFonts w:ascii="Tahoma" w:hAnsi="Tahoma" w:cs="Tahoma"/>
          <w:color w:val="000000"/>
          <w:sz w:val="24"/>
          <w:szCs w:val="24"/>
        </w:rPr>
        <w:t>.</w:t>
      </w:r>
    </w:p>
    <w:p w:rsidR="0035440F" w:rsidRDefault="0035440F" w:rsidP="008F2978">
      <w:pPr>
        <w:tabs>
          <w:tab w:val="left" w:pos="10080"/>
        </w:tabs>
        <w:jc w:val="both"/>
        <w:rPr>
          <w:rFonts w:ascii="Tahoma" w:eastAsia="Batang" w:hAnsi="Tahoma" w:cs="Tahoma"/>
          <w:b/>
          <w:color w:val="FF0000"/>
          <w:sz w:val="28"/>
          <w:szCs w:val="28"/>
          <w:lang w:val="fr-FR"/>
        </w:rPr>
      </w:pPr>
      <w:r w:rsidRPr="008F2978">
        <w:rPr>
          <w:rFonts w:ascii="Tahoma" w:eastAsia="Batang" w:hAnsi="Tahoma" w:cs="Tahoma"/>
          <w:b/>
          <w:color w:val="FF0000"/>
          <w:sz w:val="28"/>
          <w:szCs w:val="28"/>
          <w:lang w:val="fr-FR"/>
        </w:rPr>
        <w:lastRenderedPageBreak/>
        <w:t>RT. 3</w:t>
      </w:r>
      <w:r w:rsidR="0068402F" w:rsidRPr="008F2978">
        <w:rPr>
          <w:rFonts w:ascii="Tahoma" w:eastAsia="Batang" w:hAnsi="Tahoma" w:cs="Tahoma"/>
          <w:b/>
          <w:color w:val="FF0000"/>
          <w:sz w:val="28"/>
          <w:szCs w:val="28"/>
          <w:lang w:val="fr-FR"/>
        </w:rPr>
        <w:t xml:space="preserve"> S</w:t>
      </w:r>
      <w:r w:rsidR="002C2EAA" w:rsidRPr="008F2978">
        <w:rPr>
          <w:rFonts w:ascii="Tahoma" w:eastAsia="Batang" w:hAnsi="Tahoma" w:cs="Tahoma"/>
          <w:b/>
          <w:color w:val="FF0000"/>
          <w:sz w:val="28"/>
          <w:szCs w:val="28"/>
          <w:lang w:val="fr-FR"/>
        </w:rPr>
        <w:t>COPUL SERVICIULUI SOCIAL</w:t>
      </w:r>
    </w:p>
    <w:p w:rsidR="0015692C" w:rsidRPr="00C747FC" w:rsidRDefault="00485F75" w:rsidP="00C747FC">
      <w:pPr>
        <w:pStyle w:val="NoSpacing"/>
        <w:jc w:val="both"/>
        <w:rPr>
          <w:rFonts w:ascii="Tahoma" w:hAnsi="Tahoma" w:cs="Tahoma"/>
          <w:sz w:val="24"/>
          <w:szCs w:val="24"/>
          <w:lang w:val="pt-BR"/>
        </w:rPr>
      </w:pPr>
      <w:r w:rsidRPr="00C747FC">
        <w:rPr>
          <w:rFonts w:ascii="Tahoma" w:hAnsi="Tahoma" w:cs="Tahoma"/>
          <w:sz w:val="24"/>
          <w:szCs w:val="24"/>
        </w:rPr>
        <w:t xml:space="preserve"> </w:t>
      </w:r>
      <w:r w:rsidR="00B94D37" w:rsidRPr="00C747FC">
        <w:rPr>
          <w:rFonts w:ascii="Tahoma" w:hAnsi="Tahoma" w:cs="Tahoma"/>
          <w:sz w:val="24"/>
          <w:szCs w:val="24"/>
        </w:rPr>
        <w:t>(1) SCOPUL Centrului de Tip Rezidențial pentru Copii cu Dizabilități din cadrul Complexului de Servicii Comunitare pentru Copii cu Dizabilități,</w:t>
      </w:r>
      <w:r w:rsidR="0035440F" w:rsidRPr="00C747FC">
        <w:rPr>
          <w:rFonts w:ascii="Tahoma" w:hAnsi="Tahoma" w:cs="Tahoma"/>
          <w:sz w:val="24"/>
          <w:szCs w:val="24"/>
          <w:lang w:val="pt-BR"/>
        </w:rPr>
        <w:t xml:space="preserve"> </w:t>
      </w:r>
      <w:r w:rsidR="0015692C" w:rsidRPr="00C747FC">
        <w:rPr>
          <w:rFonts w:ascii="Tahoma" w:hAnsi="Tahoma" w:cs="Tahoma"/>
          <w:color w:val="000000"/>
          <w:sz w:val="24"/>
          <w:szCs w:val="24"/>
          <w:lang w:val="ro-RO"/>
        </w:rPr>
        <w:t xml:space="preserve">este </w:t>
      </w:r>
      <w:r w:rsidR="0015692C" w:rsidRPr="00C747FC">
        <w:rPr>
          <w:rFonts w:ascii="Tahoma" w:hAnsi="Tahoma" w:cs="Tahoma"/>
          <w:sz w:val="24"/>
          <w:szCs w:val="24"/>
          <w:lang w:val="pt-BR"/>
        </w:rPr>
        <w:t>ace</w:t>
      </w:r>
      <w:r>
        <w:rPr>
          <w:rFonts w:ascii="Tahoma" w:hAnsi="Tahoma" w:cs="Tahoma"/>
          <w:sz w:val="24"/>
          <w:szCs w:val="24"/>
          <w:lang w:val="pt-BR"/>
        </w:rPr>
        <w:t>l</w:t>
      </w:r>
      <w:r w:rsidR="0015692C" w:rsidRPr="00C747FC">
        <w:rPr>
          <w:rFonts w:ascii="Tahoma" w:hAnsi="Tahoma" w:cs="Tahoma"/>
          <w:sz w:val="24"/>
          <w:szCs w:val="24"/>
          <w:lang w:val="pt-BR"/>
        </w:rPr>
        <w:t xml:space="preserve">a de a asigura </w:t>
      </w:r>
      <w:r w:rsidRPr="00485F75">
        <w:rPr>
          <w:rFonts w:ascii="Tahoma" w:hAnsi="Tahoma" w:cs="Tahoma"/>
          <w:sz w:val="24"/>
          <w:szCs w:val="24"/>
          <w:shd w:val="clear" w:color="auto" w:fill="FFFFFF"/>
        </w:rPr>
        <w:t>protecţia, creşterea şi îngrijirea copilului separat, temporar sau definitiv, de părinţii săi, ca urmare a stabilirii, în condiţiile legii, a măsurii plasamentului</w:t>
      </w:r>
      <w:r w:rsidR="0015692C" w:rsidRPr="00C747FC">
        <w:rPr>
          <w:rFonts w:ascii="Tahoma" w:hAnsi="Tahoma" w:cs="Tahoma"/>
          <w:sz w:val="24"/>
          <w:szCs w:val="24"/>
          <w:lang w:val="pt-BR"/>
        </w:rPr>
        <w:t>.</w:t>
      </w:r>
      <w:r w:rsidR="00C02C41" w:rsidRPr="00C747FC">
        <w:rPr>
          <w:rFonts w:ascii="Tahoma" w:hAnsi="Tahoma" w:cs="Tahoma"/>
          <w:sz w:val="24"/>
          <w:szCs w:val="24"/>
          <w:lang w:val="pt-BR"/>
        </w:rPr>
        <w:t xml:space="preserve"> </w:t>
      </w:r>
    </w:p>
    <w:p w:rsidR="00B94D37" w:rsidRPr="00C747FC" w:rsidRDefault="00B94D37" w:rsidP="00C747FC">
      <w:pPr>
        <w:pStyle w:val="NoSpacing"/>
        <w:jc w:val="both"/>
        <w:rPr>
          <w:rFonts w:ascii="Tahoma" w:hAnsi="Tahoma" w:cs="Tahoma"/>
          <w:bCs/>
          <w:sz w:val="24"/>
          <w:szCs w:val="24"/>
          <w:lang w:val="en-GB" w:eastAsia="en-GB"/>
        </w:rPr>
      </w:pPr>
    </w:p>
    <w:p w:rsidR="00A50030" w:rsidRPr="00C747FC" w:rsidRDefault="00B94D37" w:rsidP="00C747FC">
      <w:pPr>
        <w:pStyle w:val="NoSpacing"/>
        <w:jc w:val="both"/>
        <w:rPr>
          <w:rFonts w:ascii="Tahoma" w:hAnsi="Tahoma" w:cs="Tahoma"/>
          <w:sz w:val="24"/>
          <w:szCs w:val="24"/>
          <w:lang w:val="en-GB" w:eastAsia="en-GB"/>
        </w:rPr>
      </w:pPr>
      <w:proofErr w:type="gramStart"/>
      <w:r w:rsidRPr="00C747FC">
        <w:rPr>
          <w:rFonts w:ascii="Tahoma" w:hAnsi="Tahoma" w:cs="Tahoma"/>
          <w:bCs/>
          <w:sz w:val="24"/>
          <w:szCs w:val="24"/>
          <w:lang w:val="en-GB" w:eastAsia="en-GB"/>
        </w:rPr>
        <w:t xml:space="preserve">(2) Centrul de Tip Rezidențial asigură condiţiile necesare pentru creşterea şi îngrijirea copiilor şi sunt adaptate nevoilor fiecărui beneficiar </w:t>
      </w:r>
      <w:r w:rsidRPr="00C747FC">
        <w:rPr>
          <w:rFonts w:ascii="Tahoma" w:hAnsi="Tahoma" w:cs="Tahoma"/>
          <w:sz w:val="24"/>
          <w:szCs w:val="24"/>
          <w:lang w:val="en-GB" w:eastAsia="en-GB"/>
        </w:rPr>
        <w:t xml:space="preserve">oferind toate condiţiile pentru o dezvoltare personală armonioasă, într-un mediu de viaţă cât mai apropiat de cel familial </w:t>
      </w:r>
      <w:r w:rsidR="0035440F" w:rsidRPr="00C747FC">
        <w:rPr>
          <w:rFonts w:ascii="Tahoma" w:eastAsia="Batang" w:hAnsi="Tahoma" w:cs="Tahoma"/>
          <w:sz w:val="24"/>
          <w:szCs w:val="24"/>
          <w:lang w:val="pt-BR"/>
        </w:rPr>
        <w:t>la Standardele de Calitate</w:t>
      </w:r>
      <w:r w:rsidR="00A50030" w:rsidRPr="00C747FC">
        <w:rPr>
          <w:rFonts w:ascii="Tahoma" w:eastAsia="Batang" w:hAnsi="Tahoma" w:cs="Tahoma"/>
          <w:sz w:val="24"/>
          <w:szCs w:val="24"/>
          <w:lang w:val="pt-BR"/>
        </w:rPr>
        <w:t>.</w:t>
      </w:r>
      <w:proofErr w:type="gramEnd"/>
    </w:p>
    <w:p w:rsidR="00B94D37" w:rsidRPr="00C747FC" w:rsidRDefault="00B94D37" w:rsidP="00C747FC">
      <w:pPr>
        <w:pStyle w:val="NoSpacing"/>
        <w:jc w:val="both"/>
        <w:rPr>
          <w:rFonts w:ascii="Tahoma" w:eastAsia="Batang" w:hAnsi="Tahoma" w:cs="Tahoma"/>
          <w:sz w:val="24"/>
          <w:szCs w:val="24"/>
          <w:lang w:val="pt-BR"/>
        </w:rPr>
      </w:pPr>
    </w:p>
    <w:p w:rsidR="00A50030" w:rsidRPr="00C747FC" w:rsidRDefault="007F751F" w:rsidP="00C747FC">
      <w:pPr>
        <w:pStyle w:val="NoSpacing"/>
        <w:jc w:val="both"/>
        <w:rPr>
          <w:rFonts w:ascii="Tahoma" w:hAnsi="Tahoma" w:cs="Tahoma"/>
          <w:sz w:val="24"/>
          <w:szCs w:val="24"/>
          <w:lang w:val="pt-BR"/>
        </w:rPr>
      </w:pPr>
      <w:r w:rsidRPr="00C747FC">
        <w:rPr>
          <w:rFonts w:ascii="Tahoma" w:eastAsia="Batang" w:hAnsi="Tahoma" w:cs="Tahoma"/>
          <w:sz w:val="24"/>
          <w:szCs w:val="24"/>
          <w:lang w:val="pt-BR"/>
        </w:rPr>
        <w:t xml:space="preserve">(3) </w:t>
      </w:r>
      <w:r w:rsidR="00F62047" w:rsidRPr="00C747FC">
        <w:rPr>
          <w:rFonts w:ascii="Tahoma" w:eastAsia="Batang" w:hAnsi="Tahoma" w:cs="Tahoma"/>
          <w:sz w:val="24"/>
          <w:szCs w:val="24"/>
          <w:lang w:val="pt-BR"/>
        </w:rPr>
        <w:t>Activităț</w:t>
      </w:r>
      <w:r w:rsidR="00A50030" w:rsidRPr="00C747FC">
        <w:rPr>
          <w:rFonts w:ascii="Tahoma" w:eastAsia="Batang" w:hAnsi="Tahoma" w:cs="Tahoma"/>
          <w:sz w:val="24"/>
          <w:szCs w:val="24"/>
          <w:lang w:val="pt-BR"/>
        </w:rPr>
        <w:t xml:space="preserve">ile Centrului </w:t>
      </w:r>
      <w:r w:rsidR="00941346" w:rsidRPr="00C747FC">
        <w:rPr>
          <w:rFonts w:ascii="Tahoma" w:eastAsia="Batang" w:hAnsi="Tahoma" w:cs="Tahoma"/>
          <w:sz w:val="24"/>
          <w:szCs w:val="24"/>
          <w:lang w:val="pt-BR"/>
        </w:rPr>
        <w:t xml:space="preserve">de Tip </w:t>
      </w:r>
      <w:r w:rsidR="00A50030" w:rsidRPr="00C747FC">
        <w:rPr>
          <w:rFonts w:ascii="Tahoma" w:eastAsia="Batang" w:hAnsi="Tahoma" w:cs="Tahoma"/>
          <w:sz w:val="24"/>
          <w:szCs w:val="24"/>
          <w:lang w:val="pt-BR"/>
        </w:rPr>
        <w:t>Reziden</w:t>
      </w:r>
      <w:r w:rsidR="00F62047" w:rsidRPr="00C747FC">
        <w:rPr>
          <w:rFonts w:ascii="Tahoma" w:eastAsia="Batang" w:hAnsi="Tahoma" w:cs="Tahoma"/>
          <w:sz w:val="24"/>
          <w:szCs w:val="24"/>
          <w:lang w:val="pt-BR"/>
        </w:rPr>
        <w:t>ț</w:t>
      </w:r>
      <w:r w:rsidR="00A50030" w:rsidRPr="00C747FC">
        <w:rPr>
          <w:rFonts w:ascii="Tahoma" w:eastAsia="Batang" w:hAnsi="Tahoma" w:cs="Tahoma"/>
          <w:sz w:val="24"/>
          <w:szCs w:val="24"/>
          <w:lang w:val="pt-BR"/>
        </w:rPr>
        <w:t xml:space="preserve">ial </w:t>
      </w:r>
      <w:r w:rsidR="00941346" w:rsidRPr="00C747FC">
        <w:rPr>
          <w:rFonts w:ascii="Tahoma" w:eastAsia="Batang" w:hAnsi="Tahoma" w:cs="Tahoma"/>
          <w:sz w:val="24"/>
          <w:szCs w:val="24"/>
          <w:lang w:val="pt-BR"/>
        </w:rPr>
        <w:t xml:space="preserve">pentru Copii cu Dizabilității </w:t>
      </w:r>
      <w:r w:rsidR="00A50030" w:rsidRPr="00C747FC">
        <w:rPr>
          <w:rFonts w:ascii="Tahoma" w:eastAsia="Batang" w:hAnsi="Tahoma" w:cs="Tahoma"/>
          <w:sz w:val="24"/>
          <w:szCs w:val="24"/>
          <w:lang w:val="pt-BR"/>
        </w:rPr>
        <w:t>din cadrul Complexului de Servicii Com</w:t>
      </w:r>
      <w:r w:rsidR="0068402F" w:rsidRPr="00C747FC">
        <w:rPr>
          <w:rFonts w:ascii="Tahoma" w:eastAsia="Batang" w:hAnsi="Tahoma" w:cs="Tahoma"/>
          <w:sz w:val="24"/>
          <w:szCs w:val="24"/>
          <w:lang w:val="pt-BR"/>
        </w:rPr>
        <w:t>unitare pentru Copii cu Dizabil</w:t>
      </w:r>
      <w:r w:rsidR="00A50030" w:rsidRPr="00C747FC">
        <w:rPr>
          <w:rFonts w:ascii="Tahoma" w:eastAsia="Batang" w:hAnsi="Tahoma" w:cs="Tahoma"/>
          <w:sz w:val="24"/>
          <w:szCs w:val="24"/>
          <w:lang w:val="pt-BR"/>
        </w:rPr>
        <w:t>it</w:t>
      </w:r>
      <w:r w:rsidR="00F62047" w:rsidRPr="00C747FC">
        <w:rPr>
          <w:rFonts w:ascii="Tahoma" w:eastAsia="Batang" w:hAnsi="Tahoma" w:cs="Tahoma"/>
          <w:sz w:val="24"/>
          <w:szCs w:val="24"/>
          <w:lang w:val="pt-BR"/>
        </w:rPr>
        <w:t>ăț</w:t>
      </w:r>
      <w:r w:rsidR="00A50030" w:rsidRPr="00C747FC">
        <w:rPr>
          <w:rFonts w:ascii="Tahoma" w:eastAsia="Batang" w:hAnsi="Tahoma" w:cs="Tahoma"/>
          <w:sz w:val="24"/>
          <w:szCs w:val="24"/>
          <w:lang w:val="pt-BR"/>
        </w:rPr>
        <w:t xml:space="preserve">i sunt de </w:t>
      </w:r>
      <w:r w:rsidR="00F62047" w:rsidRPr="00C747FC">
        <w:rPr>
          <w:rFonts w:ascii="Tahoma" w:eastAsia="Batang" w:hAnsi="Tahoma" w:cs="Tahoma"/>
          <w:sz w:val="24"/>
          <w:szCs w:val="24"/>
          <w:lang w:val="pt-BR"/>
        </w:rPr>
        <w:t>î</w:t>
      </w:r>
      <w:r w:rsidR="00A50030" w:rsidRPr="00C747FC">
        <w:rPr>
          <w:rFonts w:ascii="Tahoma" w:eastAsia="Batang" w:hAnsi="Tahoma" w:cs="Tahoma"/>
          <w:sz w:val="24"/>
          <w:szCs w:val="24"/>
          <w:lang w:val="pt-BR"/>
        </w:rPr>
        <w:t>ngrijire, educa</w:t>
      </w:r>
      <w:r w:rsidR="00F62047" w:rsidRPr="00C747FC">
        <w:rPr>
          <w:rFonts w:ascii="Tahoma" w:eastAsia="Batang" w:hAnsi="Tahoma" w:cs="Tahoma"/>
          <w:sz w:val="24"/>
          <w:szCs w:val="24"/>
          <w:lang w:val="pt-BR"/>
        </w:rPr>
        <w:t>ț</w:t>
      </w:r>
      <w:r w:rsidR="00A50030" w:rsidRPr="00C747FC">
        <w:rPr>
          <w:rFonts w:ascii="Tahoma" w:eastAsia="Batang" w:hAnsi="Tahoma" w:cs="Tahoma"/>
          <w:sz w:val="24"/>
          <w:szCs w:val="24"/>
          <w:lang w:val="pt-BR"/>
        </w:rPr>
        <w:t>ie,</w:t>
      </w:r>
      <w:r w:rsidR="00A50030" w:rsidRPr="00C747FC">
        <w:rPr>
          <w:rFonts w:ascii="Tahoma" w:hAnsi="Tahoma" w:cs="Tahoma"/>
          <w:sz w:val="24"/>
          <w:szCs w:val="24"/>
          <w:lang w:val="pt-BR"/>
        </w:rPr>
        <w:t xml:space="preserve"> abilitare/reabilitare, recreere/socializare pentru copiii cu dizabilit</w:t>
      </w:r>
      <w:r w:rsidR="008676D9" w:rsidRPr="00C747FC">
        <w:rPr>
          <w:rFonts w:ascii="Tahoma" w:hAnsi="Tahoma" w:cs="Tahoma"/>
          <w:sz w:val="24"/>
          <w:szCs w:val="24"/>
          <w:lang w:val="pt-BR"/>
        </w:rPr>
        <w:t>ăț</w:t>
      </w:r>
      <w:r w:rsidR="00A50030" w:rsidRPr="00C747FC">
        <w:rPr>
          <w:rFonts w:ascii="Tahoma" w:hAnsi="Tahoma" w:cs="Tahoma"/>
          <w:sz w:val="24"/>
          <w:szCs w:val="24"/>
          <w:lang w:val="pt-BR"/>
        </w:rPr>
        <w:t>i; dezvoltarea unor deprinderi de via</w:t>
      </w:r>
      <w:r w:rsidR="008676D9" w:rsidRPr="00C747FC">
        <w:rPr>
          <w:rFonts w:ascii="Tahoma" w:hAnsi="Tahoma" w:cs="Tahoma"/>
          <w:sz w:val="24"/>
          <w:szCs w:val="24"/>
          <w:lang w:val="pt-BR"/>
        </w:rPr>
        <w:t>ță</w:t>
      </w:r>
      <w:r w:rsidR="00A50030" w:rsidRPr="00C747FC">
        <w:rPr>
          <w:rFonts w:ascii="Tahoma" w:hAnsi="Tahoma" w:cs="Tahoma"/>
          <w:sz w:val="24"/>
          <w:szCs w:val="24"/>
          <w:lang w:val="pt-BR"/>
        </w:rPr>
        <w:t xml:space="preserve"> independent</w:t>
      </w:r>
      <w:r w:rsidR="008676D9" w:rsidRPr="00C747FC">
        <w:rPr>
          <w:rFonts w:ascii="Tahoma" w:hAnsi="Tahoma" w:cs="Tahoma"/>
          <w:sz w:val="24"/>
          <w:szCs w:val="24"/>
          <w:lang w:val="pt-BR"/>
        </w:rPr>
        <w:t>ă</w:t>
      </w:r>
      <w:r w:rsidR="00C02C41" w:rsidRPr="00C747FC">
        <w:rPr>
          <w:rFonts w:ascii="Tahoma" w:hAnsi="Tahoma" w:cs="Tahoma"/>
          <w:sz w:val="24"/>
          <w:szCs w:val="24"/>
          <w:lang w:val="pt-BR"/>
        </w:rPr>
        <w:t xml:space="preserve"> </w:t>
      </w:r>
      <w:r w:rsidR="008676D9" w:rsidRPr="00C747FC">
        <w:rPr>
          <w:rFonts w:ascii="Tahoma" w:hAnsi="Tahoma" w:cs="Tahoma"/>
          <w:sz w:val="24"/>
          <w:szCs w:val="24"/>
          <w:lang w:val="pt-BR"/>
        </w:rPr>
        <w:t>ș</w:t>
      </w:r>
      <w:r w:rsidR="00A50030" w:rsidRPr="00C747FC">
        <w:rPr>
          <w:rFonts w:ascii="Tahoma" w:hAnsi="Tahoma" w:cs="Tahoma"/>
          <w:sz w:val="24"/>
          <w:szCs w:val="24"/>
          <w:lang w:val="pt-BR"/>
        </w:rPr>
        <w:t>i autonomie personal</w:t>
      </w:r>
      <w:r w:rsidR="008676D9" w:rsidRPr="00C747FC">
        <w:rPr>
          <w:rFonts w:ascii="Tahoma" w:hAnsi="Tahoma" w:cs="Tahoma"/>
          <w:sz w:val="24"/>
          <w:szCs w:val="24"/>
          <w:lang w:val="pt-BR"/>
        </w:rPr>
        <w:t>ă</w:t>
      </w:r>
      <w:r w:rsidR="00A50030" w:rsidRPr="00C747FC">
        <w:rPr>
          <w:rFonts w:ascii="Tahoma" w:hAnsi="Tahoma" w:cs="Tahoma"/>
          <w:sz w:val="24"/>
          <w:szCs w:val="24"/>
          <w:lang w:val="pt-BR"/>
        </w:rPr>
        <w:t xml:space="preserve">, de orientare </w:t>
      </w:r>
      <w:r w:rsidR="008676D9" w:rsidRPr="00C747FC">
        <w:rPr>
          <w:rFonts w:ascii="Tahoma" w:hAnsi="Tahoma" w:cs="Tahoma"/>
          <w:sz w:val="24"/>
          <w:szCs w:val="24"/>
          <w:lang w:val="pt-BR"/>
        </w:rPr>
        <w:t>școlară</w:t>
      </w:r>
      <w:r w:rsidR="00C02C41" w:rsidRPr="00C747FC">
        <w:rPr>
          <w:rFonts w:ascii="Tahoma" w:hAnsi="Tahoma" w:cs="Tahoma"/>
          <w:sz w:val="24"/>
          <w:szCs w:val="24"/>
          <w:lang w:val="pt-BR"/>
        </w:rPr>
        <w:t xml:space="preserve"> </w:t>
      </w:r>
      <w:r w:rsidR="008676D9" w:rsidRPr="00C747FC">
        <w:rPr>
          <w:rFonts w:ascii="Tahoma" w:hAnsi="Tahoma" w:cs="Tahoma"/>
          <w:sz w:val="24"/>
          <w:szCs w:val="24"/>
          <w:lang w:val="pt-BR"/>
        </w:rPr>
        <w:t>ș</w:t>
      </w:r>
      <w:r w:rsidR="00A50030" w:rsidRPr="00C747FC">
        <w:rPr>
          <w:rFonts w:ascii="Tahoma" w:hAnsi="Tahoma" w:cs="Tahoma"/>
          <w:sz w:val="24"/>
          <w:szCs w:val="24"/>
          <w:lang w:val="pt-BR"/>
        </w:rPr>
        <w:t>i profesional</w:t>
      </w:r>
      <w:r w:rsidR="008676D9" w:rsidRPr="00C747FC">
        <w:rPr>
          <w:rFonts w:ascii="Tahoma" w:hAnsi="Tahoma" w:cs="Tahoma"/>
          <w:sz w:val="24"/>
          <w:szCs w:val="24"/>
          <w:lang w:val="pt-BR"/>
        </w:rPr>
        <w:t>ă</w:t>
      </w:r>
      <w:r w:rsidR="00A50030" w:rsidRPr="00C747FC">
        <w:rPr>
          <w:rFonts w:ascii="Tahoma" w:hAnsi="Tahoma" w:cs="Tahoma"/>
          <w:sz w:val="24"/>
          <w:szCs w:val="24"/>
          <w:lang w:val="pt-BR"/>
        </w:rPr>
        <w:t xml:space="preserve"> pentru copiii cu dizabilit</w:t>
      </w:r>
      <w:r w:rsidR="008676D9" w:rsidRPr="00C747FC">
        <w:rPr>
          <w:rFonts w:ascii="Tahoma" w:hAnsi="Tahoma" w:cs="Tahoma"/>
          <w:sz w:val="24"/>
          <w:szCs w:val="24"/>
          <w:lang w:val="pt-BR"/>
        </w:rPr>
        <w:t>ăț</w:t>
      </w:r>
      <w:r w:rsidR="00A50030" w:rsidRPr="00C747FC">
        <w:rPr>
          <w:rFonts w:ascii="Tahoma" w:hAnsi="Tahoma" w:cs="Tahoma"/>
          <w:sz w:val="24"/>
          <w:szCs w:val="24"/>
          <w:lang w:val="pt-BR"/>
        </w:rPr>
        <w:t>i; activit</w:t>
      </w:r>
      <w:r w:rsidR="008676D9" w:rsidRPr="00C747FC">
        <w:rPr>
          <w:rFonts w:ascii="Tahoma" w:hAnsi="Tahoma" w:cs="Tahoma"/>
          <w:sz w:val="24"/>
          <w:szCs w:val="24"/>
          <w:lang w:val="pt-BR"/>
        </w:rPr>
        <w:t>ăț</w:t>
      </w:r>
      <w:r w:rsidR="00A50030" w:rsidRPr="00C747FC">
        <w:rPr>
          <w:rFonts w:ascii="Tahoma" w:hAnsi="Tahoma" w:cs="Tahoma"/>
          <w:sz w:val="24"/>
          <w:szCs w:val="24"/>
          <w:lang w:val="pt-BR"/>
        </w:rPr>
        <w:t xml:space="preserve">i de sprijin </w:t>
      </w:r>
      <w:r w:rsidR="008676D9" w:rsidRPr="00C747FC">
        <w:rPr>
          <w:rFonts w:ascii="Tahoma" w:hAnsi="Tahoma" w:cs="Tahoma"/>
          <w:sz w:val="24"/>
          <w:szCs w:val="24"/>
          <w:lang w:val="pt-BR"/>
        </w:rPr>
        <w:t>ș</w:t>
      </w:r>
      <w:r w:rsidR="00A50030" w:rsidRPr="00C747FC">
        <w:rPr>
          <w:rFonts w:ascii="Tahoma" w:hAnsi="Tahoma" w:cs="Tahoma"/>
          <w:sz w:val="24"/>
          <w:szCs w:val="24"/>
          <w:lang w:val="pt-BR"/>
        </w:rPr>
        <w:t>i informare pentru p</w:t>
      </w:r>
      <w:r w:rsidR="008676D9" w:rsidRPr="00C747FC">
        <w:rPr>
          <w:rFonts w:ascii="Tahoma" w:hAnsi="Tahoma" w:cs="Tahoma"/>
          <w:sz w:val="24"/>
          <w:szCs w:val="24"/>
          <w:lang w:val="pt-BR"/>
        </w:rPr>
        <w:t>ă</w:t>
      </w:r>
      <w:r w:rsidR="00A50030" w:rsidRPr="00C747FC">
        <w:rPr>
          <w:rFonts w:ascii="Tahoma" w:hAnsi="Tahoma" w:cs="Tahoma"/>
          <w:sz w:val="24"/>
          <w:szCs w:val="24"/>
          <w:lang w:val="pt-BR"/>
        </w:rPr>
        <w:t>rin</w:t>
      </w:r>
      <w:r w:rsidR="008676D9" w:rsidRPr="00C747FC">
        <w:rPr>
          <w:rFonts w:ascii="Tahoma" w:hAnsi="Tahoma" w:cs="Tahoma"/>
          <w:sz w:val="24"/>
          <w:szCs w:val="24"/>
          <w:lang w:val="pt-BR"/>
        </w:rPr>
        <w:t>ț</w:t>
      </w:r>
      <w:r w:rsidR="00A50030" w:rsidRPr="00C747FC">
        <w:rPr>
          <w:rFonts w:ascii="Tahoma" w:hAnsi="Tahoma" w:cs="Tahoma"/>
          <w:sz w:val="24"/>
          <w:szCs w:val="24"/>
          <w:lang w:val="pt-BR"/>
        </w:rPr>
        <w:t>i, asisten</w:t>
      </w:r>
      <w:r w:rsidR="008676D9" w:rsidRPr="00C747FC">
        <w:rPr>
          <w:rFonts w:ascii="Tahoma" w:hAnsi="Tahoma" w:cs="Tahoma"/>
          <w:sz w:val="24"/>
          <w:szCs w:val="24"/>
          <w:lang w:val="pt-BR"/>
        </w:rPr>
        <w:t>ț</w:t>
      </w:r>
      <w:r w:rsidR="00A50030" w:rsidRPr="00C747FC">
        <w:rPr>
          <w:rFonts w:ascii="Tahoma" w:hAnsi="Tahoma" w:cs="Tahoma"/>
          <w:sz w:val="24"/>
          <w:szCs w:val="24"/>
          <w:lang w:val="pt-BR"/>
        </w:rPr>
        <w:t>i maternali profesioni</w:t>
      </w:r>
      <w:r w:rsidR="008676D9" w:rsidRPr="00C747FC">
        <w:rPr>
          <w:rFonts w:ascii="Tahoma" w:hAnsi="Tahoma" w:cs="Tahoma"/>
          <w:sz w:val="24"/>
          <w:szCs w:val="24"/>
          <w:lang w:val="pt-BR"/>
        </w:rPr>
        <w:t>ș</w:t>
      </w:r>
      <w:r w:rsidR="00A50030" w:rsidRPr="00C747FC">
        <w:rPr>
          <w:rFonts w:ascii="Tahoma" w:hAnsi="Tahoma" w:cs="Tahoma"/>
          <w:sz w:val="24"/>
          <w:szCs w:val="24"/>
          <w:lang w:val="pt-BR"/>
        </w:rPr>
        <w:t>ti sau asisten</w:t>
      </w:r>
      <w:r w:rsidR="008676D9" w:rsidRPr="00C747FC">
        <w:rPr>
          <w:rFonts w:ascii="Tahoma" w:hAnsi="Tahoma" w:cs="Tahoma"/>
          <w:sz w:val="24"/>
          <w:szCs w:val="24"/>
          <w:lang w:val="pt-BR"/>
        </w:rPr>
        <w:t>ț</w:t>
      </w:r>
      <w:r w:rsidR="00A50030" w:rsidRPr="00C747FC">
        <w:rPr>
          <w:rFonts w:ascii="Tahoma" w:hAnsi="Tahoma" w:cs="Tahoma"/>
          <w:sz w:val="24"/>
          <w:szCs w:val="24"/>
          <w:lang w:val="pt-BR"/>
        </w:rPr>
        <w:t xml:space="preserve">i personali care au </w:t>
      </w:r>
      <w:r w:rsidR="008676D9" w:rsidRPr="00C747FC">
        <w:rPr>
          <w:rFonts w:ascii="Tahoma" w:hAnsi="Tahoma" w:cs="Tahoma"/>
          <w:sz w:val="24"/>
          <w:szCs w:val="24"/>
          <w:lang w:val="pt-BR"/>
        </w:rPr>
        <w:t>î</w:t>
      </w:r>
      <w:r w:rsidR="00A50030" w:rsidRPr="00C747FC">
        <w:rPr>
          <w:rFonts w:ascii="Tahoma" w:hAnsi="Tahoma" w:cs="Tahoma"/>
          <w:sz w:val="24"/>
          <w:szCs w:val="24"/>
          <w:lang w:val="pt-BR"/>
        </w:rPr>
        <w:t xml:space="preserve">n </w:t>
      </w:r>
      <w:r w:rsidR="008676D9" w:rsidRPr="00C747FC">
        <w:rPr>
          <w:rFonts w:ascii="Tahoma" w:hAnsi="Tahoma" w:cs="Tahoma"/>
          <w:sz w:val="24"/>
          <w:szCs w:val="24"/>
          <w:lang w:val="pt-BR"/>
        </w:rPr>
        <w:t>î</w:t>
      </w:r>
      <w:r w:rsidR="00A50030" w:rsidRPr="00C747FC">
        <w:rPr>
          <w:rFonts w:ascii="Tahoma" w:hAnsi="Tahoma" w:cs="Tahoma"/>
          <w:sz w:val="24"/>
          <w:szCs w:val="24"/>
          <w:lang w:val="pt-BR"/>
        </w:rPr>
        <w:t>ngrijire copii cu dizabilit</w:t>
      </w:r>
      <w:r w:rsidR="008676D9" w:rsidRPr="00C747FC">
        <w:rPr>
          <w:rFonts w:ascii="Tahoma" w:hAnsi="Tahoma" w:cs="Tahoma"/>
          <w:sz w:val="24"/>
          <w:szCs w:val="24"/>
          <w:lang w:val="pt-BR"/>
        </w:rPr>
        <w:t>ăț</w:t>
      </w:r>
      <w:r w:rsidR="00A50030" w:rsidRPr="00C747FC">
        <w:rPr>
          <w:rFonts w:ascii="Tahoma" w:hAnsi="Tahoma" w:cs="Tahoma"/>
          <w:sz w:val="24"/>
          <w:szCs w:val="24"/>
          <w:lang w:val="pt-BR"/>
        </w:rPr>
        <w:t>i; deschidere continu</w:t>
      </w:r>
      <w:r w:rsidR="008676D9" w:rsidRPr="00C747FC">
        <w:rPr>
          <w:rFonts w:ascii="Tahoma" w:hAnsi="Tahoma" w:cs="Tahoma"/>
          <w:sz w:val="24"/>
          <w:szCs w:val="24"/>
          <w:lang w:val="pt-BR"/>
        </w:rPr>
        <w:t>ă</w:t>
      </w:r>
      <w:r w:rsidR="00A50030" w:rsidRPr="00C747FC">
        <w:rPr>
          <w:rFonts w:ascii="Tahoma" w:hAnsi="Tahoma" w:cs="Tahoma"/>
          <w:sz w:val="24"/>
          <w:szCs w:val="24"/>
          <w:lang w:val="pt-BR"/>
        </w:rPr>
        <w:t xml:space="preserve"> spre comunitate </w:t>
      </w:r>
      <w:r w:rsidR="008676D9" w:rsidRPr="00C747FC">
        <w:rPr>
          <w:rFonts w:ascii="Tahoma" w:hAnsi="Tahoma" w:cs="Tahoma"/>
          <w:sz w:val="24"/>
          <w:szCs w:val="24"/>
          <w:lang w:val="pt-BR"/>
        </w:rPr>
        <w:t>ș</w:t>
      </w:r>
      <w:r w:rsidR="00A50030" w:rsidRPr="00C747FC">
        <w:rPr>
          <w:rFonts w:ascii="Tahoma" w:hAnsi="Tahoma" w:cs="Tahoma"/>
          <w:sz w:val="24"/>
          <w:szCs w:val="24"/>
          <w:lang w:val="pt-BR"/>
        </w:rPr>
        <w:t xml:space="preserve">i popularizarea serviciilor oferite </w:t>
      </w:r>
      <w:r w:rsidR="008676D9" w:rsidRPr="00C747FC">
        <w:rPr>
          <w:rFonts w:ascii="Tahoma" w:hAnsi="Tahoma" w:cs="Tahoma"/>
          <w:sz w:val="24"/>
          <w:szCs w:val="24"/>
          <w:lang w:val="pt-BR"/>
        </w:rPr>
        <w:t>ș</w:t>
      </w:r>
      <w:r w:rsidR="00A50030" w:rsidRPr="00C747FC">
        <w:rPr>
          <w:rFonts w:ascii="Tahoma" w:hAnsi="Tahoma" w:cs="Tahoma"/>
          <w:sz w:val="24"/>
          <w:szCs w:val="24"/>
          <w:lang w:val="pt-BR"/>
        </w:rPr>
        <w:t>i a rezultatelor ob</w:t>
      </w:r>
      <w:r w:rsidR="008676D9" w:rsidRPr="00C747FC">
        <w:rPr>
          <w:rFonts w:ascii="Tahoma" w:hAnsi="Tahoma" w:cs="Tahoma"/>
          <w:sz w:val="24"/>
          <w:szCs w:val="24"/>
          <w:lang w:val="pt-BR"/>
        </w:rPr>
        <w:t>ț</w:t>
      </w:r>
      <w:r w:rsidR="00A50030" w:rsidRPr="00C747FC">
        <w:rPr>
          <w:rFonts w:ascii="Tahoma" w:hAnsi="Tahoma" w:cs="Tahoma"/>
          <w:sz w:val="24"/>
          <w:szCs w:val="24"/>
          <w:lang w:val="pt-BR"/>
        </w:rPr>
        <w:t>inute anterior prin mijloacele mass-media.</w:t>
      </w:r>
    </w:p>
    <w:p w:rsidR="00F56CB6" w:rsidRPr="00C747FC" w:rsidRDefault="00F56CB6" w:rsidP="00C747FC">
      <w:pPr>
        <w:pStyle w:val="NoSpacing"/>
        <w:jc w:val="both"/>
        <w:rPr>
          <w:rFonts w:ascii="Tahoma" w:hAnsi="Tahoma" w:cs="Tahoma"/>
          <w:sz w:val="24"/>
          <w:szCs w:val="24"/>
          <w:lang w:val="pt-BR"/>
        </w:rPr>
      </w:pPr>
    </w:p>
    <w:p w:rsidR="00C747FC" w:rsidRDefault="00C747FC" w:rsidP="00C747FC">
      <w:pPr>
        <w:pStyle w:val="NoSpacing"/>
        <w:jc w:val="both"/>
        <w:rPr>
          <w:rFonts w:ascii="Tahoma" w:hAnsi="Tahoma" w:cs="Tahoma"/>
          <w:sz w:val="24"/>
          <w:szCs w:val="24"/>
        </w:rPr>
      </w:pPr>
      <w:r w:rsidRPr="00C747FC">
        <w:rPr>
          <w:rFonts w:ascii="Tahoma" w:hAnsi="Tahoma" w:cs="Tahoma"/>
          <w:color w:val="000000"/>
          <w:sz w:val="24"/>
          <w:szCs w:val="24"/>
          <w:lang w:val="ro-RO"/>
        </w:rPr>
        <w:t xml:space="preserve">(4) </w:t>
      </w:r>
      <w:r w:rsidR="000253FA" w:rsidRPr="00C747FC">
        <w:rPr>
          <w:rFonts w:ascii="Tahoma" w:hAnsi="Tahoma" w:cs="Tahoma"/>
          <w:color w:val="000000"/>
          <w:sz w:val="24"/>
          <w:szCs w:val="24"/>
          <w:lang w:val="ro-RO"/>
        </w:rPr>
        <w:t xml:space="preserve">Misiunea Centrului Rezidenţial pentru Copii cu Dizabilităţi este </w:t>
      </w:r>
      <w:r w:rsidR="000253FA" w:rsidRPr="00C747FC">
        <w:rPr>
          <w:rFonts w:ascii="Tahoma" w:hAnsi="Tahoma" w:cs="Tahoma"/>
          <w:sz w:val="24"/>
          <w:szCs w:val="24"/>
          <w:lang w:val="pt-BR"/>
        </w:rPr>
        <w:t>aceea de a asigura dreptul la găzduire pe o perioadă determinată a copiilor cu dizabilităţi, de a asigura , la Standardele Minime Obligatorii, servicii de calitate de: asistenţă medicală; terapie educaţională;  recreere şi socializare</w:t>
      </w:r>
      <w:r w:rsidRPr="00C747FC">
        <w:rPr>
          <w:rFonts w:ascii="Tahoma" w:hAnsi="Tahoma" w:cs="Tahoma"/>
          <w:sz w:val="24"/>
          <w:szCs w:val="24"/>
          <w:lang w:val="pt-BR"/>
        </w:rPr>
        <w:t>;</w:t>
      </w:r>
      <w:r w:rsidR="000253FA" w:rsidRPr="00C747FC">
        <w:rPr>
          <w:rFonts w:ascii="Tahoma" w:hAnsi="Tahoma" w:cs="Tahoma"/>
          <w:sz w:val="24"/>
          <w:szCs w:val="24"/>
          <w:lang w:val="pt-BR"/>
        </w:rPr>
        <w:t xml:space="preserve"> terapii de recuperare/reabilitare</w:t>
      </w:r>
      <w:r w:rsidRPr="00C747FC">
        <w:rPr>
          <w:rFonts w:ascii="Tahoma" w:hAnsi="Tahoma" w:cs="Tahoma"/>
          <w:sz w:val="24"/>
          <w:szCs w:val="24"/>
          <w:lang w:val="pt-BR"/>
        </w:rPr>
        <w:t>;</w:t>
      </w:r>
      <w:r w:rsidR="000253FA" w:rsidRPr="00C747FC">
        <w:rPr>
          <w:rFonts w:ascii="Tahoma" w:hAnsi="Tahoma" w:cs="Tahoma"/>
          <w:sz w:val="24"/>
          <w:szCs w:val="24"/>
          <w:lang w:val="pt-BR"/>
        </w:rPr>
        <w:t xml:space="preserve"> formarea deprinderilor de autonomie personală şi viaţă  independentă</w:t>
      </w:r>
      <w:r w:rsidRPr="00C747FC">
        <w:rPr>
          <w:rFonts w:ascii="Tahoma" w:hAnsi="Tahoma" w:cs="Tahoma"/>
          <w:sz w:val="24"/>
          <w:szCs w:val="24"/>
          <w:lang w:val="pt-BR"/>
        </w:rPr>
        <w:t>;</w:t>
      </w:r>
      <w:r w:rsidR="000253FA" w:rsidRPr="00C747FC">
        <w:rPr>
          <w:rFonts w:ascii="Tahoma" w:hAnsi="Tahoma" w:cs="Tahoma"/>
          <w:sz w:val="24"/>
          <w:szCs w:val="24"/>
          <w:lang w:val="pt-BR"/>
        </w:rPr>
        <w:t xml:space="preserve"> de a pregăti copiii în vederea reintegrării sociale şi familiale.</w:t>
      </w:r>
      <w:r w:rsidRPr="00C747FC">
        <w:rPr>
          <w:rFonts w:ascii="Tahoma" w:eastAsia="Calibri" w:hAnsi="Tahoma" w:cs="Tahoma"/>
          <w:sz w:val="24"/>
          <w:szCs w:val="24"/>
        </w:rPr>
        <w:t xml:space="preserve"> </w:t>
      </w:r>
    </w:p>
    <w:p w:rsidR="00C747FC" w:rsidRPr="00C747FC" w:rsidRDefault="00C747FC" w:rsidP="00C747FC">
      <w:pPr>
        <w:pStyle w:val="NoSpacing"/>
        <w:jc w:val="both"/>
        <w:rPr>
          <w:rFonts w:ascii="Tahoma" w:hAnsi="Tahoma" w:cs="Tahoma"/>
          <w:sz w:val="24"/>
          <w:szCs w:val="24"/>
        </w:rPr>
      </w:pPr>
    </w:p>
    <w:p w:rsidR="00C747FC" w:rsidRPr="00C747FC" w:rsidRDefault="00C747FC" w:rsidP="00C747FC">
      <w:pPr>
        <w:pStyle w:val="NoSpacing"/>
        <w:jc w:val="both"/>
        <w:rPr>
          <w:rFonts w:ascii="Tahoma" w:eastAsia="Calibri" w:hAnsi="Tahoma" w:cs="Tahoma"/>
          <w:sz w:val="24"/>
          <w:szCs w:val="24"/>
          <w:lang w:val="pt-BR"/>
        </w:rPr>
      </w:pPr>
      <w:r w:rsidRPr="00C747FC">
        <w:rPr>
          <w:rFonts w:ascii="Tahoma" w:eastAsia="Calibri" w:hAnsi="Tahoma" w:cs="Tahoma"/>
          <w:sz w:val="24"/>
          <w:szCs w:val="24"/>
        </w:rPr>
        <w:t xml:space="preserve"> </w:t>
      </w:r>
      <w:r w:rsidRPr="00C747FC">
        <w:rPr>
          <w:rFonts w:ascii="Tahoma" w:hAnsi="Tahoma" w:cs="Tahoma"/>
          <w:sz w:val="24"/>
          <w:szCs w:val="24"/>
        </w:rPr>
        <w:t xml:space="preserve">(5) </w:t>
      </w:r>
      <w:r w:rsidRPr="00C747FC">
        <w:rPr>
          <w:rFonts w:ascii="Tahoma" w:eastAsia="Calibri" w:hAnsi="Tahoma" w:cs="Tahoma"/>
          <w:sz w:val="24"/>
          <w:szCs w:val="24"/>
        </w:rPr>
        <w:t>Obiectivele Centrului Rezidenţial sunt:</w:t>
      </w:r>
    </w:p>
    <w:p w:rsidR="00C747FC" w:rsidRDefault="00C747FC" w:rsidP="00C747FC">
      <w:pPr>
        <w:pStyle w:val="NoSpacing"/>
        <w:jc w:val="both"/>
        <w:rPr>
          <w:rFonts w:ascii="Tahoma" w:eastAsia="Calibri" w:hAnsi="Tahoma" w:cs="Tahoma"/>
          <w:sz w:val="24"/>
          <w:szCs w:val="24"/>
        </w:rPr>
      </w:pPr>
      <w:r w:rsidRPr="00C747FC">
        <w:rPr>
          <w:rFonts w:ascii="Tahoma" w:hAnsi="Tahoma" w:cs="Tahoma"/>
          <w:sz w:val="24"/>
          <w:szCs w:val="24"/>
        </w:rPr>
        <w:t xml:space="preserve">- </w:t>
      </w:r>
      <w:proofErr w:type="gramStart"/>
      <w:r w:rsidRPr="00C747FC">
        <w:rPr>
          <w:rFonts w:ascii="Tahoma" w:eastAsia="Calibri" w:hAnsi="Tahoma" w:cs="Tahoma"/>
          <w:sz w:val="24"/>
          <w:szCs w:val="24"/>
        </w:rPr>
        <w:t>asigurarea</w:t>
      </w:r>
      <w:proofErr w:type="gramEnd"/>
      <w:r w:rsidRPr="00C747FC">
        <w:rPr>
          <w:rFonts w:ascii="Tahoma" w:eastAsia="Calibri" w:hAnsi="Tahoma" w:cs="Tahoma"/>
          <w:sz w:val="24"/>
          <w:szCs w:val="24"/>
        </w:rPr>
        <w:t xml:space="preserve"> unor condiţii si îngrijiri cât mai aproape de ce</w:t>
      </w:r>
      <w:r w:rsidR="006432B7">
        <w:rPr>
          <w:rFonts w:ascii="Tahoma" w:eastAsia="Calibri" w:hAnsi="Tahoma" w:cs="Tahoma"/>
          <w:sz w:val="24"/>
          <w:szCs w:val="24"/>
        </w:rPr>
        <w:t>le</w:t>
      </w:r>
      <w:r w:rsidRPr="00C747FC">
        <w:rPr>
          <w:rFonts w:ascii="Tahoma" w:eastAsia="Calibri" w:hAnsi="Tahoma" w:cs="Tahoma"/>
          <w:sz w:val="24"/>
          <w:szCs w:val="24"/>
        </w:rPr>
        <w:t xml:space="preserve"> </w:t>
      </w:r>
      <w:r w:rsidR="00485F75">
        <w:rPr>
          <w:rFonts w:ascii="Tahoma" w:eastAsia="Calibri" w:hAnsi="Tahoma" w:cs="Tahoma"/>
          <w:sz w:val="24"/>
          <w:szCs w:val="24"/>
        </w:rPr>
        <w:t>familial</w:t>
      </w:r>
      <w:r w:rsidR="006432B7">
        <w:rPr>
          <w:rFonts w:ascii="Tahoma" w:eastAsia="Calibri" w:hAnsi="Tahoma" w:cs="Tahoma"/>
          <w:sz w:val="24"/>
          <w:szCs w:val="24"/>
        </w:rPr>
        <w:t>e</w:t>
      </w:r>
      <w:r w:rsidR="00485F75">
        <w:rPr>
          <w:rFonts w:ascii="Tahoma" w:eastAsia="Calibri" w:hAnsi="Tahoma" w:cs="Tahoma"/>
          <w:sz w:val="24"/>
          <w:szCs w:val="24"/>
        </w:rPr>
        <w:t>;</w:t>
      </w:r>
    </w:p>
    <w:p w:rsidR="00550A26" w:rsidRPr="00C747FC" w:rsidRDefault="00550A26" w:rsidP="00C747FC">
      <w:pPr>
        <w:pStyle w:val="NoSpacing"/>
        <w:jc w:val="both"/>
        <w:rPr>
          <w:rFonts w:ascii="Tahoma" w:eastAsia="Calibri" w:hAnsi="Tahoma" w:cs="Tahoma"/>
          <w:sz w:val="24"/>
          <w:szCs w:val="24"/>
        </w:rPr>
      </w:pPr>
      <w:r>
        <w:rPr>
          <w:rFonts w:ascii="Tahoma" w:eastAsia="Calibri" w:hAnsi="Tahoma" w:cs="Tahoma"/>
          <w:sz w:val="24"/>
          <w:szCs w:val="24"/>
        </w:rPr>
        <w:t xml:space="preserve">- </w:t>
      </w:r>
      <w:proofErr w:type="gramStart"/>
      <w:r w:rsidRPr="00C747FC">
        <w:rPr>
          <w:rFonts w:ascii="Tahoma" w:eastAsia="Calibri" w:hAnsi="Tahoma" w:cs="Tahoma"/>
          <w:sz w:val="24"/>
          <w:szCs w:val="24"/>
        </w:rPr>
        <w:t>asigurarea</w:t>
      </w:r>
      <w:proofErr w:type="gramEnd"/>
      <w:r w:rsidRPr="00C747FC">
        <w:rPr>
          <w:rFonts w:ascii="Tahoma" w:eastAsia="Calibri" w:hAnsi="Tahoma" w:cs="Tahoma"/>
          <w:sz w:val="24"/>
          <w:szCs w:val="24"/>
        </w:rPr>
        <w:t xml:space="preserve"> asistenţei medicale</w:t>
      </w:r>
      <w:r>
        <w:rPr>
          <w:rFonts w:ascii="Tahoma" w:eastAsia="Calibri" w:hAnsi="Tahoma" w:cs="Tahoma"/>
          <w:sz w:val="24"/>
          <w:szCs w:val="24"/>
        </w:rPr>
        <w:t>;</w:t>
      </w:r>
    </w:p>
    <w:p w:rsidR="00C747FC" w:rsidRDefault="00C747FC" w:rsidP="00C747FC">
      <w:pPr>
        <w:pStyle w:val="NoSpacing"/>
        <w:jc w:val="both"/>
        <w:rPr>
          <w:rFonts w:ascii="Tahoma" w:eastAsia="Calibri" w:hAnsi="Tahoma" w:cs="Tahoma"/>
          <w:sz w:val="24"/>
          <w:szCs w:val="24"/>
        </w:rPr>
      </w:pPr>
      <w:r w:rsidRPr="00C747FC">
        <w:rPr>
          <w:rFonts w:ascii="Tahoma" w:hAnsi="Tahoma" w:cs="Tahoma"/>
          <w:sz w:val="24"/>
          <w:szCs w:val="24"/>
        </w:rPr>
        <w:t xml:space="preserve">- </w:t>
      </w:r>
      <w:proofErr w:type="gramStart"/>
      <w:r w:rsidRPr="00C747FC">
        <w:rPr>
          <w:rFonts w:ascii="Tahoma" w:eastAsia="Calibri" w:hAnsi="Tahoma" w:cs="Tahoma"/>
          <w:sz w:val="24"/>
          <w:szCs w:val="24"/>
        </w:rPr>
        <w:t>formarea</w:t>
      </w:r>
      <w:r w:rsidR="00550A26">
        <w:rPr>
          <w:rFonts w:ascii="Tahoma" w:eastAsia="Calibri" w:hAnsi="Tahoma" w:cs="Tahoma"/>
          <w:sz w:val="24"/>
          <w:szCs w:val="24"/>
        </w:rPr>
        <w:t>/dezvoltarea</w:t>
      </w:r>
      <w:proofErr w:type="gramEnd"/>
      <w:r w:rsidRPr="00C747FC">
        <w:rPr>
          <w:rFonts w:ascii="Tahoma" w:eastAsia="Calibri" w:hAnsi="Tahoma" w:cs="Tahoma"/>
          <w:sz w:val="24"/>
          <w:szCs w:val="24"/>
        </w:rPr>
        <w:t xml:space="preserve"> unor </w:t>
      </w:r>
      <w:r w:rsidR="00550A26" w:rsidRPr="008F2978">
        <w:rPr>
          <w:rFonts w:ascii="Tahoma" w:hAnsi="Tahoma" w:cs="Tahoma"/>
          <w:sz w:val="24"/>
          <w:szCs w:val="24"/>
          <w:lang w:val="pt-BR"/>
        </w:rPr>
        <w:t>deprinderi de via</w:t>
      </w:r>
      <w:r w:rsidR="00550A26">
        <w:rPr>
          <w:rFonts w:ascii="Tahoma" w:hAnsi="Tahoma" w:cs="Tahoma"/>
          <w:sz w:val="24"/>
          <w:szCs w:val="24"/>
          <w:lang w:val="pt-BR"/>
        </w:rPr>
        <w:t>ță</w:t>
      </w:r>
      <w:r w:rsidR="00550A26" w:rsidRPr="008F2978">
        <w:rPr>
          <w:rFonts w:ascii="Tahoma" w:hAnsi="Tahoma" w:cs="Tahoma"/>
          <w:sz w:val="24"/>
          <w:szCs w:val="24"/>
          <w:lang w:val="pt-BR"/>
        </w:rPr>
        <w:t xml:space="preserve"> independent</w:t>
      </w:r>
      <w:r w:rsidR="00550A26">
        <w:rPr>
          <w:rFonts w:ascii="Tahoma" w:hAnsi="Tahoma" w:cs="Tahoma"/>
          <w:sz w:val="24"/>
          <w:szCs w:val="24"/>
          <w:lang w:val="pt-BR"/>
        </w:rPr>
        <w:t>ă</w:t>
      </w:r>
      <w:r w:rsidR="00550A26" w:rsidRPr="008F2978">
        <w:rPr>
          <w:rFonts w:ascii="Tahoma" w:hAnsi="Tahoma" w:cs="Tahoma"/>
          <w:sz w:val="24"/>
          <w:szCs w:val="24"/>
          <w:lang w:val="pt-BR"/>
        </w:rPr>
        <w:t xml:space="preserve"> </w:t>
      </w:r>
      <w:r w:rsidR="00550A26">
        <w:rPr>
          <w:rFonts w:ascii="Tahoma" w:hAnsi="Tahoma" w:cs="Tahoma"/>
          <w:sz w:val="24"/>
          <w:szCs w:val="24"/>
          <w:lang w:val="pt-BR"/>
        </w:rPr>
        <w:t>ș</w:t>
      </w:r>
      <w:r w:rsidR="00550A26" w:rsidRPr="008F2978">
        <w:rPr>
          <w:rFonts w:ascii="Tahoma" w:hAnsi="Tahoma" w:cs="Tahoma"/>
          <w:sz w:val="24"/>
          <w:szCs w:val="24"/>
          <w:lang w:val="pt-BR"/>
        </w:rPr>
        <w:t>i autonomie personal</w:t>
      </w:r>
      <w:r w:rsidR="00550A26">
        <w:rPr>
          <w:rFonts w:ascii="Tahoma" w:hAnsi="Tahoma" w:cs="Tahoma"/>
          <w:sz w:val="24"/>
          <w:szCs w:val="24"/>
          <w:lang w:val="pt-BR"/>
        </w:rPr>
        <w:t>ă, de orientare școlară și profesională</w:t>
      </w:r>
      <w:r w:rsidR="00485F75">
        <w:rPr>
          <w:rFonts w:ascii="Tahoma" w:eastAsia="Calibri" w:hAnsi="Tahoma" w:cs="Tahoma"/>
          <w:sz w:val="24"/>
          <w:szCs w:val="24"/>
        </w:rPr>
        <w:t>;</w:t>
      </w:r>
    </w:p>
    <w:p w:rsidR="00550A26" w:rsidRPr="00C747FC" w:rsidRDefault="00550A26" w:rsidP="00C747FC">
      <w:pPr>
        <w:pStyle w:val="NoSpacing"/>
        <w:jc w:val="both"/>
        <w:rPr>
          <w:rFonts w:ascii="Tahoma" w:eastAsia="Calibri" w:hAnsi="Tahoma" w:cs="Tahoma"/>
          <w:sz w:val="24"/>
          <w:szCs w:val="24"/>
        </w:rPr>
      </w:pPr>
      <w:r>
        <w:rPr>
          <w:rFonts w:ascii="Tahoma" w:eastAsia="Calibri" w:hAnsi="Tahoma" w:cs="Tahoma"/>
          <w:sz w:val="24"/>
          <w:szCs w:val="24"/>
        </w:rPr>
        <w:t xml:space="preserve">- </w:t>
      </w:r>
      <w:proofErr w:type="gramStart"/>
      <w:r w:rsidRPr="00C747FC">
        <w:rPr>
          <w:rFonts w:ascii="Tahoma" w:eastAsia="Calibri" w:hAnsi="Tahoma" w:cs="Tahoma"/>
          <w:sz w:val="24"/>
          <w:szCs w:val="24"/>
        </w:rPr>
        <w:t>sprijin</w:t>
      </w:r>
      <w:proofErr w:type="gramEnd"/>
      <w:r w:rsidRPr="00C747FC">
        <w:rPr>
          <w:rFonts w:ascii="Tahoma" w:eastAsia="Calibri" w:hAnsi="Tahoma" w:cs="Tahoma"/>
          <w:sz w:val="24"/>
          <w:szCs w:val="24"/>
        </w:rPr>
        <w:t xml:space="preserve"> şi ajutor în efectuarea temelor şcolarilor</w:t>
      </w:r>
      <w:r>
        <w:rPr>
          <w:rFonts w:ascii="Tahoma" w:eastAsia="Calibri" w:hAnsi="Tahoma" w:cs="Tahoma"/>
          <w:sz w:val="24"/>
          <w:szCs w:val="24"/>
        </w:rPr>
        <w:t>;</w:t>
      </w:r>
    </w:p>
    <w:p w:rsidR="00C747FC" w:rsidRPr="00C747FC" w:rsidRDefault="00C747FC" w:rsidP="00C747FC">
      <w:pPr>
        <w:pStyle w:val="NoSpacing"/>
        <w:jc w:val="both"/>
        <w:rPr>
          <w:rFonts w:ascii="Tahoma" w:eastAsia="Calibri" w:hAnsi="Tahoma" w:cs="Tahoma"/>
          <w:sz w:val="24"/>
          <w:szCs w:val="24"/>
        </w:rPr>
      </w:pPr>
      <w:r w:rsidRPr="00C747FC">
        <w:rPr>
          <w:rFonts w:ascii="Tahoma" w:hAnsi="Tahoma" w:cs="Tahoma"/>
          <w:sz w:val="24"/>
          <w:szCs w:val="24"/>
        </w:rPr>
        <w:t xml:space="preserve">- </w:t>
      </w:r>
      <w:proofErr w:type="gramStart"/>
      <w:r w:rsidRPr="00C747FC">
        <w:rPr>
          <w:rFonts w:ascii="Tahoma" w:eastAsia="Calibri" w:hAnsi="Tahoma" w:cs="Tahoma"/>
          <w:sz w:val="24"/>
          <w:szCs w:val="24"/>
        </w:rPr>
        <w:t>învăţarea</w:t>
      </w:r>
      <w:proofErr w:type="gramEnd"/>
      <w:r w:rsidRPr="00C747FC">
        <w:rPr>
          <w:rFonts w:ascii="Tahoma" w:eastAsia="Calibri" w:hAnsi="Tahoma" w:cs="Tahoma"/>
          <w:sz w:val="24"/>
          <w:szCs w:val="24"/>
        </w:rPr>
        <w:t xml:space="preserve"> unor noţiuni elementare despre: cunoaşterea mediului, noţiuni aritmetice, culori, forme,</w:t>
      </w:r>
      <w:r w:rsidR="00550A26">
        <w:rPr>
          <w:rFonts w:ascii="Tahoma" w:eastAsia="Calibri" w:hAnsi="Tahoma" w:cs="Tahoma"/>
          <w:sz w:val="24"/>
          <w:szCs w:val="24"/>
        </w:rPr>
        <w:t xml:space="preserve"> </w:t>
      </w:r>
      <w:r w:rsidRPr="00C747FC">
        <w:rPr>
          <w:rFonts w:ascii="Tahoma" w:eastAsia="Calibri" w:hAnsi="Tahoma" w:cs="Tahoma"/>
          <w:sz w:val="24"/>
          <w:szCs w:val="24"/>
        </w:rPr>
        <w:t>mărimi,etc</w:t>
      </w:r>
      <w:r w:rsidR="00485F75">
        <w:rPr>
          <w:rFonts w:ascii="Tahoma" w:eastAsia="Calibri" w:hAnsi="Tahoma" w:cs="Tahoma"/>
          <w:sz w:val="24"/>
          <w:szCs w:val="24"/>
        </w:rPr>
        <w:t>.;</w:t>
      </w:r>
    </w:p>
    <w:p w:rsidR="00C747FC" w:rsidRPr="00C747FC" w:rsidRDefault="00C747FC" w:rsidP="00C747FC">
      <w:pPr>
        <w:pStyle w:val="NoSpacing"/>
        <w:jc w:val="both"/>
        <w:rPr>
          <w:rFonts w:ascii="Tahoma" w:eastAsia="Calibri" w:hAnsi="Tahoma" w:cs="Tahoma"/>
          <w:sz w:val="24"/>
          <w:szCs w:val="24"/>
        </w:rPr>
      </w:pPr>
      <w:r w:rsidRPr="00C747FC">
        <w:rPr>
          <w:rFonts w:ascii="Tahoma" w:hAnsi="Tahoma" w:cs="Tahoma"/>
          <w:sz w:val="24"/>
          <w:szCs w:val="24"/>
        </w:rPr>
        <w:t xml:space="preserve">- </w:t>
      </w:r>
      <w:proofErr w:type="gramStart"/>
      <w:r w:rsidRPr="00C747FC">
        <w:rPr>
          <w:rFonts w:ascii="Tahoma" w:eastAsia="Calibri" w:hAnsi="Tahoma" w:cs="Tahoma"/>
          <w:sz w:val="24"/>
          <w:szCs w:val="24"/>
        </w:rPr>
        <w:t>formarea</w:t>
      </w:r>
      <w:proofErr w:type="gramEnd"/>
      <w:r w:rsidRPr="00C747FC">
        <w:rPr>
          <w:rFonts w:ascii="Tahoma" w:eastAsia="Calibri" w:hAnsi="Tahoma" w:cs="Tahoma"/>
          <w:sz w:val="24"/>
          <w:szCs w:val="24"/>
        </w:rPr>
        <w:t xml:space="preserve"> şi dezvoltarea unor priceperi, deprinderi, a sentimentelor de prietenie, sprijin şi ajutor reciproc, calităţi de voinţă şi caracter,etc</w:t>
      </w:r>
      <w:r w:rsidR="00485F75">
        <w:rPr>
          <w:rFonts w:ascii="Tahoma" w:eastAsia="Calibri" w:hAnsi="Tahoma" w:cs="Tahoma"/>
          <w:sz w:val="24"/>
          <w:szCs w:val="24"/>
        </w:rPr>
        <w:t>.;</w:t>
      </w:r>
    </w:p>
    <w:p w:rsidR="00C747FC" w:rsidRPr="00C747FC" w:rsidRDefault="00C747FC" w:rsidP="00C747FC">
      <w:pPr>
        <w:pStyle w:val="NoSpacing"/>
        <w:jc w:val="both"/>
        <w:rPr>
          <w:rFonts w:ascii="Tahoma" w:eastAsia="Calibri" w:hAnsi="Tahoma" w:cs="Tahoma"/>
          <w:sz w:val="24"/>
          <w:szCs w:val="24"/>
        </w:rPr>
      </w:pPr>
      <w:r w:rsidRPr="00C747FC">
        <w:rPr>
          <w:rFonts w:ascii="Tahoma" w:hAnsi="Tahoma" w:cs="Tahoma"/>
          <w:sz w:val="24"/>
          <w:szCs w:val="24"/>
        </w:rPr>
        <w:t xml:space="preserve">- </w:t>
      </w:r>
      <w:proofErr w:type="gramStart"/>
      <w:r w:rsidR="00550A26" w:rsidRPr="00C747FC">
        <w:rPr>
          <w:rFonts w:ascii="Tahoma" w:eastAsia="Calibri" w:hAnsi="Tahoma" w:cs="Tahoma"/>
          <w:sz w:val="24"/>
          <w:szCs w:val="24"/>
        </w:rPr>
        <w:t>stimularea</w:t>
      </w:r>
      <w:proofErr w:type="gramEnd"/>
      <w:r w:rsidR="00550A26" w:rsidRPr="00C747FC">
        <w:rPr>
          <w:rFonts w:ascii="Tahoma" w:eastAsia="Calibri" w:hAnsi="Tahoma" w:cs="Tahoma"/>
          <w:sz w:val="24"/>
          <w:szCs w:val="24"/>
        </w:rPr>
        <w:t xml:space="preserve"> senzorială</w:t>
      </w:r>
      <w:r w:rsidR="00550A26">
        <w:rPr>
          <w:rFonts w:ascii="Tahoma" w:eastAsia="Calibri" w:hAnsi="Tahoma" w:cs="Tahoma"/>
          <w:sz w:val="24"/>
          <w:szCs w:val="24"/>
        </w:rPr>
        <w:t>;</w:t>
      </w:r>
    </w:p>
    <w:p w:rsidR="00C747FC" w:rsidRPr="00C747FC" w:rsidRDefault="00C747FC" w:rsidP="00C747FC">
      <w:pPr>
        <w:pStyle w:val="NoSpacing"/>
        <w:jc w:val="both"/>
        <w:rPr>
          <w:rFonts w:ascii="Tahoma" w:eastAsia="Calibri" w:hAnsi="Tahoma" w:cs="Tahoma"/>
          <w:sz w:val="24"/>
          <w:szCs w:val="24"/>
        </w:rPr>
      </w:pPr>
      <w:r w:rsidRPr="00C747FC">
        <w:rPr>
          <w:rFonts w:ascii="Tahoma" w:hAnsi="Tahoma" w:cs="Tahoma"/>
          <w:sz w:val="24"/>
          <w:szCs w:val="24"/>
        </w:rPr>
        <w:t xml:space="preserve">- </w:t>
      </w:r>
      <w:proofErr w:type="gramStart"/>
      <w:r w:rsidRPr="00C747FC">
        <w:rPr>
          <w:rFonts w:ascii="Tahoma" w:eastAsia="Calibri" w:hAnsi="Tahoma" w:cs="Tahoma"/>
          <w:sz w:val="24"/>
          <w:szCs w:val="24"/>
        </w:rPr>
        <w:t>asigurarea</w:t>
      </w:r>
      <w:proofErr w:type="gramEnd"/>
      <w:r w:rsidRPr="00C747FC">
        <w:rPr>
          <w:rFonts w:ascii="Tahoma" w:eastAsia="Calibri" w:hAnsi="Tahoma" w:cs="Tahoma"/>
          <w:sz w:val="24"/>
          <w:szCs w:val="24"/>
        </w:rPr>
        <w:t xml:space="preserve"> unei alimentaţii variate şi echilibrate</w:t>
      </w:r>
      <w:r w:rsidR="00485F75">
        <w:rPr>
          <w:rFonts w:ascii="Tahoma" w:eastAsia="Calibri" w:hAnsi="Tahoma" w:cs="Tahoma"/>
          <w:sz w:val="24"/>
          <w:szCs w:val="24"/>
        </w:rPr>
        <w:t>;</w:t>
      </w:r>
    </w:p>
    <w:p w:rsidR="00C747FC" w:rsidRPr="00C747FC" w:rsidRDefault="00C747FC" w:rsidP="00C747FC">
      <w:pPr>
        <w:pStyle w:val="NoSpacing"/>
        <w:jc w:val="both"/>
        <w:rPr>
          <w:rFonts w:ascii="Tahoma" w:eastAsia="Calibri" w:hAnsi="Tahoma" w:cs="Tahoma"/>
          <w:sz w:val="24"/>
          <w:szCs w:val="24"/>
        </w:rPr>
      </w:pPr>
      <w:r w:rsidRPr="00C747FC">
        <w:rPr>
          <w:rFonts w:ascii="Tahoma" w:hAnsi="Tahoma" w:cs="Tahoma"/>
          <w:sz w:val="24"/>
          <w:szCs w:val="24"/>
        </w:rPr>
        <w:t xml:space="preserve">- </w:t>
      </w:r>
      <w:proofErr w:type="gramStart"/>
      <w:r w:rsidRPr="00C747FC">
        <w:rPr>
          <w:rFonts w:ascii="Tahoma" w:eastAsia="Calibri" w:hAnsi="Tahoma" w:cs="Tahoma"/>
          <w:sz w:val="24"/>
          <w:szCs w:val="24"/>
        </w:rPr>
        <w:t>abilitarea/reabilitarea</w:t>
      </w:r>
      <w:proofErr w:type="gramEnd"/>
      <w:r w:rsidRPr="00C747FC">
        <w:rPr>
          <w:rFonts w:ascii="Tahoma" w:eastAsia="Calibri" w:hAnsi="Tahoma" w:cs="Tahoma"/>
          <w:sz w:val="24"/>
          <w:szCs w:val="24"/>
        </w:rPr>
        <w:t xml:space="preserve"> beneficiarilor prin kinetoterapie,</w:t>
      </w:r>
      <w:r w:rsidRPr="00C747FC">
        <w:rPr>
          <w:rFonts w:ascii="Tahoma" w:hAnsi="Tahoma" w:cs="Tahoma"/>
          <w:sz w:val="24"/>
          <w:szCs w:val="24"/>
        </w:rPr>
        <w:t xml:space="preserve"> </w:t>
      </w:r>
      <w:r w:rsidRPr="00C747FC">
        <w:rPr>
          <w:rFonts w:ascii="Tahoma" w:eastAsia="Calibri" w:hAnsi="Tahoma" w:cs="Tahoma"/>
          <w:sz w:val="24"/>
          <w:szCs w:val="24"/>
        </w:rPr>
        <w:t>logopedie, psihoterapie şi ergoterapie</w:t>
      </w:r>
      <w:r w:rsidRPr="00C747FC">
        <w:rPr>
          <w:rFonts w:ascii="Tahoma" w:hAnsi="Tahoma" w:cs="Tahoma"/>
          <w:sz w:val="24"/>
          <w:szCs w:val="24"/>
        </w:rPr>
        <w:t>.</w:t>
      </w:r>
    </w:p>
    <w:p w:rsidR="00550A26" w:rsidRPr="008F2978" w:rsidRDefault="00550A26" w:rsidP="00550A26">
      <w:pPr>
        <w:spacing w:after="0" w:line="240" w:lineRule="auto"/>
        <w:ind w:firstLine="720"/>
        <w:jc w:val="both"/>
        <w:rPr>
          <w:rFonts w:ascii="Tahoma" w:hAnsi="Tahoma" w:cs="Tahoma"/>
          <w:sz w:val="24"/>
          <w:szCs w:val="24"/>
          <w:lang w:val="pt-BR"/>
        </w:rPr>
      </w:pPr>
      <w:r w:rsidRPr="008F2978">
        <w:rPr>
          <w:rFonts w:ascii="Tahoma" w:hAnsi="Tahoma" w:cs="Tahoma"/>
          <w:sz w:val="24"/>
          <w:szCs w:val="24"/>
          <w:lang w:val="pt-BR"/>
        </w:rPr>
        <w:t xml:space="preserve"> </w:t>
      </w:r>
    </w:p>
    <w:p w:rsidR="0068402F" w:rsidRPr="008F2978" w:rsidRDefault="0068402F" w:rsidP="008F2978">
      <w:pPr>
        <w:tabs>
          <w:tab w:val="left" w:pos="709"/>
          <w:tab w:val="left" w:pos="1170"/>
          <w:tab w:val="left" w:pos="1701"/>
          <w:tab w:val="left" w:pos="1843"/>
        </w:tabs>
        <w:jc w:val="both"/>
        <w:rPr>
          <w:rFonts w:ascii="Tahoma" w:eastAsia="Batang" w:hAnsi="Tahoma" w:cs="Tahoma"/>
          <w:b/>
          <w:color w:val="FF0000"/>
          <w:sz w:val="28"/>
          <w:szCs w:val="28"/>
          <w:lang w:val="fr-FR"/>
        </w:rPr>
      </w:pPr>
      <w:r w:rsidRPr="008F2978">
        <w:rPr>
          <w:rFonts w:ascii="Tahoma" w:eastAsia="Batang" w:hAnsi="Tahoma" w:cs="Tahoma"/>
          <w:b/>
          <w:color w:val="FF0000"/>
          <w:sz w:val="28"/>
          <w:szCs w:val="28"/>
          <w:lang w:val="fr-FR"/>
        </w:rPr>
        <w:t>ART. 4</w:t>
      </w:r>
      <w:r w:rsidR="00B97043" w:rsidRPr="008F2978">
        <w:rPr>
          <w:rFonts w:ascii="Tahoma" w:eastAsia="Times New Roman" w:hAnsi="Tahoma" w:cs="Tahoma"/>
          <w:b/>
          <w:bCs/>
          <w:color w:val="FF0000"/>
          <w:sz w:val="28"/>
          <w:szCs w:val="28"/>
        </w:rPr>
        <w:t xml:space="preserve"> C</w:t>
      </w:r>
      <w:r w:rsidR="008676D9">
        <w:rPr>
          <w:rFonts w:ascii="Tahoma" w:eastAsia="Times New Roman" w:hAnsi="Tahoma" w:cs="Tahoma"/>
          <w:b/>
          <w:bCs/>
          <w:color w:val="FF0000"/>
          <w:sz w:val="28"/>
          <w:szCs w:val="28"/>
        </w:rPr>
        <w:t>ADRUL LEGAL DE ÎNFIINȚ</w:t>
      </w:r>
      <w:r w:rsidR="002C2EAA" w:rsidRPr="008F2978">
        <w:rPr>
          <w:rFonts w:ascii="Tahoma" w:eastAsia="Times New Roman" w:hAnsi="Tahoma" w:cs="Tahoma"/>
          <w:b/>
          <w:bCs/>
          <w:color w:val="FF0000"/>
          <w:sz w:val="28"/>
          <w:szCs w:val="28"/>
        </w:rPr>
        <w:t>ARE,</w:t>
      </w:r>
      <w:r w:rsidR="007C5044" w:rsidRPr="008F2978">
        <w:rPr>
          <w:rFonts w:ascii="Tahoma" w:eastAsia="Times New Roman" w:hAnsi="Tahoma" w:cs="Tahoma"/>
          <w:b/>
          <w:bCs/>
          <w:color w:val="FF0000"/>
          <w:sz w:val="28"/>
          <w:szCs w:val="28"/>
        </w:rPr>
        <w:t xml:space="preserve"> ORGANIZARE </w:t>
      </w:r>
      <w:r w:rsidR="008676D9">
        <w:rPr>
          <w:rFonts w:ascii="Tahoma" w:eastAsia="Times New Roman" w:hAnsi="Tahoma" w:cs="Tahoma"/>
          <w:b/>
          <w:bCs/>
          <w:color w:val="FF0000"/>
          <w:sz w:val="28"/>
          <w:szCs w:val="28"/>
        </w:rPr>
        <w:t>Ș</w:t>
      </w:r>
      <w:r w:rsidR="007C5044" w:rsidRPr="008F2978">
        <w:rPr>
          <w:rFonts w:ascii="Tahoma" w:eastAsia="Times New Roman" w:hAnsi="Tahoma" w:cs="Tahoma"/>
          <w:b/>
          <w:bCs/>
          <w:color w:val="FF0000"/>
          <w:sz w:val="28"/>
          <w:szCs w:val="28"/>
        </w:rPr>
        <w:t>I FUNC</w:t>
      </w:r>
      <w:r w:rsidR="008676D9">
        <w:rPr>
          <w:rFonts w:ascii="Tahoma" w:eastAsia="Times New Roman" w:hAnsi="Tahoma" w:cs="Tahoma"/>
          <w:b/>
          <w:bCs/>
          <w:color w:val="FF0000"/>
          <w:sz w:val="28"/>
          <w:szCs w:val="28"/>
        </w:rPr>
        <w:t>Ț</w:t>
      </w:r>
      <w:r w:rsidR="007C5044" w:rsidRPr="008F2978">
        <w:rPr>
          <w:rFonts w:ascii="Tahoma" w:eastAsia="Times New Roman" w:hAnsi="Tahoma" w:cs="Tahoma"/>
          <w:b/>
          <w:bCs/>
          <w:color w:val="FF0000"/>
          <w:sz w:val="28"/>
          <w:szCs w:val="28"/>
        </w:rPr>
        <w:t>IONARE</w:t>
      </w:r>
    </w:p>
    <w:p w:rsidR="0068402F" w:rsidRDefault="008676D9" w:rsidP="008F2978">
      <w:pPr>
        <w:numPr>
          <w:ilvl w:val="0"/>
          <w:numId w:val="22"/>
        </w:numPr>
        <w:tabs>
          <w:tab w:val="clear" w:pos="780"/>
          <w:tab w:val="num" w:pos="540"/>
          <w:tab w:val="left" w:pos="10080"/>
        </w:tabs>
        <w:spacing w:after="0" w:line="240" w:lineRule="auto"/>
        <w:ind w:left="0" w:firstLine="0"/>
        <w:jc w:val="both"/>
        <w:rPr>
          <w:rFonts w:ascii="Tahoma" w:hAnsi="Tahoma" w:cs="Tahoma"/>
          <w:color w:val="000000"/>
          <w:sz w:val="24"/>
          <w:szCs w:val="24"/>
        </w:rPr>
      </w:pPr>
      <w:r>
        <w:rPr>
          <w:rFonts w:ascii="Tahoma" w:eastAsia="Batang" w:hAnsi="Tahoma" w:cs="Tahoma"/>
          <w:b/>
          <w:color w:val="0000FF"/>
          <w:sz w:val="24"/>
          <w:szCs w:val="24"/>
          <w:lang w:val="fr-FR"/>
        </w:rPr>
        <w:t xml:space="preserve">Centrul </w:t>
      </w:r>
      <w:r w:rsidR="00941346">
        <w:rPr>
          <w:rFonts w:ascii="Tahoma" w:eastAsia="Batang" w:hAnsi="Tahoma" w:cs="Tahoma"/>
          <w:b/>
          <w:color w:val="0000FF"/>
          <w:sz w:val="24"/>
          <w:szCs w:val="24"/>
          <w:lang w:val="fr-FR"/>
        </w:rPr>
        <w:t>de Tip</w:t>
      </w:r>
      <w:r w:rsidR="00941346" w:rsidRPr="008F2978">
        <w:rPr>
          <w:rFonts w:ascii="Tahoma" w:hAnsi="Tahoma" w:cs="Tahoma"/>
          <w:b/>
          <w:color w:val="0000FF"/>
          <w:sz w:val="24"/>
          <w:szCs w:val="24"/>
          <w:lang w:val="it-IT"/>
        </w:rPr>
        <w:t xml:space="preserve"> Reziden</w:t>
      </w:r>
      <w:r w:rsidR="00941346">
        <w:rPr>
          <w:rFonts w:ascii="Tahoma" w:hAnsi="Tahoma" w:cs="Tahoma"/>
          <w:b/>
          <w:color w:val="0000FF"/>
          <w:sz w:val="24"/>
          <w:szCs w:val="24"/>
          <w:lang w:val="it-IT"/>
        </w:rPr>
        <w:t>ț</w:t>
      </w:r>
      <w:r w:rsidR="00941346" w:rsidRPr="008F2978">
        <w:rPr>
          <w:rFonts w:ascii="Tahoma" w:hAnsi="Tahoma" w:cs="Tahoma"/>
          <w:b/>
          <w:color w:val="0000FF"/>
          <w:sz w:val="24"/>
          <w:szCs w:val="24"/>
          <w:lang w:val="it-IT"/>
        </w:rPr>
        <w:t xml:space="preserve">ial </w:t>
      </w:r>
      <w:r w:rsidR="00941346">
        <w:rPr>
          <w:rFonts w:ascii="Tahoma" w:eastAsia="Batang" w:hAnsi="Tahoma" w:cs="Tahoma"/>
          <w:b/>
          <w:color w:val="0000FF"/>
          <w:sz w:val="24"/>
          <w:szCs w:val="24"/>
          <w:lang w:val="fr-FR"/>
        </w:rPr>
        <w:t>pentru Copii cu Dizabilități</w:t>
      </w:r>
      <w:r w:rsidR="00B97043" w:rsidRPr="008F2978">
        <w:rPr>
          <w:rFonts w:ascii="Tahoma" w:eastAsia="Batang" w:hAnsi="Tahoma" w:cs="Tahoma"/>
          <w:b/>
          <w:color w:val="0000FF"/>
          <w:sz w:val="24"/>
          <w:szCs w:val="24"/>
          <w:lang w:val="fr-FR"/>
        </w:rPr>
        <w:t xml:space="preserve"> din cadrul Complexului de Servicii Comunitare pentru Copii cu Dizabilit</w:t>
      </w:r>
      <w:r>
        <w:rPr>
          <w:rFonts w:ascii="Tahoma" w:eastAsia="Batang" w:hAnsi="Tahoma" w:cs="Tahoma"/>
          <w:b/>
          <w:color w:val="0000FF"/>
          <w:sz w:val="24"/>
          <w:szCs w:val="24"/>
          <w:lang w:val="fr-FR"/>
        </w:rPr>
        <w:t>ăț</w:t>
      </w:r>
      <w:r w:rsidR="00B97043" w:rsidRPr="008F2978">
        <w:rPr>
          <w:rFonts w:ascii="Tahoma" w:eastAsia="Batang" w:hAnsi="Tahoma" w:cs="Tahoma"/>
          <w:b/>
          <w:color w:val="0000FF"/>
          <w:sz w:val="24"/>
          <w:szCs w:val="24"/>
          <w:lang w:val="fr-FR"/>
        </w:rPr>
        <w:t>i</w:t>
      </w:r>
      <w:r w:rsidR="00CC17AC">
        <w:rPr>
          <w:rFonts w:ascii="Tahoma" w:eastAsia="Batang" w:hAnsi="Tahoma" w:cs="Tahoma"/>
          <w:b/>
          <w:color w:val="0000FF"/>
          <w:sz w:val="24"/>
          <w:szCs w:val="24"/>
          <w:lang w:val="fr-FR"/>
        </w:rPr>
        <w:t xml:space="preserve"> </w:t>
      </w:r>
      <w:r w:rsidR="0068402F" w:rsidRPr="008F2978">
        <w:rPr>
          <w:rFonts w:ascii="Tahoma" w:eastAsia="Batang" w:hAnsi="Tahoma" w:cs="Tahoma"/>
          <w:color w:val="000000"/>
          <w:sz w:val="24"/>
          <w:szCs w:val="24"/>
          <w:lang w:val="fr-FR"/>
        </w:rPr>
        <w:t>func</w:t>
      </w:r>
      <w:r>
        <w:rPr>
          <w:rFonts w:ascii="Tahoma" w:eastAsia="Batang" w:hAnsi="Tahoma" w:cs="Tahoma"/>
          <w:color w:val="000000"/>
          <w:sz w:val="24"/>
          <w:szCs w:val="24"/>
          <w:lang w:val="fr-FR"/>
        </w:rPr>
        <w:t>ț</w:t>
      </w:r>
      <w:r w:rsidR="0068402F" w:rsidRPr="008F2978">
        <w:rPr>
          <w:rFonts w:ascii="Tahoma" w:eastAsia="Batang" w:hAnsi="Tahoma" w:cs="Tahoma"/>
          <w:color w:val="000000"/>
          <w:sz w:val="24"/>
          <w:szCs w:val="24"/>
          <w:lang w:val="fr-FR"/>
        </w:rPr>
        <w:t>ioneaz</w:t>
      </w:r>
      <w:r>
        <w:rPr>
          <w:rFonts w:ascii="Tahoma" w:eastAsia="Batang" w:hAnsi="Tahoma" w:cs="Tahoma"/>
          <w:color w:val="000000"/>
          <w:sz w:val="24"/>
          <w:szCs w:val="24"/>
          <w:lang w:val="fr-FR"/>
        </w:rPr>
        <w:t>ă</w:t>
      </w:r>
      <w:r w:rsidR="00CC17AC">
        <w:rPr>
          <w:rFonts w:ascii="Tahoma" w:eastAsia="Batang" w:hAnsi="Tahoma" w:cs="Tahoma"/>
          <w:color w:val="000000"/>
          <w:sz w:val="24"/>
          <w:szCs w:val="24"/>
          <w:lang w:val="fr-FR"/>
        </w:rPr>
        <w:t xml:space="preserve"> </w:t>
      </w:r>
      <w:r w:rsidR="0068402F" w:rsidRPr="008F2978">
        <w:rPr>
          <w:rFonts w:ascii="Tahoma" w:eastAsia="Batang" w:hAnsi="Tahoma" w:cs="Tahoma"/>
          <w:color w:val="000000"/>
          <w:sz w:val="24"/>
          <w:szCs w:val="24"/>
          <w:lang w:val="fr-FR"/>
        </w:rPr>
        <w:t xml:space="preserve">cu respectarea prevederilor Cadrului General de Organizare </w:t>
      </w:r>
      <w:r>
        <w:rPr>
          <w:rFonts w:ascii="Tahoma" w:eastAsia="Batang" w:hAnsi="Tahoma" w:cs="Tahoma"/>
          <w:color w:val="000000"/>
          <w:sz w:val="24"/>
          <w:szCs w:val="24"/>
          <w:lang w:val="fr-FR"/>
        </w:rPr>
        <w:t>și Funcț</w:t>
      </w:r>
      <w:r w:rsidR="0068402F" w:rsidRPr="008F2978">
        <w:rPr>
          <w:rFonts w:ascii="Tahoma" w:eastAsia="Batang" w:hAnsi="Tahoma" w:cs="Tahoma"/>
          <w:color w:val="000000"/>
          <w:sz w:val="24"/>
          <w:szCs w:val="24"/>
          <w:lang w:val="fr-FR"/>
        </w:rPr>
        <w:t>ionare a Serviciilor Sociale, reglementat de  Legea</w:t>
      </w:r>
      <w:r w:rsidR="00E51092">
        <w:rPr>
          <w:rFonts w:ascii="Tahoma" w:eastAsia="Batang" w:hAnsi="Tahoma" w:cs="Tahoma"/>
          <w:color w:val="000000"/>
          <w:sz w:val="24"/>
          <w:szCs w:val="24"/>
          <w:lang w:val="fr-FR"/>
        </w:rPr>
        <w:t xml:space="preserve"> </w:t>
      </w:r>
      <w:r w:rsidR="0068402F" w:rsidRPr="008F2978">
        <w:rPr>
          <w:rFonts w:ascii="Tahoma" w:hAnsi="Tahoma" w:cs="Tahoma"/>
          <w:color w:val="000000"/>
          <w:sz w:val="24"/>
          <w:szCs w:val="24"/>
        </w:rPr>
        <w:t xml:space="preserve">nr. </w:t>
      </w:r>
      <w:r w:rsidR="0068402F" w:rsidRPr="008F2978">
        <w:rPr>
          <w:rFonts w:ascii="Tahoma" w:hAnsi="Tahoma" w:cs="Tahoma"/>
          <w:color w:val="FF0000"/>
          <w:sz w:val="24"/>
          <w:szCs w:val="24"/>
        </w:rPr>
        <w:t>292 din 20 Decembrie 2011</w:t>
      </w:r>
      <w:r w:rsidR="0068402F" w:rsidRPr="008F2978">
        <w:rPr>
          <w:rFonts w:ascii="Tahoma" w:hAnsi="Tahoma" w:cs="Tahoma"/>
          <w:color w:val="000000"/>
          <w:sz w:val="24"/>
          <w:szCs w:val="24"/>
        </w:rPr>
        <w:t xml:space="preserve"> – </w:t>
      </w:r>
      <w:proofErr w:type="gramStart"/>
      <w:r w:rsidR="0068402F" w:rsidRPr="008F2978">
        <w:rPr>
          <w:rFonts w:ascii="Tahoma" w:hAnsi="Tahoma" w:cs="Tahoma"/>
          <w:color w:val="000000"/>
          <w:sz w:val="24"/>
          <w:szCs w:val="24"/>
        </w:rPr>
        <w:t>Legea  Asisten</w:t>
      </w:r>
      <w:proofErr w:type="gramEnd"/>
      <w:r>
        <w:rPr>
          <w:rFonts w:ascii="Tahoma" w:hAnsi="Tahoma" w:cs="Tahoma"/>
          <w:color w:val="000000"/>
          <w:sz w:val="24"/>
          <w:szCs w:val="24"/>
        </w:rPr>
        <w:t>ț</w:t>
      </w:r>
      <w:r w:rsidR="0068402F" w:rsidRPr="008F2978">
        <w:rPr>
          <w:rFonts w:ascii="Tahoma" w:hAnsi="Tahoma" w:cs="Tahoma"/>
          <w:color w:val="000000"/>
          <w:sz w:val="24"/>
          <w:szCs w:val="24"/>
        </w:rPr>
        <w:t>ei  Sociale, cumodific</w:t>
      </w:r>
      <w:r>
        <w:rPr>
          <w:rFonts w:ascii="Tahoma" w:hAnsi="Tahoma" w:cs="Tahoma"/>
          <w:color w:val="000000"/>
          <w:sz w:val="24"/>
          <w:szCs w:val="24"/>
        </w:rPr>
        <w:t>ă</w:t>
      </w:r>
      <w:r w:rsidR="0068402F" w:rsidRPr="008F2978">
        <w:rPr>
          <w:rFonts w:ascii="Tahoma" w:hAnsi="Tahoma" w:cs="Tahoma"/>
          <w:color w:val="000000"/>
          <w:sz w:val="24"/>
          <w:szCs w:val="24"/>
        </w:rPr>
        <w:t xml:space="preserve">rile   ulterioare,  </w:t>
      </w:r>
      <w:r w:rsidR="0068402F" w:rsidRPr="008F2978">
        <w:rPr>
          <w:rStyle w:val="panchor"/>
          <w:rFonts w:ascii="Tahoma" w:hAnsi="Tahoma" w:cs="Tahoma"/>
          <w:color w:val="000000"/>
          <w:sz w:val="24"/>
          <w:szCs w:val="24"/>
        </w:rPr>
        <w:t xml:space="preserve"> Legea   nr</w:t>
      </w:r>
      <w:r w:rsidR="00E51092">
        <w:rPr>
          <w:rStyle w:val="panchor"/>
          <w:rFonts w:ascii="Tahoma" w:hAnsi="Tahoma" w:cs="Tahoma"/>
          <w:color w:val="FF0000"/>
          <w:sz w:val="24"/>
          <w:szCs w:val="24"/>
        </w:rPr>
        <w:t>.</w:t>
      </w:r>
      <w:r w:rsidR="0068402F" w:rsidRPr="008F2978">
        <w:rPr>
          <w:rStyle w:val="panchor"/>
          <w:rFonts w:ascii="Tahoma" w:hAnsi="Tahoma" w:cs="Tahoma"/>
          <w:color w:val="FF0000"/>
          <w:sz w:val="24"/>
          <w:szCs w:val="24"/>
        </w:rPr>
        <w:t xml:space="preserve">  272/2004</w:t>
      </w:r>
      <w:r w:rsidR="0068402F" w:rsidRPr="008F2978">
        <w:rPr>
          <w:rFonts w:ascii="Tahoma" w:hAnsi="Tahoma" w:cs="Tahoma"/>
          <w:color w:val="000000"/>
          <w:sz w:val="24"/>
          <w:szCs w:val="24"/>
        </w:rPr>
        <w:t>,   privind   Protec</w:t>
      </w:r>
      <w:r>
        <w:rPr>
          <w:rFonts w:ascii="Tahoma" w:hAnsi="Tahoma" w:cs="Tahoma"/>
          <w:color w:val="000000"/>
          <w:sz w:val="24"/>
          <w:szCs w:val="24"/>
        </w:rPr>
        <w:t>ția   ș</w:t>
      </w:r>
      <w:r w:rsidR="0068402F" w:rsidRPr="008F2978">
        <w:rPr>
          <w:rFonts w:ascii="Tahoma" w:hAnsi="Tahoma" w:cs="Tahoma"/>
          <w:color w:val="000000"/>
          <w:sz w:val="24"/>
          <w:szCs w:val="24"/>
        </w:rPr>
        <w:t xml:space="preserve">i   Promovarea Drepturilor Copilului, </w:t>
      </w:r>
      <w:r w:rsidR="0068402F" w:rsidRPr="008F2978">
        <w:rPr>
          <w:rFonts w:ascii="Tahoma" w:hAnsi="Tahoma" w:cs="Tahoma"/>
          <w:color w:val="FF0000"/>
          <w:sz w:val="24"/>
          <w:szCs w:val="24"/>
        </w:rPr>
        <w:t>republicata 2014</w:t>
      </w:r>
      <w:r w:rsidR="0068402F" w:rsidRPr="008F2978">
        <w:rPr>
          <w:rFonts w:ascii="Tahoma" w:hAnsi="Tahoma" w:cs="Tahoma"/>
          <w:color w:val="000000"/>
          <w:sz w:val="24"/>
          <w:szCs w:val="24"/>
        </w:rPr>
        <w:t>, cu modific</w:t>
      </w:r>
      <w:r>
        <w:rPr>
          <w:rFonts w:ascii="Tahoma" w:hAnsi="Tahoma" w:cs="Tahoma"/>
          <w:color w:val="000000"/>
          <w:sz w:val="24"/>
          <w:szCs w:val="24"/>
        </w:rPr>
        <w:t>ă</w:t>
      </w:r>
      <w:r w:rsidR="0068402F" w:rsidRPr="008F2978">
        <w:rPr>
          <w:rFonts w:ascii="Tahoma" w:hAnsi="Tahoma" w:cs="Tahoma"/>
          <w:color w:val="000000"/>
          <w:sz w:val="24"/>
          <w:szCs w:val="24"/>
        </w:rPr>
        <w:t xml:space="preserve">rile </w:t>
      </w:r>
      <w:r>
        <w:rPr>
          <w:rFonts w:ascii="Tahoma" w:hAnsi="Tahoma" w:cs="Tahoma"/>
          <w:color w:val="000000"/>
          <w:sz w:val="24"/>
          <w:szCs w:val="24"/>
        </w:rPr>
        <w:t>ș</w:t>
      </w:r>
      <w:r w:rsidR="0068402F" w:rsidRPr="008F2978">
        <w:rPr>
          <w:rFonts w:ascii="Tahoma" w:hAnsi="Tahoma" w:cs="Tahoma"/>
          <w:color w:val="000000"/>
          <w:sz w:val="24"/>
          <w:szCs w:val="24"/>
        </w:rPr>
        <w:t>i complet</w:t>
      </w:r>
      <w:r>
        <w:rPr>
          <w:rFonts w:ascii="Tahoma" w:hAnsi="Tahoma" w:cs="Tahoma"/>
          <w:color w:val="000000"/>
          <w:sz w:val="24"/>
          <w:szCs w:val="24"/>
        </w:rPr>
        <w:t>ă</w:t>
      </w:r>
      <w:r w:rsidR="0068402F" w:rsidRPr="008F2978">
        <w:rPr>
          <w:rFonts w:ascii="Tahoma" w:hAnsi="Tahoma" w:cs="Tahoma"/>
          <w:color w:val="000000"/>
          <w:sz w:val="24"/>
          <w:szCs w:val="24"/>
        </w:rPr>
        <w:t xml:space="preserve">rile ulterioare, Legea nr. </w:t>
      </w:r>
      <w:r w:rsidR="0068402F" w:rsidRPr="008F2978">
        <w:rPr>
          <w:rFonts w:ascii="Tahoma" w:hAnsi="Tahoma" w:cs="Tahoma"/>
          <w:color w:val="FF0000"/>
          <w:sz w:val="24"/>
          <w:szCs w:val="24"/>
        </w:rPr>
        <w:t>448/2006</w:t>
      </w:r>
      <w:r w:rsidR="00A77057">
        <w:rPr>
          <w:rFonts w:ascii="Tahoma" w:hAnsi="Tahoma" w:cs="Tahoma"/>
          <w:color w:val="FF0000"/>
          <w:sz w:val="24"/>
          <w:szCs w:val="24"/>
        </w:rPr>
        <w:t xml:space="preserve"> </w:t>
      </w:r>
      <w:r w:rsidR="0068402F" w:rsidRPr="008F2978">
        <w:rPr>
          <w:rFonts w:ascii="Tahoma" w:hAnsi="Tahoma" w:cs="Tahoma"/>
          <w:color w:val="FF0000"/>
          <w:sz w:val="24"/>
          <w:szCs w:val="24"/>
        </w:rPr>
        <w:t>republicata</w:t>
      </w:r>
      <w:r w:rsidR="00A77057">
        <w:rPr>
          <w:rFonts w:ascii="Tahoma" w:hAnsi="Tahoma" w:cs="Tahoma"/>
          <w:color w:val="FF0000"/>
          <w:sz w:val="24"/>
          <w:szCs w:val="24"/>
        </w:rPr>
        <w:t xml:space="preserve"> </w:t>
      </w:r>
      <w:r w:rsidR="0068402F" w:rsidRPr="008F2978">
        <w:rPr>
          <w:rFonts w:ascii="Tahoma" w:hAnsi="Tahoma" w:cs="Tahoma"/>
          <w:color w:val="FF0000"/>
          <w:sz w:val="24"/>
          <w:szCs w:val="24"/>
        </w:rPr>
        <w:t>2008</w:t>
      </w:r>
      <w:r w:rsidR="0068402F" w:rsidRPr="008F2978">
        <w:rPr>
          <w:rFonts w:ascii="Tahoma" w:hAnsi="Tahoma" w:cs="Tahoma"/>
          <w:color w:val="000000"/>
          <w:sz w:val="24"/>
          <w:szCs w:val="24"/>
        </w:rPr>
        <w:t>, privind Protec</w:t>
      </w:r>
      <w:r>
        <w:rPr>
          <w:rFonts w:ascii="Tahoma" w:hAnsi="Tahoma" w:cs="Tahoma"/>
          <w:color w:val="000000"/>
          <w:sz w:val="24"/>
          <w:szCs w:val="24"/>
        </w:rPr>
        <w:t>ț</w:t>
      </w:r>
      <w:r w:rsidR="0068402F" w:rsidRPr="008F2978">
        <w:rPr>
          <w:rFonts w:ascii="Tahoma" w:hAnsi="Tahoma" w:cs="Tahoma"/>
          <w:color w:val="000000"/>
          <w:sz w:val="24"/>
          <w:szCs w:val="24"/>
        </w:rPr>
        <w:t xml:space="preserve">ia </w:t>
      </w:r>
      <w:r>
        <w:rPr>
          <w:rFonts w:ascii="Tahoma" w:hAnsi="Tahoma" w:cs="Tahoma"/>
          <w:color w:val="000000"/>
          <w:sz w:val="24"/>
          <w:szCs w:val="24"/>
        </w:rPr>
        <w:t>ș</w:t>
      </w:r>
      <w:r w:rsidR="0068402F" w:rsidRPr="008F2978">
        <w:rPr>
          <w:rFonts w:ascii="Tahoma" w:hAnsi="Tahoma" w:cs="Tahoma"/>
          <w:color w:val="000000"/>
          <w:sz w:val="24"/>
          <w:szCs w:val="24"/>
        </w:rPr>
        <w:t xml:space="preserve">i Promovarea Drepturilor Persoanelor cu Handicap, </w:t>
      </w:r>
      <w:r w:rsidR="0068402F" w:rsidRPr="008F2978">
        <w:rPr>
          <w:rStyle w:val="panchor"/>
          <w:rFonts w:ascii="Tahoma" w:hAnsi="Tahoma" w:cs="Tahoma"/>
          <w:color w:val="000000"/>
          <w:sz w:val="24"/>
          <w:szCs w:val="24"/>
        </w:rPr>
        <w:t xml:space="preserve">Legea nr. </w:t>
      </w:r>
      <w:r w:rsidR="0068402F" w:rsidRPr="008F2978">
        <w:rPr>
          <w:rStyle w:val="panchor"/>
          <w:rFonts w:ascii="Tahoma" w:hAnsi="Tahoma" w:cs="Tahoma"/>
          <w:color w:val="FF0000"/>
          <w:sz w:val="24"/>
          <w:szCs w:val="24"/>
        </w:rPr>
        <w:t>217/2003</w:t>
      </w:r>
      <w:r w:rsidR="0068402F" w:rsidRPr="008F2978">
        <w:rPr>
          <w:rFonts w:ascii="Tahoma" w:hAnsi="Tahoma" w:cs="Tahoma"/>
          <w:color w:val="000000"/>
          <w:sz w:val="24"/>
          <w:szCs w:val="24"/>
        </w:rPr>
        <w:t xml:space="preserve"> pentru prevenirea </w:t>
      </w:r>
      <w:r>
        <w:rPr>
          <w:rFonts w:ascii="Tahoma" w:hAnsi="Tahoma" w:cs="Tahoma"/>
          <w:color w:val="000000"/>
          <w:sz w:val="24"/>
          <w:szCs w:val="24"/>
        </w:rPr>
        <w:t>ș</w:t>
      </w:r>
      <w:r w:rsidR="0068402F" w:rsidRPr="008F2978">
        <w:rPr>
          <w:rFonts w:ascii="Tahoma" w:hAnsi="Tahoma" w:cs="Tahoma"/>
          <w:color w:val="000000"/>
          <w:sz w:val="24"/>
          <w:szCs w:val="24"/>
        </w:rPr>
        <w:t>i combaterea violen</w:t>
      </w:r>
      <w:r>
        <w:rPr>
          <w:rFonts w:ascii="Tahoma" w:hAnsi="Tahoma" w:cs="Tahoma"/>
          <w:color w:val="000000"/>
          <w:sz w:val="24"/>
          <w:szCs w:val="24"/>
        </w:rPr>
        <w:t>ț</w:t>
      </w:r>
      <w:r w:rsidR="0068402F" w:rsidRPr="008F2978">
        <w:rPr>
          <w:rFonts w:ascii="Tahoma" w:hAnsi="Tahoma" w:cs="Tahoma"/>
          <w:color w:val="000000"/>
          <w:sz w:val="24"/>
          <w:szCs w:val="24"/>
        </w:rPr>
        <w:t xml:space="preserve">ei </w:t>
      </w:r>
      <w:r>
        <w:rPr>
          <w:rFonts w:ascii="Tahoma" w:hAnsi="Tahoma" w:cs="Tahoma"/>
          <w:color w:val="000000"/>
          <w:sz w:val="24"/>
          <w:szCs w:val="24"/>
        </w:rPr>
        <w:t>î</w:t>
      </w:r>
      <w:r w:rsidR="0068402F" w:rsidRPr="008F2978">
        <w:rPr>
          <w:rFonts w:ascii="Tahoma" w:hAnsi="Tahoma" w:cs="Tahoma"/>
          <w:color w:val="000000"/>
          <w:sz w:val="24"/>
          <w:szCs w:val="24"/>
        </w:rPr>
        <w:t>n familie, republicat</w:t>
      </w:r>
      <w:r>
        <w:rPr>
          <w:rFonts w:ascii="Tahoma" w:hAnsi="Tahoma" w:cs="Tahoma"/>
          <w:color w:val="000000"/>
          <w:sz w:val="24"/>
          <w:szCs w:val="24"/>
        </w:rPr>
        <w:t>ă</w:t>
      </w:r>
      <w:r w:rsidR="0068402F" w:rsidRPr="008F2978">
        <w:rPr>
          <w:rFonts w:ascii="Tahoma" w:hAnsi="Tahoma" w:cs="Tahoma"/>
          <w:color w:val="000000"/>
          <w:sz w:val="24"/>
          <w:szCs w:val="24"/>
        </w:rPr>
        <w:t>, cu modific</w:t>
      </w:r>
      <w:r>
        <w:rPr>
          <w:rFonts w:ascii="Tahoma" w:hAnsi="Tahoma" w:cs="Tahoma"/>
          <w:color w:val="000000"/>
          <w:sz w:val="24"/>
          <w:szCs w:val="24"/>
        </w:rPr>
        <w:t>ă</w:t>
      </w:r>
      <w:r w:rsidR="0068402F" w:rsidRPr="008F2978">
        <w:rPr>
          <w:rFonts w:ascii="Tahoma" w:hAnsi="Tahoma" w:cs="Tahoma"/>
          <w:color w:val="000000"/>
          <w:sz w:val="24"/>
          <w:szCs w:val="24"/>
        </w:rPr>
        <w:t xml:space="preserve">rile </w:t>
      </w:r>
      <w:r>
        <w:rPr>
          <w:rFonts w:ascii="Tahoma" w:hAnsi="Tahoma" w:cs="Tahoma"/>
          <w:color w:val="000000"/>
          <w:sz w:val="24"/>
          <w:szCs w:val="24"/>
        </w:rPr>
        <w:t>ș</w:t>
      </w:r>
      <w:r w:rsidR="0068402F" w:rsidRPr="008F2978">
        <w:rPr>
          <w:rFonts w:ascii="Tahoma" w:hAnsi="Tahoma" w:cs="Tahoma"/>
          <w:color w:val="000000"/>
          <w:sz w:val="24"/>
          <w:szCs w:val="24"/>
        </w:rPr>
        <w:t>i complet</w:t>
      </w:r>
      <w:r>
        <w:rPr>
          <w:rFonts w:ascii="Tahoma" w:hAnsi="Tahoma" w:cs="Tahoma"/>
          <w:color w:val="000000"/>
          <w:sz w:val="24"/>
          <w:szCs w:val="24"/>
        </w:rPr>
        <w:t>ă</w:t>
      </w:r>
      <w:r w:rsidR="0068402F" w:rsidRPr="008F2978">
        <w:rPr>
          <w:rFonts w:ascii="Tahoma" w:hAnsi="Tahoma" w:cs="Tahoma"/>
          <w:color w:val="000000"/>
          <w:sz w:val="24"/>
          <w:szCs w:val="24"/>
        </w:rPr>
        <w:t xml:space="preserve">rile ulterioare, precum </w:t>
      </w:r>
      <w:r>
        <w:rPr>
          <w:rFonts w:ascii="Tahoma" w:hAnsi="Tahoma" w:cs="Tahoma"/>
          <w:color w:val="000000"/>
          <w:sz w:val="24"/>
          <w:szCs w:val="24"/>
        </w:rPr>
        <w:t>ș</w:t>
      </w:r>
      <w:r w:rsidR="0068402F" w:rsidRPr="008F2978">
        <w:rPr>
          <w:rFonts w:ascii="Tahoma" w:hAnsi="Tahoma" w:cs="Tahoma"/>
          <w:color w:val="000000"/>
          <w:sz w:val="24"/>
          <w:szCs w:val="24"/>
        </w:rPr>
        <w:t xml:space="preserve">i </w:t>
      </w:r>
      <w:proofErr w:type="gramStart"/>
      <w:r w:rsidR="0068402F" w:rsidRPr="008F2978">
        <w:rPr>
          <w:rFonts w:ascii="Tahoma" w:hAnsi="Tahoma" w:cs="Tahoma"/>
          <w:color w:val="000000"/>
          <w:sz w:val="24"/>
          <w:szCs w:val="24"/>
        </w:rPr>
        <w:t>a</w:t>
      </w:r>
      <w:proofErr w:type="gramEnd"/>
      <w:r w:rsidR="0068402F" w:rsidRPr="008F2978">
        <w:rPr>
          <w:rFonts w:ascii="Tahoma" w:hAnsi="Tahoma" w:cs="Tahoma"/>
          <w:color w:val="000000"/>
          <w:sz w:val="24"/>
          <w:szCs w:val="24"/>
        </w:rPr>
        <w:t xml:space="preserve"> altor Acte Normative secundare aplicabile domeniului.</w:t>
      </w:r>
    </w:p>
    <w:p w:rsidR="008F2978" w:rsidRDefault="008F2978" w:rsidP="008F2978">
      <w:pPr>
        <w:tabs>
          <w:tab w:val="left" w:pos="10080"/>
        </w:tabs>
        <w:spacing w:after="0" w:line="240" w:lineRule="auto"/>
        <w:jc w:val="both"/>
        <w:rPr>
          <w:rFonts w:ascii="Tahoma" w:hAnsi="Tahoma" w:cs="Tahoma"/>
          <w:color w:val="000000"/>
          <w:sz w:val="24"/>
          <w:szCs w:val="24"/>
        </w:rPr>
      </w:pPr>
    </w:p>
    <w:p w:rsidR="0068402F" w:rsidRPr="008F2978" w:rsidRDefault="0068402F" w:rsidP="008F2978">
      <w:pPr>
        <w:numPr>
          <w:ilvl w:val="0"/>
          <w:numId w:val="21"/>
        </w:numPr>
        <w:tabs>
          <w:tab w:val="clear" w:pos="720"/>
          <w:tab w:val="num" w:pos="540"/>
          <w:tab w:val="left" w:pos="10080"/>
        </w:tabs>
        <w:spacing w:after="0" w:line="240" w:lineRule="auto"/>
        <w:ind w:hanging="720"/>
        <w:jc w:val="both"/>
        <w:rPr>
          <w:rFonts w:ascii="Tahoma" w:hAnsi="Tahoma" w:cs="Tahoma"/>
          <w:color w:val="000000"/>
          <w:sz w:val="24"/>
          <w:szCs w:val="24"/>
        </w:rPr>
      </w:pPr>
      <w:r w:rsidRPr="008F2978">
        <w:rPr>
          <w:rFonts w:ascii="Tahoma" w:hAnsi="Tahoma" w:cs="Tahoma"/>
          <w:color w:val="000000"/>
          <w:sz w:val="24"/>
          <w:szCs w:val="24"/>
        </w:rPr>
        <w:lastRenderedPageBreak/>
        <w:t xml:space="preserve">Standard Minim de Calitate aplicabil: </w:t>
      </w:r>
    </w:p>
    <w:p w:rsidR="0068402F" w:rsidRPr="008F2978" w:rsidRDefault="0068402F" w:rsidP="008F2978">
      <w:pPr>
        <w:numPr>
          <w:ilvl w:val="0"/>
          <w:numId w:val="20"/>
        </w:numPr>
        <w:tabs>
          <w:tab w:val="clear" w:pos="1440"/>
          <w:tab w:val="left" w:pos="540"/>
          <w:tab w:val="left" w:pos="10080"/>
        </w:tabs>
        <w:spacing w:after="0" w:line="240" w:lineRule="auto"/>
        <w:ind w:left="0" w:firstLine="0"/>
        <w:jc w:val="both"/>
        <w:rPr>
          <w:rStyle w:val="st1"/>
          <w:rFonts w:ascii="Tahoma" w:hAnsi="Tahoma" w:cs="Tahoma"/>
          <w:color w:val="FF0000"/>
          <w:sz w:val="24"/>
          <w:szCs w:val="24"/>
        </w:rPr>
      </w:pPr>
      <w:r w:rsidRPr="008F2978">
        <w:rPr>
          <w:rFonts w:ascii="Tahoma" w:hAnsi="Tahoma" w:cs="Tahoma"/>
          <w:color w:val="FF0000"/>
          <w:sz w:val="24"/>
          <w:szCs w:val="24"/>
        </w:rPr>
        <w:t>ORDINUL Nr. 2</w:t>
      </w:r>
      <w:r w:rsidR="004F15D1">
        <w:rPr>
          <w:rFonts w:ascii="Tahoma" w:hAnsi="Tahoma" w:cs="Tahoma"/>
          <w:color w:val="FF0000"/>
          <w:sz w:val="24"/>
          <w:szCs w:val="24"/>
        </w:rPr>
        <w:t>5</w:t>
      </w:r>
      <w:r w:rsidRPr="008F2978">
        <w:rPr>
          <w:rFonts w:ascii="Tahoma" w:hAnsi="Tahoma" w:cs="Tahoma"/>
          <w:color w:val="FF0000"/>
          <w:sz w:val="24"/>
          <w:szCs w:val="24"/>
        </w:rPr>
        <w:t>/20</w:t>
      </w:r>
      <w:r w:rsidR="004F15D1">
        <w:rPr>
          <w:rFonts w:ascii="Tahoma" w:hAnsi="Tahoma" w:cs="Tahoma"/>
          <w:color w:val="FF0000"/>
          <w:sz w:val="24"/>
          <w:szCs w:val="24"/>
        </w:rPr>
        <w:t>19</w:t>
      </w:r>
      <w:r w:rsidRPr="008F2978">
        <w:rPr>
          <w:rFonts w:ascii="Tahoma" w:hAnsi="Tahoma" w:cs="Tahoma"/>
          <w:color w:val="FF0000"/>
          <w:sz w:val="24"/>
          <w:szCs w:val="24"/>
        </w:rPr>
        <w:t xml:space="preserve">, </w:t>
      </w:r>
      <w:r w:rsidRPr="008F2978">
        <w:rPr>
          <w:rFonts w:ascii="Tahoma" w:hAnsi="Tahoma" w:cs="Tahoma"/>
          <w:sz w:val="24"/>
          <w:szCs w:val="24"/>
        </w:rPr>
        <w:t xml:space="preserve">pentru aprobarea Standardelor minime obligatorii </w:t>
      </w:r>
      <w:proofErr w:type="gramStart"/>
      <w:r w:rsidRPr="008F2978">
        <w:rPr>
          <w:rFonts w:ascii="Tahoma" w:hAnsi="Tahoma" w:cs="Tahoma"/>
          <w:sz w:val="24"/>
          <w:szCs w:val="24"/>
        </w:rPr>
        <w:t xml:space="preserve">privind </w:t>
      </w:r>
      <w:r w:rsidRPr="008F2978">
        <w:rPr>
          <w:rStyle w:val="st1"/>
          <w:rFonts w:ascii="Tahoma" w:hAnsi="Tahoma" w:cs="Tahoma"/>
          <w:sz w:val="24"/>
          <w:szCs w:val="24"/>
        </w:rPr>
        <w:t xml:space="preserve"> serviciile</w:t>
      </w:r>
      <w:proofErr w:type="gramEnd"/>
      <w:r w:rsidRPr="008F2978">
        <w:rPr>
          <w:rStyle w:val="st1"/>
          <w:rFonts w:ascii="Tahoma" w:hAnsi="Tahoma" w:cs="Tahoma"/>
          <w:sz w:val="24"/>
          <w:szCs w:val="24"/>
        </w:rPr>
        <w:t xml:space="preserve"> pentru protecţia copilului de tip rezidenţial pentru copiii cu dizabilităţi</w:t>
      </w:r>
      <w:r w:rsidR="00F56CB6">
        <w:rPr>
          <w:rStyle w:val="st1"/>
          <w:rFonts w:ascii="Tahoma" w:hAnsi="Tahoma" w:cs="Tahoma"/>
          <w:sz w:val="24"/>
          <w:szCs w:val="24"/>
        </w:rPr>
        <w:t xml:space="preserve"> - Anexa 1</w:t>
      </w:r>
      <w:r w:rsidR="009B7284" w:rsidRPr="008F2978">
        <w:rPr>
          <w:rStyle w:val="st1"/>
          <w:rFonts w:ascii="Tahoma" w:hAnsi="Tahoma" w:cs="Tahoma"/>
          <w:sz w:val="24"/>
          <w:szCs w:val="24"/>
        </w:rPr>
        <w:t>.</w:t>
      </w:r>
    </w:p>
    <w:p w:rsidR="009F19FA" w:rsidRPr="00E14BF4" w:rsidRDefault="009B7284" w:rsidP="008F2978">
      <w:pPr>
        <w:pStyle w:val="NormalWeb"/>
        <w:numPr>
          <w:ilvl w:val="0"/>
          <w:numId w:val="21"/>
        </w:numPr>
        <w:tabs>
          <w:tab w:val="clear" w:pos="720"/>
          <w:tab w:val="num" w:pos="540"/>
        </w:tabs>
        <w:ind w:left="0" w:firstLine="0"/>
        <w:jc w:val="both"/>
        <w:rPr>
          <w:rFonts w:ascii="Tahoma" w:hAnsi="Tahoma" w:cs="Tahoma"/>
          <w:iCs/>
        </w:rPr>
      </w:pPr>
      <w:r w:rsidRPr="008F2978">
        <w:rPr>
          <w:rFonts w:ascii="Tahoma" w:eastAsia="Batang" w:hAnsi="Tahoma" w:cs="Tahoma"/>
          <w:b/>
          <w:color w:val="0000FF"/>
          <w:lang w:val="fr-FR"/>
        </w:rPr>
        <w:t xml:space="preserve">Centrul </w:t>
      </w:r>
      <w:r w:rsidR="00941346">
        <w:rPr>
          <w:rFonts w:ascii="Tahoma" w:eastAsia="Batang" w:hAnsi="Tahoma" w:cs="Tahoma"/>
          <w:b/>
          <w:color w:val="0000FF"/>
          <w:lang w:val="fr-FR"/>
        </w:rPr>
        <w:t>de Tip</w:t>
      </w:r>
      <w:r w:rsidR="00941346" w:rsidRPr="008F2978">
        <w:rPr>
          <w:rFonts w:ascii="Tahoma" w:hAnsi="Tahoma" w:cs="Tahoma"/>
          <w:b/>
          <w:color w:val="0000FF"/>
          <w:lang w:val="it-IT"/>
        </w:rPr>
        <w:t xml:space="preserve"> Reziden</w:t>
      </w:r>
      <w:r w:rsidR="00941346">
        <w:rPr>
          <w:rFonts w:ascii="Tahoma" w:hAnsi="Tahoma" w:cs="Tahoma"/>
          <w:b/>
          <w:color w:val="0000FF"/>
          <w:lang w:val="it-IT"/>
        </w:rPr>
        <w:t>ț</w:t>
      </w:r>
      <w:r w:rsidR="00941346" w:rsidRPr="008F2978">
        <w:rPr>
          <w:rFonts w:ascii="Tahoma" w:hAnsi="Tahoma" w:cs="Tahoma"/>
          <w:b/>
          <w:color w:val="0000FF"/>
          <w:lang w:val="it-IT"/>
        </w:rPr>
        <w:t xml:space="preserve">ial </w:t>
      </w:r>
      <w:r w:rsidR="00941346">
        <w:rPr>
          <w:rFonts w:ascii="Tahoma" w:eastAsia="Batang" w:hAnsi="Tahoma" w:cs="Tahoma"/>
          <w:b/>
          <w:color w:val="0000FF"/>
          <w:lang w:val="fr-FR"/>
        </w:rPr>
        <w:t>pentru Copii cu Dizabilități</w:t>
      </w:r>
      <w:r w:rsidRPr="008F2978">
        <w:rPr>
          <w:rFonts w:ascii="Tahoma" w:eastAsia="Batang" w:hAnsi="Tahoma" w:cs="Tahoma"/>
          <w:b/>
          <w:color w:val="0000FF"/>
          <w:lang w:val="fr-FR"/>
        </w:rPr>
        <w:t xml:space="preserve"> din cadrul Complexului de Servicii Comunitare pentru Copii cu Dizabilit</w:t>
      </w:r>
      <w:r w:rsidR="008676D9">
        <w:rPr>
          <w:rFonts w:ascii="Tahoma" w:eastAsia="Batang" w:hAnsi="Tahoma" w:cs="Tahoma"/>
          <w:b/>
          <w:color w:val="0000FF"/>
          <w:lang w:val="fr-FR"/>
        </w:rPr>
        <w:t>ăț</w:t>
      </w:r>
      <w:r w:rsidRPr="008F2978">
        <w:rPr>
          <w:rFonts w:ascii="Tahoma" w:eastAsia="Batang" w:hAnsi="Tahoma" w:cs="Tahoma"/>
          <w:b/>
          <w:color w:val="0000FF"/>
          <w:lang w:val="fr-FR"/>
        </w:rPr>
        <w:t xml:space="preserve">i </w:t>
      </w:r>
      <w:r w:rsidR="008676D9">
        <w:rPr>
          <w:rFonts w:ascii="Tahoma" w:eastAsia="Batang" w:hAnsi="Tahoma" w:cs="Tahoma"/>
          <w:lang w:val="fr-FR"/>
        </w:rPr>
        <w:t>este înființ</w:t>
      </w:r>
      <w:r w:rsidRPr="008F2978">
        <w:rPr>
          <w:rFonts w:ascii="Tahoma" w:eastAsia="Batang" w:hAnsi="Tahoma" w:cs="Tahoma"/>
          <w:lang w:val="fr-FR"/>
        </w:rPr>
        <w:t>at conform</w:t>
      </w:r>
      <w:r w:rsidRPr="008F2978">
        <w:rPr>
          <w:rFonts w:ascii="Tahoma" w:eastAsia="Batang" w:hAnsi="Tahoma" w:cs="Tahoma"/>
          <w:b/>
          <w:color w:val="0000FF"/>
          <w:lang w:val="fr-FR"/>
        </w:rPr>
        <w:t xml:space="preserve"> Hot</w:t>
      </w:r>
      <w:r w:rsidR="008676D9">
        <w:rPr>
          <w:rFonts w:ascii="Tahoma" w:eastAsia="Batang" w:hAnsi="Tahoma" w:cs="Tahoma"/>
          <w:b/>
          <w:color w:val="0000FF"/>
          <w:lang w:val="fr-FR"/>
        </w:rPr>
        <w:t>ă</w:t>
      </w:r>
      <w:r w:rsidRPr="008F2978">
        <w:rPr>
          <w:rFonts w:ascii="Tahoma" w:eastAsia="Batang" w:hAnsi="Tahoma" w:cs="Tahoma"/>
          <w:b/>
          <w:color w:val="0000FF"/>
          <w:lang w:val="fr-FR"/>
        </w:rPr>
        <w:t>r</w:t>
      </w:r>
      <w:r w:rsidR="008676D9">
        <w:rPr>
          <w:rFonts w:ascii="Tahoma" w:eastAsia="Batang" w:hAnsi="Tahoma" w:cs="Tahoma"/>
          <w:b/>
          <w:color w:val="0000FF"/>
          <w:lang w:val="fr-FR"/>
        </w:rPr>
        <w:t>â</w:t>
      </w:r>
      <w:r w:rsidRPr="008F2978">
        <w:rPr>
          <w:rFonts w:ascii="Tahoma" w:eastAsia="Batang" w:hAnsi="Tahoma" w:cs="Tahoma"/>
          <w:b/>
          <w:color w:val="0000FF"/>
          <w:lang w:val="fr-FR"/>
        </w:rPr>
        <w:t>rii Consiliului Jude</w:t>
      </w:r>
      <w:r w:rsidR="008676D9">
        <w:rPr>
          <w:rFonts w:ascii="Tahoma" w:eastAsia="Batang" w:hAnsi="Tahoma" w:cs="Tahoma"/>
          <w:b/>
          <w:color w:val="0000FF"/>
          <w:lang w:val="fr-FR"/>
        </w:rPr>
        <w:t>ț</w:t>
      </w:r>
      <w:r w:rsidRPr="008F2978">
        <w:rPr>
          <w:rFonts w:ascii="Tahoma" w:eastAsia="Batang" w:hAnsi="Tahoma" w:cs="Tahoma"/>
          <w:b/>
          <w:color w:val="0000FF"/>
          <w:lang w:val="fr-FR"/>
        </w:rPr>
        <w:t>ean Arge</w:t>
      </w:r>
      <w:r w:rsidR="008676D9">
        <w:rPr>
          <w:rFonts w:ascii="Tahoma" w:eastAsia="Batang" w:hAnsi="Tahoma" w:cs="Tahoma"/>
          <w:b/>
          <w:color w:val="0000FF"/>
          <w:lang w:val="fr-FR"/>
        </w:rPr>
        <w:t>ș</w:t>
      </w:r>
      <w:r w:rsidRPr="008F2978">
        <w:rPr>
          <w:rFonts w:ascii="Tahoma" w:eastAsia="Batang" w:hAnsi="Tahoma" w:cs="Tahoma"/>
          <w:b/>
          <w:color w:val="0000FF"/>
          <w:lang w:val="fr-FR"/>
        </w:rPr>
        <w:t xml:space="preserve"> nr. 59/26.05.2005</w:t>
      </w:r>
      <w:r w:rsidR="00CC17AC">
        <w:rPr>
          <w:rFonts w:ascii="Tahoma" w:eastAsia="Batang" w:hAnsi="Tahoma" w:cs="Tahoma"/>
          <w:b/>
          <w:color w:val="0000FF"/>
          <w:lang w:val="fr-FR"/>
        </w:rPr>
        <w:t xml:space="preserve"> </w:t>
      </w:r>
      <w:r w:rsidR="008676D9">
        <w:rPr>
          <w:rFonts w:ascii="Tahoma" w:eastAsia="Batang" w:hAnsi="Tahoma" w:cs="Tahoma"/>
          <w:lang w:val="fr-FR"/>
        </w:rPr>
        <w:t>și funcț</w:t>
      </w:r>
      <w:r w:rsidRPr="008F2978">
        <w:rPr>
          <w:rFonts w:ascii="Tahoma" w:eastAsia="Batang" w:hAnsi="Tahoma" w:cs="Tahoma"/>
          <w:lang w:val="fr-FR"/>
        </w:rPr>
        <w:t>ioneaz</w:t>
      </w:r>
      <w:r w:rsidR="008676D9">
        <w:rPr>
          <w:rFonts w:ascii="Tahoma" w:eastAsia="Batang" w:hAnsi="Tahoma" w:cs="Tahoma"/>
          <w:lang w:val="fr-FR"/>
        </w:rPr>
        <w:t>ă</w:t>
      </w:r>
      <w:r w:rsidR="00CC17AC">
        <w:rPr>
          <w:rFonts w:ascii="Tahoma" w:eastAsia="Batang" w:hAnsi="Tahoma" w:cs="Tahoma"/>
          <w:lang w:val="fr-FR"/>
        </w:rPr>
        <w:t xml:space="preserve"> </w:t>
      </w:r>
      <w:r w:rsidR="008676D9">
        <w:rPr>
          <w:rFonts w:ascii="Tahoma" w:eastAsia="Batang" w:hAnsi="Tahoma" w:cs="Tahoma"/>
          <w:lang w:val="fr-FR"/>
        </w:rPr>
        <w:t>î</w:t>
      </w:r>
      <w:r w:rsidRPr="008F2978">
        <w:rPr>
          <w:rFonts w:ascii="Tahoma" w:eastAsia="Batang" w:hAnsi="Tahoma" w:cs="Tahoma"/>
          <w:lang w:val="fr-FR"/>
        </w:rPr>
        <w:t>n subordinea</w:t>
      </w:r>
      <w:r w:rsidR="00CC17AC">
        <w:rPr>
          <w:rFonts w:ascii="Tahoma" w:eastAsia="Batang" w:hAnsi="Tahoma" w:cs="Tahoma"/>
          <w:lang w:val="fr-FR"/>
        </w:rPr>
        <w:t xml:space="preserve"> </w:t>
      </w:r>
      <w:r w:rsidRPr="008F2978">
        <w:rPr>
          <w:rFonts w:ascii="Tahoma" w:hAnsi="Tahoma" w:cs="Tahoma"/>
          <w:b/>
        </w:rPr>
        <w:t>Direcţiei Generale de Asistenţă Socială şi Protecţia Copilului</w:t>
      </w:r>
      <w:r w:rsidR="00CC17AC">
        <w:rPr>
          <w:rFonts w:ascii="Tahoma" w:hAnsi="Tahoma" w:cs="Tahoma"/>
          <w:b/>
        </w:rPr>
        <w:t xml:space="preserve"> </w:t>
      </w:r>
      <w:r w:rsidRPr="008F2978">
        <w:rPr>
          <w:rFonts w:ascii="Tahoma" w:hAnsi="Tahoma" w:cs="Tahoma"/>
          <w:b/>
          <w:iCs/>
        </w:rPr>
        <w:t>Arge</w:t>
      </w:r>
      <w:r w:rsidR="008676D9">
        <w:rPr>
          <w:rFonts w:ascii="Tahoma" w:hAnsi="Tahoma" w:cs="Tahoma"/>
          <w:b/>
          <w:iCs/>
        </w:rPr>
        <w:t>ș</w:t>
      </w:r>
      <w:r w:rsidR="00905941">
        <w:rPr>
          <w:rFonts w:ascii="Tahoma" w:hAnsi="Tahoma" w:cs="Tahoma"/>
          <w:iCs/>
        </w:rPr>
        <w:t xml:space="preserve"> și are</w:t>
      </w:r>
      <w:r w:rsidR="00905941" w:rsidRPr="008F2978">
        <w:rPr>
          <w:rFonts w:ascii="Tahoma" w:hAnsi="Tahoma" w:cs="Tahoma"/>
          <w:color w:val="000000"/>
        </w:rPr>
        <w:t xml:space="preserve"> o capacitate </w:t>
      </w:r>
      <w:r w:rsidR="00905941" w:rsidRPr="00905941">
        <w:rPr>
          <w:rFonts w:ascii="Tahoma" w:hAnsi="Tahoma" w:cs="Tahoma"/>
          <w:b/>
          <w:color w:val="000000"/>
        </w:rPr>
        <w:t xml:space="preserve">de </w:t>
      </w:r>
      <w:r w:rsidR="000B5A96">
        <w:rPr>
          <w:rFonts w:ascii="Tahoma" w:hAnsi="Tahoma" w:cs="Tahoma"/>
          <w:b/>
          <w:color w:val="000000"/>
        </w:rPr>
        <w:t>35</w:t>
      </w:r>
      <w:r w:rsidR="00905941" w:rsidRPr="00905941">
        <w:rPr>
          <w:rFonts w:ascii="Tahoma" w:hAnsi="Tahoma" w:cs="Tahoma"/>
          <w:b/>
          <w:color w:val="000000"/>
        </w:rPr>
        <w:t xml:space="preserve"> </w:t>
      </w:r>
      <w:r w:rsidR="00905941" w:rsidRPr="000B5A96">
        <w:rPr>
          <w:rFonts w:ascii="Tahoma" w:hAnsi="Tahoma" w:cs="Tahoma"/>
          <w:b/>
          <w:color w:val="000000"/>
        </w:rPr>
        <w:t>locuri</w:t>
      </w:r>
      <w:r w:rsidR="000B5A96" w:rsidRPr="000B5A96">
        <w:rPr>
          <w:rFonts w:ascii="Tahoma" w:hAnsi="Tahoma" w:cs="Tahoma"/>
          <w:lang w:val="ro-RO"/>
        </w:rPr>
        <w:t xml:space="preserve"> conform Dispoziției nr. 3871 din 09.10.2019, emisă de</w:t>
      </w:r>
      <w:r w:rsidR="00F56CB6">
        <w:rPr>
          <w:rFonts w:ascii="Tahoma" w:hAnsi="Tahoma" w:cs="Tahoma"/>
          <w:lang w:val="ro-RO"/>
        </w:rPr>
        <w:t xml:space="preserve"> Directorul General al</w:t>
      </w:r>
      <w:r w:rsidR="000B5A96" w:rsidRPr="000B5A96">
        <w:rPr>
          <w:rFonts w:ascii="Tahoma" w:hAnsi="Tahoma" w:cs="Tahoma"/>
          <w:lang w:val="ro-RO"/>
        </w:rPr>
        <w:t xml:space="preserve"> DGASPC Argeș.</w:t>
      </w:r>
    </w:p>
    <w:p w:rsidR="009B7284" w:rsidRPr="008F2978" w:rsidRDefault="009B7284" w:rsidP="008F2978">
      <w:pPr>
        <w:tabs>
          <w:tab w:val="left" w:pos="1980"/>
        </w:tabs>
        <w:jc w:val="both"/>
        <w:rPr>
          <w:rFonts w:ascii="Tahoma" w:hAnsi="Tahoma" w:cs="Tahoma"/>
          <w:b/>
          <w:color w:val="FF0000"/>
          <w:sz w:val="28"/>
          <w:szCs w:val="28"/>
        </w:rPr>
      </w:pPr>
      <w:r w:rsidRPr="008F2978">
        <w:rPr>
          <w:rFonts w:ascii="Tahoma" w:hAnsi="Tahoma" w:cs="Tahoma"/>
          <w:b/>
          <w:color w:val="FF0000"/>
          <w:sz w:val="28"/>
          <w:szCs w:val="28"/>
          <w:lang w:val="it-IT"/>
        </w:rPr>
        <w:t>ART. 5</w:t>
      </w:r>
      <w:r w:rsidR="00E51092">
        <w:rPr>
          <w:rFonts w:ascii="Tahoma" w:hAnsi="Tahoma" w:cs="Tahoma"/>
          <w:b/>
          <w:color w:val="FF0000"/>
          <w:sz w:val="28"/>
          <w:szCs w:val="28"/>
          <w:lang w:val="it-IT"/>
        </w:rPr>
        <w:t xml:space="preserve"> </w:t>
      </w:r>
      <w:r w:rsidRPr="008F2978">
        <w:rPr>
          <w:rFonts w:ascii="Tahoma" w:hAnsi="Tahoma" w:cs="Tahoma"/>
          <w:b/>
          <w:color w:val="FF0000"/>
          <w:sz w:val="28"/>
          <w:szCs w:val="28"/>
        </w:rPr>
        <w:t>PRIN</w:t>
      </w:r>
      <w:r w:rsidR="008676D9">
        <w:rPr>
          <w:rFonts w:ascii="Tahoma" w:hAnsi="Tahoma" w:cs="Tahoma"/>
          <w:b/>
          <w:color w:val="FF0000"/>
          <w:sz w:val="28"/>
          <w:szCs w:val="28"/>
        </w:rPr>
        <w:t>CIPIILE care stau la baza acordă</w:t>
      </w:r>
      <w:r w:rsidRPr="008F2978">
        <w:rPr>
          <w:rFonts w:ascii="Tahoma" w:hAnsi="Tahoma" w:cs="Tahoma"/>
          <w:b/>
          <w:color w:val="FF0000"/>
          <w:sz w:val="28"/>
          <w:szCs w:val="28"/>
        </w:rPr>
        <w:t>rii serviciului social</w:t>
      </w:r>
    </w:p>
    <w:p w:rsidR="005F2AAA" w:rsidRDefault="009F19FA" w:rsidP="008F2978">
      <w:pPr>
        <w:numPr>
          <w:ilvl w:val="0"/>
          <w:numId w:val="17"/>
        </w:numPr>
        <w:tabs>
          <w:tab w:val="clear" w:pos="885"/>
          <w:tab w:val="num" w:pos="540"/>
          <w:tab w:val="left" w:pos="10080"/>
        </w:tabs>
        <w:spacing w:after="0" w:line="240" w:lineRule="auto"/>
        <w:ind w:left="0" w:firstLine="0"/>
        <w:jc w:val="both"/>
        <w:rPr>
          <w:rFonts w:ascii="Tahoma" w:eastAsia="Batang" w:hAnsi="Tahoma" w:cs="Tahoma"/>
          <w:sz w:val="24"/>
          <w:szCs w:val="24"/>
          <w:lang w:val="fr-FR"/>
        </w:rPr>
      </w:pPr>
      <w:r w:rsidRPr="008F2978">
        <w:rPr>
          <w:rFonts w:ascii="Tahoma" w:eastAsia="Batang" w:hAnsi="Tahoma" w:cs="Tahoma"/>
          <w:b/>
          <w:color w:val="0000FF"/>
          <w:sz w:val="24"/>
          <w:szCs w:val="24"/>
          <w:lang w:val="fr-FR"/>
        </w:rPr>
        <w:t xml:space="preserve">Centrul </w:t>
      </w:r>
      <w:r w:rsidR="00941346">
        <w:rPr>
          <w:rFonts w:ascii="Tahoma" w:eastAsia="Batang" w:hAnsi="Tahoma" w:cs="Tahoma"/>
          <w:b/>
          <w:color w:val="0000FF"/>
          <w:sz w:val="24"/>
          <w:szCs w:val="24"/>
          <w:lang w:val="fr-FR"/>
        </w:rPr>
        <w:t>de Tip</w:t>
      </w:r>
      <w:r w:rsidR="00941346" w:rsidRPr="008F2978">
        <w:rPr>
          <w:rFonts w:ascii="Tahoma" w:hAnsi="Tahoma" w:cs="Tahoma"/>
          <w:b/>
          <w:color w:val="0000FF"/>
          <w:sz w:val="24"/>
          <w:szCs w:val="24"/>
          <w:lang w:val="it-IT"/>
        </w:rPr>
        <w:t xml:space="preserve"> Reziden</w:t>
      </w:r>
      <w:r w:rsidR="00941346">
        <w:rPr>
          <w:rFonts w:ascii="Tahoma" w:hAnsi="Tahoma" w:cs="Tahoma"/>
          <w:b/>
          <w:color w:val="0000FF"/>
          <w:sz w:val="24"/>
          <w:szCs w:val="24"/>
          <w:lang w:val="it-IT"/>
        </w:rPr>
        <w:t>ț</w:t>
      </w:r>
      <w:r w:rsidR="00941346" w:rsidRPr="008F2978">
        <w:rPr>
          <w:rFonts w:ascii="Tahoma" w:hAnsi="Tahoma" w:cs="Tahoma"/>
          <w:b/>
          <w:color w:val="0000FF"/>
          <w:sz w:val="24"/>
          <w:szCs w:val="24"/>
          <w:lang w:val="it-IT"/>
        </w:rPr>
        <w:t xml:space="preserve">ial </w:t>
      </w:r>
      <w:r w:rsidR="00941346">
        <w:rPr>
          <w:rFonts w:ascii="Tahoma" w:eastAsia="Batang" w:hAnsi="Tahoma" w:cs="Tahoma"/>
          <w:b/>
          <w:color w:val="0000FF"/>
          <w:sz w:val="24"/>
          <w:szCs w:val="24"/>
          <w:lang w:val="fr-FR"/>
        </w:rPr>
        <w:t>pentru Copii cu Dizabilități</w:t>
      </w:r>
      <w:r w:rsidRPr="008F2978">
        <w:rPr>
          <w:rFonts w:ascii="Tahoma" w:eastAsia="Batang" w:hAnsi="Tahoma" w:cs="Tahoma"/>
          <w:b/>
          <w:color w:val="0000FF"/>
          <w:sz w:val="24"/>
          <w:szCs w:val="24"/>
          <w:lang w:val="fr-FR"/>
        </w:rPr>
        <w:t>din cadrul Complexului de Servicii Comunitare pentru Copii cu Dizabilit</w:t>
      </w:r>
      <w:r w:rsidR="008676D9">
        <w:rPr>
          <w:rFonts w:ascii="Tahoma" w:eastAsia="Batang" w:hAnsi="Tahoma" w:cs="Tahoma"/>
          <w:b/>
          <w:color w:val="0000FF"/>
          <w:sz w:val="24"/>
          <w:szCs w:val="24"/>
          <w:lang w:val="fr-FR"/>
        </w:rPr>
        <w:t>ăț</w:t>
      </w:r>
      <w:r w:rsidRPr="008F2978">
        <w:rPr>
          <w:rFonts w:ascii="Tahoma" w:eastAsia="Batang" w:hAnsi="Tahoma" w:cs="Tahoma"/>
          <w:b/>
          <w:color w:val="0000FF"/>
          <w:sz w:val="24"/>
          <w:szCs w:val="24"/>
          <w:lang w:val="fr-FR"/>
        </w:rPr>
        <w:t xml:space="preserve">i </w:t>
      </w:r>
      <w:r w:rsidR="009B7284" w:rsidRPr="008F2978">
        <w:rPr>
          <w:rFonts w:ascii="Tahoma" w:hAnsi="Tahoma" w:cs="Tahoma"/>
          <w:color w:val="000000"/>
          <w:sz w:val="24"/>
          <w:szCs w:val="24"/>
        </w:rPr>
        <w:t>se organizeaz</w:t>
      </w:r>
      <w:r w:rsidR="008676D9">
        <w:rPr>
          <w:rFonts w:ascii="Tahoma" w:hAnsi="Tahoma" w:cs="Tahoma"/>
          <w:color w:val="000000"/>
          <w:sz w:val="24"/>
          <w:szCs w:val="24"/>
        </w:rPr>
        <w:t>ă</w:t>
      </w:r>
      <w:r w:rsidR="00CC17AC">
        <w:rPr>
          <w:rFonts w:ascii="Tahoma" w:hAnsi="Tahoma" w:cs="Tahoma"/>
          <w:color w:val="000000"/>
          <w:sz w:val="24"/>
          <w:szCs w:val="24"/>
        </w:rPr>
        <w:t xml:space="preserve"> </w:t>
      </w:r>
      <w:r w:rsidR="008676D9">
        <w:rPr>
          <w:rFonts w:ascii="Tahoma" w:hAnsi="Tahoma" w:cs="Tahoma"/>
          <w:color w:val="000000"/>
          <w:sz w:val="24"/>
          <w:szCs w:val="24"/>
        </w:rPr>
        <w:t>ș</w:t>
      </w:r>
      <w:r w:rsidR="009B7284" w:rsidRPr="008F2978">
        <w:rPr>
          <w:rFonts w:ascii="Tahoma" w:hAnsi="Tahoma" w:cs="Tahoma"/>
          <w:color w:val="000000"/>
          <w:sz w:val="24"/>
          <w:szCs w:val="24"/>
        </w:rPr>
        <w:t>i func</w:t>
      </w:r>
      <w:r w:rsidR="008676D9">
        <w:rPr>
          <w:rFonts w:ascii="Tahoma" w:hAnsi="Tahoma" w:cs="Tahoma"/>
          <w:color w:val="000000"/>
          <w:sz w:val="24"/>
          <w:szCs w:val="24"/>
        </w:rPr>
        <w:t>ț</w:t>
      </w:r>
      <w:r w:rsidR="009B7284" w:rsidRPr="008F2978">
        <w:rPr>
          <w:rFonts w:ascii="Tahoma" w:hAnsi="Tahoma" w:cs="Tahoma"/>
          <w:color w:val="000000"/>
          <w:sz w:val="24"/>
          <w:szCs w:val="24"/>
        </w:rPr>
        <w:t>ioneaz</w:t>
      </w:r>
      <w:r w:rsidR="008676D9">
        <w:rPr>
          <w:rFonts w:ascii="Tahoma" w:hAnsi="Tahoma" w:cs="Tahoma"/>
          <w:color w:val="000000"/>
          <w:sz w:val="24"/>
          <w:szCs w:val="24"/>
        </w:rPr>
        <w:t>ă</w:t>
      </w:r>
      <w:r w:rsidR="009B7284" w:rsidRPr="008F2978">
        <w:rPr>
          <w:rFonts w:ascii="Tahoma" w:hAnsi="Tahoma" w:cs="Tahoma"/>
          <w:color w:val="000000"/>
          <w:sz w:val="24"/>
          <w:szCs w:val="24"/>
        </w:rPr>
        <w:t xml:space="preserve"> cu respectarea Principiilor generale care guverneaza Sistemul Na</w:t>
      </w:r>
      <w:r w:rsidR="008676D9">
        <w:rPr>
          <w:rFonts w:ascii="Tahoma" w:hAnsi="Tahoma" w:cs="Tahoma"/>
          <w:color w:val="000000"/>
          <w:sz w:val="24"/>
          <w:szCs w:val="24"/>
        </w:rPr>
        <w:t>ț</w:t>
      </w:r>
      <w:r w:rsidR="009B7284" w:rsidRPr="008F2978">
        <w:rPr>
          <w:rFonts w:ascii="Tahoma" w:hAnsi="Tahoma" w:cs="Tahoma"/>
          <w:color w:val="000000"/>
          <w:sz w:val="24"/>
          <w:szCs w:val="24"/>
        </w:rPr>
        <w:t>ional de Asisten</w:t>
      </w:r>
      <w:r w:rsidR="008676D9">
        <w:rPr>
          <w:rFonts w:ascii="Tahoma" w:hAnsi="Tahoma" w:cs="Tahoma"/>
          <w:color w:val="000000"/>
          <w:sz w:val="24"/>
          <w:szCs w:val="24"/>
        </w:rPr>
        <w:t>ță</w:t>
      </w:r>
      <w:r w:rsidR="009B7284" w:rsidRPr="008F2978">
        <w:rPr>
          <w:rFonts w:ascii="Tahoma" w:hAnsi="Tahoma" w:cs="Tahoma"/>
          <w:color w:val="000000"/>
          <w:sz w:val="24"/>
          <w:szCs w:val="24"/>
        </w:rPr>
        <w:t xml:space="preserve"> Social</w:t>
      </w:r>
      <w:r w:rsidR="008676D9">
        <w:rPr>
          <w:rFonts w:ascii="Tahoma" w:hAnsi="Tahoma" w:cs="Tahoma"/>
          <w:color w:val="000000"/>
          <w:sz w:val="24"/>
          <w:szCs w:val="24"/>
        </w:rPr>
        <w:t>ă</w:t>
      </w:r>
      <w:r w:rsidR="009B7284" w:rsidRPr="008F2978">
        <w:rPr>
          <w:rFonts w:ascii="Tahoma" w:hAnsi="Tahoma" w:cs="Tahoma"/>
          <w:color w:val="000000"/>
          <w:sz w:val="24"/>
          <w:szCs w:val="24"/>
        </w:rPr>
        <w:t xml:space="preserve">, precum </w:t>
      </w:r>
      <w:r w:rsidR="008676D9">
        <w:rPr>
          <w:rFonts w:ascii="Tahoma" w:hAnsi="Tahoma" w:cs="Tahoma"/>
          <w:color w:val="000000"/>
          <w:sz w:val="24"/>
          <w:szCs w:val="24"/>
        </w:rPr>
        <w:t>ș</w:t>
      </w:r>
      <w:r w:rsidR="009B7284" w:rsidRPr="008F2978">
        <w:rPr>
          <w:rFonts w:ascii="Tahoma" w:hAnsi="Tahoma" w:cs="Tahoma"/>
          <w:color w:val="000000"/>
          <w:sz w:val="24"/>
          <w:szCs w:val="24"/>
        </w:rPr>
        <w:t>i a Principiilor specifice care stau la baza acord</w:t>
      </w:r>
      <w:r w:rsidR="008676D9">
        <w:rPr>
          <w:rFonts w:ascii="Tahoma" w:hAnsi="Tahoma" w:cs="Tahoma"/>
          <w:color w:val="000000"/>
          <w:sz w:val="24"/>
          <w:szCs w:val="24"/>
        </w:rPr>
        <w:t>ă</w:t>
      </w:r>
      <w:r w:rsidR="009B7284" w:rsidRPr="008F2978">
        <w:rPr>
          <w:rFonts w:ascii="Tahoma" w:hAnsi="Tahoma" w:cs="Tahoma"/>
          <w:color w:val="000000"/>
          <w:sz w:val="24"/>
          <w:szCs w:val="24"/>
        </w:rPr>
        <w:t xml:space="preserve">rii Serviciilor sociale prevazute </w:t>
      </w:r>
      <w:r w:rsidR="008676D9">
        <w:rPr>
          <w:rFonts w:ascii="Tahoma" w:hAnsi="Tahoma" w:cs="Tahoma"/>
          <w:color w:val="000000"/>
          <w:sz w:val="24"/>
          <w:szCs w:val="24"/>
        </w:rPr>
        <w:t>î</w:t>
      </w:r>
      <w:r w:rsidR="009B7284" w:rsidRPr="008F2978">
        <w:rPr>
          <w:rFonts w:ascii="Tahoma" w:hAnsi="Tahoma" w:cs="Tahoma"/>
          <w:color w:val="000000"/>
          <w:sz w:val="24"/>
          <w:szCs w:val="24"/>
        </w:rPr>
        <w:t>n legisla</w:t>
      </w:r>
      <w:r w:rsidR="008676D9">
        <w:rPr>
          <w:rFonts w:ascii="Tahoma" w:hAnsi="Tahoma" w:cs="Tahoma"/>
          <w:color w:val="000000"/>
          <w:sz w:val="24"/>
          <w:szCs w:val="24"/>
        </w:rPr>
        <w:t>ț</w:t>
      </w:r>
      <w:r w:rsidR="009B7284" w:rsidRPr="008F2978">
        <w:rPr>
          <w:rFonts w:ascii="Tahoma" w:hAnsi="Tahoma" w:cs="Tahoma"/>
          <w:color w:val="000000"/>
          <w:sz w:val="24"/>
          <w:szCs w:val="24"/>
        </w:rPr>
        <w:t>ia specific</w:t>
      </w:r>
      <w:r w:rsidR="008676D9">
        <w:rPr>
          <w:rFonts w:ascii="Tahoma" w:hAnsi="Tahoma" w:cs="Tahoma"/>
          <w:color w:val="000000"/>
          <w:sz w:val="24"/>
          <w:szCs w:val="24"/>
        </w:rPr>
        <w:t>ă</w:t>
      </w:r>
      <w:r w:rsidR="009B7284" w:rsidRPr="008F2978">
        <w:rPr>
          <w:rFonts w:ascii="Tahoma" w:hAnsi="Tahoma" w:cs="Tahoma"/>
          <w:color w:val="000000"/>
          <w:sz w:val="24"/>
          <w:szCs w:val="24"/>
        </w:rPr>
        <w:t xml:space="preserve">, </w:t>
      </w:r>
      <w:r w:rsidR="008676D9">
        <w:rPr>
          <w:rFonts w:ascii="Tahoma" w:hAnsi="Tahoma" w:cs="Tahoma"/>
          <w:color w:val="000000"/>
          <w:sz w:val="24"/>
          <w:szCs w:val="24"/>
        </w:rPr>
        <w:t>în Convenț</w:t>
      </w:r>
      <w:r w:rsidR="009B7284" w:rsidRPr="008F2978">
        <w:rPr>
          <w:rFonts w:ascii="Tahoma" w:hAnsi="Tahoma" w:cs="Tahoma"/>
          <w:color w:val="000000"/>
          <w:sz w:val="24"/>
          <w:szCs w:val="24"/>
        </w:rPr>
        <w:t>iile Interna</w:t>
      </w:r>
      <w:r w:rsidR="008676D9">
        <w:rPr>
          <w:rFonts w:ascii="Tahoma" w:hAnsi="Tahoma" w:cs="Tahoma"/>
          <w:color w:val="000000"/>
          <w:sz w:val="24"/>
          <w:szCs w:val="24"/>
        </w:rPr>
        <w:t>ț</w:t>
      </w:r>
      <w:r w:rsidR="009B7284" w:rsidRPr="008F2978">
        <w:rPr>
          <w:rFonts w:ascii="Tahoma" w:hAnsi="Tahoma" w:cs="Tahoma"/>
          <w:color w:val="000000"/>
          <w:sz w:val="24"/>
          <w:szCs w:val="24"/>
        </w:rPr>
        <w:t xml:space="preserve">ionale ratificate prin lege </w:t>
      </w:r>
      <w:r w:rsidR="008676D9">
        <w:rPr>
          <w:rFonts w:ascii="Tahoma" w:hAnsi="Tahoma" w:cs="Tahoma"/>
          <w:color w:val="000000"/>
          <w:sz w:val="24"/>
          <w:szCs w:val="24"/>
        </w:rPr>
        <w:t>ș</w:t>
      </w:r>
      <w:r w:rsidR="009B7284" w:rsidRPr="008F2978">
        <w:rPr>
          <w:rFonts w:ascii="Tahoma" w:hAnsi="Tahoma" w:cs="Tahoma"/>
          <w:color w:val="000000"/>
          <w:sz w:val="24"/>
          <w:szCs w:val="24"/>
        </w:rPr>
        <w:t xml:space="preserve">i </w:t>
      </w:r>
      <w:r w:rsidR="008676D9">
        <w:rPr>
          <w:rFonts w:ascii="Tahoma" w:hAnsi="Tahoma" w:cs="Tahoma"/>
          <w:color w:val="000000"/>
          <w:sz w:val="24"/>
          <w:szCs w:val="24"/>
        </w:rPr>
        <w:t>î</w:t>
      </w:r>
      <w:r w:rsidR="009B7284" w:rsidRPr="008F2978">
        <w:rPr>
          <w:rFonts w:ascii="Tahoma" w:hAnsi="Tahoma" w:cs="Tahoma"/>
          <w:color w:val="000000"/>
          <w:sz w:val="24"/>
          <w:szCs w:val="24"/>
        </w:rPr>
        <w:t>n celelalte acte interna</w:t>
      </w:r>
      <w:r w:rsidR="008676D9">
        <w:rPr>
          <w:rFonts w:ascii="Tahoma" w:hAnsi="Tahoma" w:cs="Tahoma"/>
          <w:color w:val="000000"/>
          <w:sz w:val="24"/>
          <w:szCs w:val="24"/>
        </w:rPr>
        <w:t>ționale în materie la care Româ</w:t>
      </w:r>
      <w:r w:rsidR="009B7284" w:rsidRPr="008F2978">
        <w:rPr>
          <w:rFonts w:ascii="Tahoma" w:hAnsi="Tahoma" w:cs="Tahoma"/>
          <w:color w:val="000000"/>
          <w:sz w:val="24"/>
          <w:szCs w:val="24"/>
        </w:rPr>
        <w:t xml:space="preserve">nia este parte, precum </w:t>
      </w:r>
      <w:r w:rsidR="008676D9">
        <w:rPr>
          <w:rFonts w:ascii="Tahoma" w:hAnsi="Tahoma" w:cs="Tahoma"/>
          <w:color w:val="000000"/>
          <w:sz w:val="24"/>
          <w:szCs w:val="24"/>
        </w:rPr>
        <w:t>și î</w:t>
      </w:r>
      <w:r w:rsidR="009B7284" w:rsidRPr="008F2978">
        <w:rPr>
          <w:rFonts w:ascii="Tahoma" w:hAnsi="Tahoma" w:cs="Tahoma"/>
          <w:color w:val="000000"/>
          <w:sz w:val="24"/>
          <w:szCs w:val="24"/>
        </w:rPr>
        <w:t xml:space="preserve">n Standardele Minime de Calitate aplicabile. </w:t>
      </w:r>
      <w:r w:rsidR="008676D9">
        <w:rPr>
          <w:rFonts w:ascii="Tahoma" w:eastAsia="Batang" w:hAnsi="Tahoma" w:cs="Tahoma"/>
          <w:sz w:val="24"/>
          <w:szCs w:val="24"/>
          <w:lang w:val="fr-FR"/>
        </w:rPr>
        <w:t>Serviciile sociale, precum ș</w:t>
      </w:r>
      <w:r w:rsidR="009B7284" w:rsidRPr="008F2978">
        <w:rPr>
          <w:rFonts w:ascii="Tahoma" w:eastAsia="Batang" w:hAnsi="Tahoma" w:cs="Tahoma"/>
          <w:sz w:val="24"/>
          <w:szCs w:val="24"/>
          <w:lang w:val="fr-FR"/>
        </w:rPr>
        <w:t>i modul de acor</w:t>
      </w:r>
      <w:r w:rsidR="008676D9">
        <w:rPr>
          <w:rFonts w:ascii="Tahoma" w:eastAsia="Batang" w:hAnsi="Tahoma" w:cs="Tahoma"/>
          <w:sz w:val="24"/>
          <w:szCs w:val="24"/>
          <w:lang w:val="fr-FR"/>
        </w:rPr>
        <w:t>dare a acestora sunt stabilite î</w:t>
      </w:r>
      <w:r w:rsidR="009B7284" w:rsidRPr="008F2978">
        <w:rPr>
          <w:rFonts w:ascii="Tahoma" w:eastAsia="Batang" w:hAnsi="Tahoma" w:cs="Tahoma"/>
          <w:sz w:val="24"/>
          <w:szCs w:val="24"/>
          <w:lang w:val="fr-FR"/>
        </w:rPr>
        <w:t>n conformitate cu condi</w:t>
      </w:r>
      <w:r w:rsidR="008676D9">
        <w:rPr>
          <w:rFonts w:ascii="Tahoma" w:eastAsia="Batang" w:hAnsi="Tahoma" w:cs="Tahoma"/>
          <w:sz w:val="24"/>
          <w:szCs w:val="24"/>
          <w:lang w:val="fr-FR"/>
        </w:rPr>
        <w:t>ț</w:t>
      </w:r>
      <w:r w:rsidR="009B7284" w:rsidRPr="008F2978">
        <w:rPr>
          <w:rFonts w:ascii="Tahoma" w:eastAsia="Batang" w:hAnsi="Tahoma" w:cs="Tahoma"/>
          <w:sz w:val="24"/>
          <w:szCs w:val="24"/>
          <w:lang w:val="fr-FR"/>
        </w:rPr>
        <w:t xml:space="preserve">iile de Acreditare </w:t>
      </w:r>
      <w:r w:rsidR="008676D9">
        <w:rPr>
          <w:rFonts w:ascii="Tahoma" w:eastAsia="Batang" w:hAnsi="Tahoma" w:cs="Tahoma"/>
          <w:sz w:val="24"/>
          <w:szCs w:val="24"/>
          <w:lang w:val="fr-FR"/>
        </w:rPr>
        <w:t>ș</w:t>
      </w:r>
      <w:r w:rsidR="009B7284" w:rsidRPr="008F2978">
        <w:rPr>
          <w:rFonts w:ascii="Tahoma" w:eastAsia="Batang" w:hAnsi="Tahoma" w:cs="Tahoma"/>
          <w:sz w:val="24"/>
          <w:szCs w:val="24"/>
          <w:lang w:val="fr-FR"/>
        </w:rPr>
        <w:t>i Licen</w:t>
      </w:r>
      <w:r w:rsidR="008676D9">
        <w:rPr>
          <w:rFonts w:ascii="Tahoma" w:eastAsia="Batang" w:hAnsi="Tahoma" w:cs="Tahoma"/>
          <w:sz w:val="24"/>
          <w:szCs w:val="24"/>
          <w:lang w:val="fr-FR"/>
        </w:rPr>
        <w:t>ț</w:t>
      </w:r>
      <w:r w:rsidR="009B7284" w:rsidRPr="008F2978">
        <w:rPr>
          <w:rFonts w:ascii="Tahoma" w:eastAsia="Batang" w:hAnsi="Tahoma" w:cs="Tahoma"/>
          <w:sz w:val="24"/>
          <w:szCs w:val="24"/>
          <w:lang w:val="fr-FR"/>
        </w:rPr>
        <w:t xml:space="preserve">iere. </w:t>
      </w:r>
    </w:p>
    <w:p w:rsidR="00A150B3" w:rsidRPr="008F2978" w:rsidRDefault="00A150B3" w:rsidP="008F2978">
      <w:pPr>
        <w:tabs>
          <w:tab w:val="left" w:pos="540"/>
          <w:tab w:val="left" w:pos="10080"/>
        </w:tabs>
        <w:spacing w:after="0" w:line="240" w:lineRule="auto"/>
        <w:jc w:val="both"/>
        <w:rPr>
          <w:rFonts w:ascii="Tahoma" w:eastAsia="Batang" w:hAnsi="Tahoma" w:cs="Tahoma"/>
          <w:sz w:val="24"/>
          <w:szCs w:val="24"/>
          <w:lang w:val="fr-FR"/>
        </w:rPr>
      </w:pPr>
    </w:p>
    <w:p w:rsidR="009B7284" w:rsidRPr="008F2978" w:rsidRDefault="009B7284" w:rsidP="008F2978">
      <w:pPr>
        <w:tabs>
          <w:tab w:val="left" w:pos="360"/>
          <w:tab w:val="left" w:pos="540"/>
          <w:tab w:val="left" w:pos="10080"/>
        </w:tabs>
        <w:jc w:val="both"/>
        <w:rPr>
          <w:rFonts w:ascii="Tahoma" w:hAnsi="Tahoma" w:cs="Tahoma"/>
          <w:color w:val="000000"/>
          <w:sz w:val="24"/>
          <w:szCs w:val="24"/>
        </w:rPr>
      </w:pPr>
      <w:r w:rsidRPr="008F2978">
        <w:rPr>
          <w:rFonts w:ascii="Tahoma" w:hAnsi="Tahoma" w:cs="Tahoma"/>
          <w:b/>
          <w:color w:val="0000FF"/>
          <w:sz w:val="24"/>
          <w:szCs w:val="24"/>
        </w:rPr>
        <w:t>(2)</w:t>
      </w:r>
      <w:r w:rsidR="00E51092">
        <w:rPr>
          <w:rFonts w:ascii="Tahoma" w:hAnsi="Tahoma" w:cs="Tahoma"/>
          <w:b/>
          <w:color w:val="0000FF"/>
          <w:sz w:val="24"/>
          <w:szCs w:val="24"/>
        </w:rPr>
        <w:t xml:space="preserve"> </w:t>
      </w:r>
      <w:r w:rsidRPr="008F2978">
        <w:rPr>
          <w:rFonts w:ascii="Tahoma" w:hAnsi="Tahoma" w:cs="Tahoma"/>
          <w:b/>
          <w:color w:val="0000FF"/>
          <w:sz w:val="24"/>
          <w:szCs w:val="24"/>
        </w:rPr>
        <w:t>PRINCIPIILE</w:t>
      </w:r>
      <w:r w:rsidRPr="008F2978">
        <w:rPr>
          <w:rFonts w:ascii="Tahoma" w:hAnsi="Tahoma" w:cs="Tahoma"/>
          <w:color w:val="000000"/>
          <w:sz w:val="24"/>
          <w:szCs w:val="24"/>
        </w:rPr>
        <w:t xml:space="preserve"> specifice care stau la baza prest</w:t>
      </w:r>
      <w:r w:rsidR="008676D9">
        <w:rPr>
          <w:rFonts w:ascii="Tahoma" w:hAnsi="Tahoma" w:cs="Tahoma"/>
          <w:color w:val="000000"/>
          <w:sz w:val="24"/>
          <w:szCs w:val="24"/>
        </w:rPr>
        <w:t>ă</w:t>
      </w:r>
      <w:r w:rsidRPr="008F2978">
        <w:rPr>
          <w:rFonts w:ascii="Tahoma" w:hAnsi="Tahoma" w:cs="Tahoma"/>
          <w:color w:val="000000"/>
          <w:sz w:val="24"/>
          <w:szCs w:val="24"/>
        </w:rPr>
        <w:t xml:space="preserve">rii serviciilor sociale </w:t>
      </w:r>
      <w:r w:rsidR="008676D9">
        <w:rPr>
          <w:rFonts w:ascii="Tahoma" w:hAnsi="Tahoma" w:cs="Tahoma"/>
          <w:color w:val="000000"/>
          <w:sz w:val="24"/>
          <w:szCs w:val="24"/>
        </w:rPr>
        <w:t>î</w:t>
      </w:r>
      <w:r w:rsidRPr="008F2978">
        <w:rPr>
          <w:rFonts w:ascii="Tahoma" w:hAnsi="Tahoma" w:cs="Tahoma"/>
          <w:color w:val="000000"/>
          <w:sz w:val="24"/>
          <w:szCs w:val="24"/>
        </w:rPr>
        <w:t xml:space="preserve">n </w:t>
      </w:r>
      <w:r w:rsidR="00A150B3" w:rsidRPr="008F2978">
        <w:rPr>
          <w:rFonts w:ascii="Tahoma" w:eastAsia="Batang" w:hAnsi="Tahoma" w:cs="Tahoma"/>
          <w:b/>
          <w:color w:val="0000FF"/>
          <w:sz w:val="24"/>
          <w:szCs w:val="24"/>
          <w:lang w:val="fr-FR"/>
        </w:rPr>
        <w:t xml:space="preserve">Centrul </w:t>
      </w:r>
      <w:r w:rsidR="00941346">
        <w:rPr>
          <w:rFonts w:ascii="Tahoma" w:eastAsia="Batang" w:hAnsi="Tahoma" w:cs="Tahoma"/>
          <w:b/>
          <w:color w:val="0000FF"/>
          <w:sz w:val="24"/>
          <w:szCs w:val="24"/>
          <w:lang w:val="fr-FR"/>
        </w:rPr>
        <w:t>de Tip</w:t>
      </w:r>
      <w:r w:rsidR="00941346" w:rsidRPr="008F2978">
        <w:rPr>
          <w:rFonts w:ascii="Tahoma" w:hAnsi="Tahoma" w:cs="Tahoma"/>
          <w:b/>
          <w:color w:val="0000FF"/>
          <w:sz w:val="24"/>
          <w:szCs w:val="24"/>
          <w:lang w:val="it-IT"/>
        </w:rPr>
        <w:t xml:space="preserve"> Reziden</w:t>
      </w:r>
      <w:r w:rsidR="00941346">
        <w:rPr>
          <w:rFonts w:ascii="Tahoma" w:hAnsi="Tahoma" w:cs="Tahoma"/>
          <w:b/>
          <w:color w:val="0000FF"/>
          <w:sz w:val="24"/>
          <w:szCs w:val="24"/>
          <w:lang w:val="it-IT"/>
        </w:rPr>
        <w:t>ț</w:t>
      </w:r>
      <w:r w:rsidR="00941346" w:rsidRPr="008F2978">
        <w:rPr>
          <w:rFonts w:ascii="Tahoma" w:hAnsi="Tahoma" w:cs="Tahoma"/>
          <w:b/>
          <w:color w:val="0000FF"/>
          <w:sz w:val="24"/>
          <w:szCs w:val="24"/>
          <w:lang w:val="it-IT"/>
        </w:rPr>
        <w:t>ial</w:t>
      </w:r>
      <w:r w:rsidR="00B53065">
        <w:rPr>
          <w:rFonts w:ascii="Tahoma" w:hAnsi="Tahoma" w:cs="Tahoma"/>
          <w:b/>
          <w:color w:val="0000FF"/>
          <w:sz w:val="24"/>
          <w:szCs w:val="24"/>
          <w:lang w:val="it-IT"/>
        </w:rPr>
        <w:t xml:space="preserve"> </w:t>
      </w:r>
      <w:r w:rsidR="00941346">
        <w:rPr>
          <w:rFonts w:ascii="Tahoma" w:eastAsia="Batang" w:hAnsi="Tahoma" w:cs="Tahoma"/>
          <w:b/>
          <w:color w:val="0000FF"/>
          <w:sz w:val="24"/>
          <w:szCs w:val="24"/>
          <w:lang w:val="fr-FR"/>
        </w:rPr>
        <w:t xml:space="preserve">pentru Copii cu Dizabilități </w:t>
      </w:r>
      <w:r w:rsidR="00A150B3" w:rsidRPr="008F2978">
        <w:rPr>
          <w:rFonts w:ascii="Tahoma" w:eastAsia="Batang" w:hAnsi="Tahoma" w:cs="Tahoma"/>
          <w:b/>
          <w:color w:val="0000FF"/>
          <w:sz w:val="24"/>
          <w:szCs w:val="24"/>
          <w:lang w:val="fr-FR"/>
        </w:rPr>
        <w:t>din cadrul Complexului de Servicii Comunitare pentru Copii cu Dizabilit</w:t>
      </w:r>
      <w:r w:rsidR="008676D9">
        <w:rPr>
          <w:rFonts w:ascii="Tahoma" w:eastAsia="Batang" w:hAnsi="Tahoma" w:cs="Tahoma"/>
          <w:b/>
          <w:color w:val="0000FF"/>
          <w:sz w:val="24"/>
          <w:szCs w:val="24"/>
          <w:lang w:val="fr-FR"/>
        </w:rPr>
        <w:t>ăț</w:t>
      </w:r>
      <w:r w:rsidR="00A150B3" w:rsidRPr="008F2978">
        <w:rPr>
          <w:rFonts w:ascii="Tahoma" w:eastAsia="Batang" w:hAnsi="Tahoma" w:cs="Tahoma"/>
          <w:b/>
          <w:color w:val="0000FF"/>
          <w:sz w:val="24"/>
          <w:szCs w:val="24"/>
          <w:lang w:val="fr-FR"/>
        </w:rPr>
        <w:t>i</w:t>
      </w:r>
      <w:r w:rsidR="00B53065">
        <w:rPr>
          <w:rFonts w:ascii="Tahoma" w:eastAsia="Batang" w:hAnsi="Tahoma" w:cs="Tahoma"/>
          <w:b/>
          <w:color w:val="0000FF"/>
          <w:sz w:val="24"/>
          <w:szCs w:val="24"/>
          <w:lang w:val="fr-FR"/>
        </w:rPr>
        <w:t xml:space="preserve"> </w:t>
      </w:r>
      <w:r w:rsidRPr="008F2978">
        <w:rPr>
          <w:rFonts w:ascii="Tahoma" w:hAnsi="Tahoma" w:cs="Tahoma"/>
          <w:color w:val="000000"/>
          <w:sz w:val="24"/>
          <w:szCs w:val="24"/>
        </w:rPr>
        <w:t>sunt urm</w:t>
      </w:r>
      <w:r w:rsidR="008676D9">
        <w:rPr>
          <w:rFonts w:ascii="Tahoma" w:hAnsi="Tahoma" w:cs="Tahoma"/>
          <w:color w:val="000000"/>
          <w:sz w:val="24"/>
          <w:szCs w:val="24"/>
        </w:rPr>
        <w:t>ă</w:t>
      </w:r>
      <w:r w:rsidRPr="008F2978">
        <w:rPr>
          <w:rFonts w:ascii="Tahoma" w:hAnsi="Tahoma" w:cs="Tahoma"/>
          <w:color w:val="000000"/>
          <w:sz w:val="24"/>
          <w:szCs w:val="24"/>
        </w:rPr>
        <w:t>toarele:</w:t>
      </w:r>
      <w:r w:rsidR="00866F22">
        <w:rPr>
          <w:rFonts w:ascii="Tahoma" w:hAnsi="Tahoma" w:cs="Tahoma"/>
          <w:color w:val="000000"/>
          <w:sz w:val="24"/>
          <w:szCs w:val="24"/>
        </w:rPr>
        <w:t xml:space="preserve"> </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 xml:space="preserve">Respectarea </w:t>
      </w:r>
      <w:r w:rsidR="008676D9">
        <w:rPr>
          <w:rFonts w:ascii="Tahoma" w:hAnsi="Tahoma" w:cs="Tahoma"/>
          <w:color w:val="000000"/>
          <w:sz w:val="24"/>
          <w:szCs w:val="24"/>
        </w:rPr>
        <w:t>ș</w:t>
      </w:r>
      <w:r w:rsidRPr="008F2978">
        <w:rPr>
          <w:rFonts w:ascii="Tahoma" w:hAnsi="Tahoma" w:cs="Tahoma"/>
          <w:color w:val="000000"/>
          <w:sz w:val="24"/>
          <w:szCs w:val="24"/>
        </w:rPr>
        <w:t xml:space="preserve">i promovarea cu prioritate a interesului </w:t>
      </w:r>
      <w:r w:rsidRPr="008F2978">
        <w:rPr>
          <w:rFonts w:ascii="Tahoma" w:eastAsia="Batang" w:hAnsi="Tahoma" w:cs="Tahoma"/>
          <w:color w:val="000000"/>
          <w:sz w:val="24"/>
          <w:szCs w:val="24"/>
        </w:rPr>
        <w:t>superior al copilului</w:t>
      </w:r>
      <w:r w:rsidR="00140B8D" w:rsidRPr="008F2978">
        <w:rPr>
          <w:rFonts w:ascii="Tahoma" w:hAnsi="Tahoma" w:cs="Tahoma"/>
          <w:color w:val="000000"/>
          <w:sz w:val="24"/>
          <w:szCs w:val="24"/>
        </w:rPr>
        <w:t>;</w:t>
      </w:r>
    </w:p>
    <w:p w:rsidR="009B7284" w:rsidRPr="008F2978" w:rsidRDefault="008676D9"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Pr>
          <w:rFonts w:ascii="Tahoma" w:hAnsi="Tahoma" w:cs="Tahoma"/>
          <w:color w:val="000000"/>
          <w:sz w:val="24"/>
          <w:szCs w:val="24"/>
        </w:rPr>
        <w:t>Protejarea ș</w:t>
      </w:r>
      <w:r w:rsidR="009B7284" w:rsidRPr="008F2978">
        <w:rPr>
          <w:rFonts w:ascii="Tahoma" w:hAnsi="Tahoma" w:cs="Tahoma"/>
          <w:color w:val="000000"/>
          <w:sz w:val="24"/>
          <w:szCs w:val="24"/>
        </w:rPr>
        <w:t>i pr</w:t>
      </w:r>
      <w:r>
        <w:rPr>
          <w:rFonts w:ascii="Tahoma" w:hAnsi="Tahoma" w:cs="Tahoma"/>
          <w:color w:val="000000"/>
          <w:sz w:val="24"/>
          <w:szCs w:val="24"/>
        </w:rPr>
        <w:t>omovarea drepturilor copilului î</w:t>
      </w:r>
      <w:r w:rsidR="009B7284" w:rsidRPr="008F2978">
        <w:rPr>
          <w:rFonts w:ascii="Tahoma" w:hAnsi="Tahoma" w:cs="Tahoma"/>
          <w:color w:val="000000"/>
          <w:sz w:val="24"/>
          <w:szCs w:val="24"/>
        </w:rPr>
        <w:t>n ceea ce prive</w:t>
      </w:r>
      <w:r>
        <w:rPr>
          <w:rFonts w:ascii="Tahoma" w:hAnsi="Tahoma" w:cs="Tahoma"/>
          <w:color w:val="000000"/>
          <w:sz w:val="24"/>
          <w:szCs w:val="24"/>
        </w:rPr>
        <w:t>ște egalitatea de șa</w:t>
      </w:r>
      <w:r w:rsidR="009B7284" w:rsidRPr="008F2978">
        <w:rPr>
          <w:rFonts w:ascii="Tahoma" w:hAnsi="Tahoma" w:cs="Tahoma"/>
          <w:color w:val="000000"/>
          <w:sz w:val="24"/>
          <w:szCs w:val="24"/>
        </w:rPr>
        <w:t xml:space="preserve">nse </w:t>
      </w:r>
      <w:r>
        <w:rPr>
          <w:rFonts w:ascii="Tahoma" w:hAnsi="Tahoma" w:cs="Tahoma"/>
          <w:color w:val="000000"/>
          <w:sz w:val="24"/>
          <w:szCs w:val="24"/>
        </w:rPr>
        <w:t>ș</w:t>
      </w:r>
      <w:r w:rsidR="009B7284" w:rsidRPr="008F2978">
        <w:rPr>
          <w:rFonts w:ascii="Tahoma" w:hAnsi="Tahoma" w:cs="Tahoma"/>
          <w:color w:val="000000"/>
          <w:sz w:val="24"/>
          <w:szCs w:val="24"/>
        </w:rPr>
        <w:t>i trata</w:t>
      </w:r>
      <w:r>
        <w:rPr>
          <w:rFonts w:ascii="Tahoma" w:hAnsi="Tahoma" w:cs="Tahoma"/>
          <w:color w:val="000000"/>
          <w:sz w:val="24"/>
          <w:szCs w:val="24"/>
        </w:rPr>
        <w:t>ment, participarea egală</w:t>
      </w:r>
      <w:r w:rsidR="009B7284" w:rsidRPr="008F2978">
        <w:rPr>
          <w:rFonts w:ascii="Tahoma" w:hAnsi="Tahoma" w:cs="Tahoma"/>
          <w:color w:val="000000"/>
          <w:sz w:val="24"/>
          <w:szCs w:val="24"/>
        </w:rPr>
        <w:t xml:space="preserve">, autodeterminarea, autonomia </w:t>
      </w:r>
      <w:r>
        <w:rPr>
          <w:rFonts w:ascii="Tahoma" w:hAnsi="Tahoma" w:cs="Tahoma"/>
          <w:color w:val="000000"/>
          <w:sz w:val="24"/>
          <w:szCs w:val="24"/>
        </w:rPr>
        <w:t xml:space="preserve">și demnitatea </w:t>
      </w:r>
      <w:r w:rsidR="00B53065">
        <w:rPr>
          <w:rFonts w:ascii="Tahoma" w:hAnsi="Tahoma" w:cs="Tahoma"/>
          <w:color w:val="000000"/>
          <w:sz w:val="24"/>
          <w:szCs w:val="24"/>
        </w:rPr>
        <w:t xml:space="preserve">personal </w:t>
      </w:r>
      <w:r>
        <w:rPr>
          <w:rFonts w:ascii="Tahoma" w:hAnsi="Tahoma" w:cs="Tahoma"/>
          <w:color w:val="000000"/>
          <w:sz w:val="24"/>
          <w:szCs w:val="24"/>
        </w:rPr>
        <w:t>ș</w:t>
      </w:r>
      <w:r w:rsidR="009B7284" w:rsidRPr="008F2978">
        <w:rPr>
          <w:rFonts w:ascii="Tahoma" w:hAnsi="Tahoma" w:cs="Tahoma"/>
          <w:color w:val="000000"/>
          <w:sz w:val="24"/>
          <w:szCs w:val="24"/>
        </w:rPr>
        <w:t>i intreprinderea de ac</w:t>
      </w:r>
      <w:r>
        <w:rPr>
          <w:rFonts w:ascii="Tahoma" w:hAnsi="Tahoma" w:cs="Tahoma"/>
          <w:color w:val="000000"/>
          <w:sz w:val="24"/>
          <w:szCs w:val="24"/>
        </w:rPr>
        <w:t>ț</w:t>
      </w:r>
      <w:r w:rsidR="009B7284" w:rsidRPr="008F2978">
        <w:rPr>
          <w:rFonts w:ascii="Tahoma" w:hAnsi="Tahoma" w:cs="Tahoma"/>
          <w:color w:val="000000"/>
          <w:sz w:val="24"/>
          <w:szCs w:val="24"/>
        </w:rPr>
        <w:t xml:space="preserve">iuni nediscriminatorii </w:t>
      </w:r>
      <w:r>
        <w:rPr>
          <w:rFonts w:ascii="Tahoma" w:hAnsi="Tahoma" w:cs="Tahoma"/>
          <w:color w:val="000000"/>
          <w:sz w:val="24"/>
          <w:szCs w:val="24"/>
        </w:rPr>
        <w:t>ș</w:t>
      </w:r>
      <w:r w:rsidR="009B7284" w:rsidRPr="008F2978">
        <w:rPr>
          <w:rFonts w:ascii="Tahoma" w:hAnsi="Tahoma" w:cs="Tahoma"/>
          <w:color w:val="000000"/>
          <w:sz w:val="24"/>
          <w:szCs w:val="24"/>
        </w:rPr>
        <w:t>i pozitive c</w:t>
      </w:r>
      <w:r w:rsidR="00140B8D" w:rsidRPr="008F2978">
        <w:rPr>
          <w:rFonts w:ascii="Tahoma" w:hAnsi="Tahoma" w:cs="Tahoma"/>
          <w:color w:val="000000"/>
          <w:sz w:val="24"/>
          <w:szCs w:val="24"/>
        </w:rPr>
        <w:t>u privire la copiii beneficiari;</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Asigurarea protec</w:t>
      </w:r>
      <w:r w:rsidR="008676D9">
        <w:rPr>
          <w:rFonts w:ascii="Tahoma" w:hAnsi="Tahoma" w:cs="Tahoma"/>
          <w:color w:val="000000"/>
          <w:sz w:val="24"/>
          <w:szCs w:val="24"/>
        </w:rPr>
        <w:t>ț</w:t>
      </w:r>
      <w:r w:rsidRPr="008F2978">
        <w:rPr>
          <w:rFonts w:ascii="Tahoma" w:hAnsi="Tahoma" w:cs="Tahoma"/>
          <w:color w:val="000000"/>
          <w:sz w:val="24"/>
          <w:szCs w:val="24"/>
        </w:rPr>
        <w:t xml:space="preserve">iei </w:t>
      </w:r>
      <w:r w:rsidR="008676D9">
        <w:rPr>
          <w:rFonts w:ascii="Tahoma" w:hAnsi="Tahoma" w:cs="Tahoma"/>
          <w:color w:val="000000"/>
          <w:sz w:val="24"/>
          <w:szCs w:val="24"/>
        </w:rPr>
        <w:t>î</w:t>
      </w:r>
      <w:r w:rsidRPr="008F2978">
        <w:rPr>
          <w:rFonts w:ascii="Tahoma" w:hAnsi="Tahoma" w:cs="Tahoma"/>
          <w:color w:val="000000"/>
          <w:sz w:val="24"/>
          <w:szCs w:val="24"/>
        </w:rPr>
        <w:t>mpotriva a</w:t>
      </w:r>
      <w:r w:rsidR="00140B8D" w:rsidRPr="008F2978">
        <w:rPr>
          <w:rFonts w:ascii="Tahoma" w:hAnsi="Tahoma" w:cs="Tahoma"/>
          <w:color w:val="000000"/>
          <w:sz w:val="24"/>
          <w:szCs w:val="24"/>
        </w:rPr>
        <w:t xml:space="preserve">buzului </w:t>
      </w:r>
      <w:r w:rsidR="008676D9">
        <w:rPr>
          <w:rFonts w:ascii="Tahoma" w:hAnsi="Tahoma" w:cs="Tahoma"/>
          <w:color w:val="000000"/>
          <w:sz w:val="24"/>
          <w:szCs w:val="24"/>
        </w:rPr>
        <w:t>ș</w:t>
      </w:r>
      <w:r w:rsidR="00140B8D" w:rsidRPr="008F2978">
        <w:rPr>
          <w:rFonts w:ascii="Tahoma" w:hAnsi="Tahoma" w:cs="Tahoma"/>
          <w:color w:val="000000"/>
          <w:sz w:val="24"/>
          <w:szCs w:val="24"/>
        </w:rPr>
        <w:t>i exploat</w:t>
      </w:r>
      <w:r w:rsidR="008676D9">
        <w:rPr>
          <w:rFonts w:ascii="Tahoma" w:hAnsi="Tahoma" w:cs="Tahoma"/>
          <w:color w:val="000000"/>
          <w:sz w:val="24"/>
          <w:szCs w:val="24"/>
        </w:rPr>
        <w:t>ă</w:t>
      </w:r>
      <w:r w:rsidR="00140B8D" w:rsidRPr="008F2978">
        <w:rPr>
          <w:rFonts w:ascii="Tahoma" w:hAnsi="Tahoma" w:cs="Tahoma"/>
          <w:color w:val="000000"/>
          <w:sz w:val="24"/>
          <w:szCs w:val="24"/>
        </w:rPr>
        <w:t>rii copiilor;</w:t>
      </w:r>
    </w:p>
    <w:p w:rsidR="009B7284" w:rsidRPr="008F2978" w:rsidRDefault="00140B8D"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Deschiderea c</w:t>
      </w:r>
      <w:r w:rsidR="008676D9">
        <w:rPr>
          <w:rFonts w:ascii="Tahoma" w:hAnsi="Tahoma" w:cs="Tahoma"/>
          <w:color w:val="000000"/>
          <w:sz w:val="24"/>
          <w:szCs w:val="24"/>
        </w:rPr>
        <w:t>ă</w:t>
      </w:r>
      <w:r w:rsidRPr="008F2978">
        <w:rPr>
          <w:rFonts w:ascii="Tahoma" w:hAnsi="Tahoma" w:cs="Tahoma"/>
          <w:color w:val="000000"/>
          <w:sz w:val="24"/>
          <w:szCs w:val="24"/>
        </w:rPr>
        <w:t>tre comunitate;</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Asistarea copiilor f</w:t>
      </w:r>
      <w:r w:rsidR="008676D9">
        <w:rPr>
          <w:rFonts w:ascii="Tahoma" w:hAnsi="Tahoma" w:cs="Tahoma"/>
          <w:color w:val="000000"/>
          <w:sz w:val="24"/>
          <w:szCs w:val="24"/>
        </w:rPr>
        <w:t>ă</w:t>
      </w:r>
      <w:r w:rsidRPr="008F2978">
        <w:rPr>
          <w:rFonts w:ascii="Tahoma" w:hAnsi="Tahoma" w:cs="Tahoma"/>
          <w:color w:val="000000"/>
          <w:sz w:val="24"/>
          <w:szCs w:val="24"/>
        </w:rPr>
        <w:t>r</w:t>
      </w:r>
      <w:r w:rsidR="008676D9">
        <w:rPr>
          <w:rFonts w:ascii="Tahoma" w:hAnsi="Tahoma" w:cs="Tahoma"/>
          <w:color w:val="000000"/>
          <w:sz w:val="24"/>
          <w:szCs w:val="24"/>
        </w:rPr>
        <w:t>ă capacitate de exercițiu î</w:t>
      </w:r>
      <w:r w:rsidRPr="008F2978">
        <w:rPr>
          <w:rFonts w:ascii="Tahoma" w:hAnsi="Tahoma" w:cs="Tahoma"/>
          <w:color w:val="000000"/>
          <w:sz w:val="24"/>
          <w:szCs w:val="24"/>
        </w:rPr>
        <w:t>n realizarea</w:t>
      </w:r>
      <w:r w:rsidR="008676D9">
        <w:rPr>
          <w:rFonts w:ascii="Tahoma" w:hAnsi="Tahoma" w:cs="Tahoma"/>
          <w:color w:val="000000"/>
          <w:sz w:val="24"/>
          <w:szCs w:val="24"/>
        </w:rPr>
        <w:t xml:space="preserve"> ș</w:t>
      </w:r>
      <w:r w:rsidR="00140B8D" w:rsidRPr="008F2978">
        <w:rPr>
          <w:rFonts w:ascii="Tahoma" w:hAnsi="Tahoma" w:cs="Tahoma"/>
          <w:color w:val="000000"/>
          <w:sz w:val="24"/>
          <w:szCs w:val="24"/>
        </w:rPr>
        <w:t>i exercitarea drepturilor lor;</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 xml:space="preserve">Asigurarea </w:t>
      </w:r>
      <w:r w:rsidR="008676D9">
        <w:rPr>
          <w:rFonts w:ascii="Tahoma" w:hAnsi="Tahoma" w:cs="Tahoma"/>
          <w:color w:val="000000"/>
          <w:sz w:val="24"/>
          <w:szCs w:val="24"/>
        </w:rPr>
        <w:t>î</w:t>
      </w:r>
      <w:r w:rsidRPr="008F2978">
        <w:rPr>
          <w:rFonts w:ascii="Tahoma" w:hAnsi="Tahoma" w:cs="Tahoma"/>
          <w:color w:val="000000"/>
          <w:sz w:val="24"/>
          <w:szCs w:val="24"/>
        </w:rPr>
        <w:t xml:space="preserve">n mod adecvat a unor modele de rol </w:t>
      </w:r>
      <w:r w:rsidR="008676D9">
        <w:rPr>
          <w:rFonts w:ascii="Tahoma" w:hAnsi="Tahoma" w:cs="Tahoma"/>
          <w:color w:val="000000"/>
          <w:sz w:val="24"/>
          <w:szCs w:val="24"/>
        </w:rPr>
        <w:t>și statut social, prin î</w:t>
      </w:r>
      <w:r w:rsidRPr="008F2978">
        <w:rPr>
          <w:rFonts w:ascii="Tahoma" w:hAnsi="Tahoma" w:cs="Tahoma"/>
          <w:color w:val="000000"/>
          <w:sz w:val="24"/>
          <w:szCs w:val="24"/>
        </w:rPr>
        <w:t xml:space="preserve">ncadrarea </w:t>
      </w:r>
      <w:r w:rsidR="008676D9">
        <w:rPr>
          <w:rFonts w:ascii="Tahoma" w:hAnsi="Tahoma" w:cs="Tahoma"/>
          <w:color w:val="000000"/>
          <w:sz w:val="24"/>
          <w:szCs w:val="24"/>
        </w:rPr>
        <w:t>î</w:t>
      </w:r>
      <w:r w:rsidR="00140B8D" w:rsidRPr="008F2978">
        <w:rPr>
          <w:rFonts w:ascii="Tahoma" w:hAnsi="Tahoma" w:cs="Tahoma"/>
          <w:color w:val="000000"/>
          <w:sz w:val="24"/>
          <w:szCs w:val="24"/>
        </w:rPr>
        <w:t>n unitate a unui personal mixt;</w:t>
      </w:r>
    </w:p>
    <w:p w:rsidR="009B7284" w:rsidRPr="008F2978" w:rsidRDefault="009B7284" w:rsidP="008F2978">
      <w:pPr>
        <w:numPr>
          <w:ilvl w:val="0"/>
          <w:numId w:val="5"/>
        </w:numPr>
        <w:tabs>
          <w:tab w:val="clear" w:pos="255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 xml:space="preserve">Ascultarea opiniei copiilor </w:t>
      </w:r>
      <w:r w:rsidR="00CD157A">
        <w:rPr>
          <w:rFonts w:ascii="Tahoma" w:hAnsi="Tahoma" w:cs="Tahoma"/>
          <w:color w:val="000000"/>
          <w:sz w:val="24"/>
          <w:szCs w:val="24"/>
        </w:rPr>
        <w:t>ș</w:t>
      </w:r>
      <w:r w:rsidRPr="008F2978">
        <w:rPr>
          <w:rFonts w:ascii="Tahoma" w:hAnsi="Tahoma" w:cs="Tahoma"/>
          <w:color w:val="000000"/>
          <w:sz w:val="24"/>
          <w:szCs w:val="24"/>
        </w:rPr>
        <w:t xml:space="preserve">i luarea </w:t>
      </w:r>
      <w:r w:rsidR="00CD157A">
        <w:rPr>
          <w:rFonts w:ascii="Tahoma" w:hAnsi="Tahoma" w:cs="Tahoma"/>
          <w:color w:val="000000"/>
          <w:sz w:val="24"/>
          <w:szCs w:val="24"/>
        </w:rPr>
        <w:t>î</w:t>
      </w:r>
      <w:r w:rsidRPr="008F2978">
        <w:rPr>
          <w:rFonts w:ascii="Tahoma" w:hAnsi="Tahoma" w:cs="Tahoma"/>
          <w:color w:val="000000"/>
          <w:sz w:val="24"/>
          <w:szCs w:val="24"/>
        </w:rPr>
        <w:t xml:space="preserve">n considerare a acesteia, </w:t>
      </w:r>
      <w:r w:rsidR="00A9562C">
        <w:rPr>
          <w:rFonts w:ascii="Tahoma" w:hAnsi="Tahoma" w:cs="Tahoma"/>
          <w:color w:val="000000"/>
          <w:sz w:val="24"/>
          <w:szCs w:val="24"/>
        </w:rPr>
        <w:t>ț</w:t>
      </w:r>
      <w:r w:rsidRPr="008F2978">
        <w:rPr>
          <w:rFonts w:ascii="Tahoma" w:hAnsi="Tahoma" w:cs="Tahoma"/>
          <w:color w:val="000000"/>
          <w:sz w:val="24"/>
          <w:szCs w:val="24"/>
        </w:rPr>
        <w:t>in</w:t>
      </w:r>
      <w:r w:rsidR="00A9562C">
        <w:rPr>
          <w:rFonts w:ascii="Tahoma" w:hAnsi="Tahoma" w:cs="Tahoma"/>
          <w:color w:val="000000"/>
          <w:sz w:val="24"/>
          <w:szCs w:val="24"/>
        </w:rPr>
        <w:t>â</w:t>
      </w:r>
      <w:r w:rsidRPr="008F2978">
        <w:rPr>
          <w:rFonts w:ascii="Tahoma" w:hAnsi="Tahoma" w:cs="Tahoma"/>
          <w:color w:val="000000"/>
          <w:sz w:val="24"/>
          <w:szCs w:val="24"/>
        </w:rPr>
        <w:t>ndu-se cont, dup</w:t>
      </w:r>
      <w:r w:rsidR="00A9562C">
        <w:rPr>
          <w:rFonts w:ascii="Tahoma" w:hAnsi="Tahoma" w:cs="Tahoma"/>
          <w:color w:val="000000"/>
          <w:sz w:val="24"/>
          <w:szCs w:val="24"/>
        </w:rPr>
        <w:t>ă caz, de vâ</w:t>
      </w:r>
      <w:r w:rsidRPr="008F2978">
        <w:rPr>
          <w:rFonts w:ascii="Tahoma" w:hAnsi="Tahoma" w:cs="Tahoma"/>
          <w:color w:val="000000"/>
          <w:sz w:val="24"/>
          <w:szCs w:val="24"/>
        </w:rPr>
        <w:t xml:space="preserve">rsta </w:t>
      </w:r>
      <w:r w:rsidR="00A9562C">
        <w:rPr>
          <w:rFonts w:ascii="Tahoma" w:hAnsi="Tahoma" w:cs="Tahoma"/>
          <w:color w:val="000000"/>
          <w:sz w:val="24"/>
          <w:szCs w:val="24"/>
        </w:rPr>
        <w:t>ș</w:t>
      </w:r>
      <w:r w:rsidRPr="008F2978">
        <w:rPr>
          <w:rFonts w:ascii="Tahoma" w:hAnsi="Tahoma" w:cs="Tahoma"/>
          <w:color w:val="000000"/>
          <w:sz w:val="24"/>
          <w:szCs w:val="24"/>
        </w:rPr>
        <w:t>i de gradul s</w:t>
      </w:r>
      <w:r w:rsidR="00A9562C">
        <w:rPr>
          <w:rFonts w:ascii="Tahoma" w:hAnsi="Tahoma" w:cs="Tahoma"/>
          <w:color w:val="000000"/>
          <w:sz w:val="24"/>
          <w:szCs w:val="24"/>
        </w:rPr>
        <w:t>ă</w:t>
      </w:r>
      <w:r w:rsidRPr="008F2978">
        <w:rPr>
          <w:rFonts w:ascii="Tahoma" w:hAnsi="Tahoma" w:cs="Tahoma"/>
          <w:color w:val="000000"/>
          <w:sz w:val="24"/>
          <w:szCs w:val="24"/>
        </w:rPr>
        <w:t>u de maturitate, de discern</w:t>
      </w:r>
      <w:r w:rsidR="00A9562C">
        <w:rPr>
          <w:rFonts w:ascii="Tahoma" w:hAnsi="Tahoma" w:cs="Tahoma"/>
          <w:color w:val="000000"/>
          <w:sz w:val="24"/>
          <w:szCs w:val="24"/>
        </w:rPr>
        <w:t>ă</w:t>
      </w:r>
      <w:r w:rsidRPr="008F2978">
        <w:rPr>
          <w:rFonts w:ascii="Tahoma" w:hAnsi="Tahoma" w:cs="Tahoma"/>
          <w:color w:val="000000"/>
          <w:sz w:val="24"/>
          <w:szCs w:val="24"/>
        </w:rPr>
        <w:t>m</w:t>
      </w:r>
      <w:r w:rsidR="00A9562C">
        <w:rPr>
          <w:rFonts w:ascii="Tahoma" w:hAnsi="Tahoma" w:cs="Tahoma"/>
          <w:color w:val="000000"/>
          <w:sz w:val="24"/>
          <w:szCs w:val="24"/>
        </w:rPr>
        <w:t>â</w:t>
      </w:r>
      <w:r w:rsidRPr="008F2978">
        <w:rPr>
          <w:rFonts w:ascii="Tahoma" w:hAnsi="Tahoma" w:cs="Tahoma"/>
          <w:color w:val="000000"/>
          <w:sz w:val="24"/>
          <w:szCs w:val="24"/>
        </w:rPr>
        <w:t xml:space="preserve">nt </w:t>
      </w:r>
      <w:r w:rsidR="00A9562C">
        <w:rPr>
          <w:rFonts w:ascii="Tahoma" w:hAnsi="Tahoma" w:cs="Tahoma"/>
          <w:color w:val="000000"/>
          <w:sz w:val="24"/>
          <w:szCs w:val="24"/>
        </w:rPr>
        <w:t>ș</w:t>
      </w:r>
      <w:r w:rsidRPr="008F2978">
        <w:rPr>
          <w:rFonts w:ascii="Tahoma" w:hAnsi="Tahoma" w:cs="Tahoma"/>
          <w:color w:val="000000"/>
          <w:sz w:val="24"/>
          <w:szCs w:val="24"/>
        </w:rPr>
        <w:t>i capacitatea de exerci</w:t>
      </w:r>
      <w:r w:rsidR="00A9562C">
        <w:rPr>
          <w:rFonts w:ascii="Tahoma" w:hAnsi="Tahoma" w:cs="Tahoma"/>
          <w:color w:val="000000"/>
          <w:sz w:val="24"/>
          <w:szCs w:val="24"/>
        </w:rPr>
        <w:t>ț</w:t>
      </w:r>
      <w:r w:rsidRPr="008F2978">
        <w:rPr>
          <w:rFonts w:ascii="Tahoma" w:hAnsi="Tahoma" w:cs="Tahoma"/>
          <w:color w:val="000000"/>
          <w:sz w:val="24"/>
          <w:szCs w:val="24"/>
        </w:rPr>
        <w:t>iu</w:t>
      </w:r>
      <w:r w:rsidR="00140B8D" w:rsidRPr="008F2978">
        <w:rPr>
          <w:rFonts w:ascii="Tahoma" w:hAnsi="Tahoma" w:cs="Tahoma"/>
          <w:color w:val="000000"/>
          <w:sz w:val="24"/>
          <w:szCs w:val="24"/>
        </w:rPr>
        <w:t>;</w:t>
      </w:r>
    </w:p>
    <w:p w:rsidR="009B7284" w:rsidRPr="008F2978" w:rsidRDefault="009B7284" w:rsidP="008F2978">
      <w:pPr>
        <w:numPr>
          <w:ilvl w:val="0"/>
          <w:numId w:val="5"/>
        </w:numPr>
        <w:tabs>
          <w:tab w:val="clear" w:pos="2550"/>
          <w:tab w:val="left" w:pos="36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Facilitarea men</w:t>
      </w:r>
      <w:r w:rsidR="00A9562C">
        <w:rPr>
          <w:rFonts w:ascii="Tahoma" w:hAnsi="Tahoma" w:cs="Tahoma"/>
          <w:color w:val="000000"/>
          <w:sz w:val="24"/>
          <w:szCs w:val="24"/>
        </w:rPr>
        <w:t>ținerii relaț</w:t>
      </w:r>
      <w:r w:rsidRPr="008F2978">
        <w:rPr>
          <w:rFonts w:ascii="Tahoma" w:hAnsi="Tahoma" w:cs="Tahoma"/>
          <w:color w:val="000000"/>
          <w:sz w:val="24"/>
          <w:szCs w:val="24"/>
        </w:rPr>
        <w:t xml:space="preserve">iilor personale ale copiilor </w:t>
      </w:r>
      <w:r w:rsidR="00A9562C">
        <w:rPr>
          <w:rFonts w:ascii="Tahoma" w:hAnsi="Tahoma" w:cs="Tahoma"/>
          <w:color w:val="000000"/>
          <w:sz w:val="24"/>
          <w:szCs w:val="24"/>
        </w:rPr>
        <w:t>ș</w:t>
      </w:r>
      <w:r w:rsidRPr="008F2978">
        <w:rPr>
          <w:rFonts w:ascii="Tahoma" w:hAnsi="Tahoma" w:cs="Tahoma"/>
          <w:color w:val="000000"/>
          <w:sz w:val="24"/>
          <w:szCs w:val="24"/>
        </w:rPr>
        <w:t>i a contactelor directe, dup</w:t>
      </w:r>
      <w:r w:rsidR="00A9562C">
        <w:rPr>
          <w:rFonts w:ascii="Tahoma" w:hAnsi="Tahoma" w:cs="Tahoma"/>
          <w:color w:val="000000"/>
          <w:sz w:val="24"/>
          <w:szCs w:val="24"/>
        </w:rPr>
        <w:t>ă</w:t>
      </w:r>
      <w:r w:rsidRPr="008F2978">
        <w:rPr>
          <w:rFonts w:ascii="Tahoma" w:hAnsi="Tahoma" w:cs="Tahoma"/>
          <w:color w:val="000000"/>
          <w:sz w:val="24"/>
          <w:szCs w:val="24"/>
        </w:rPr>
        <w:t xml:space="preserve"> caz, cu fra</w:t>
      </w:r>
      <w:r w:rsidR="00A9562C">
        <w:rPr>
          <w:rFonts w:ascii="Tahoma" w:hAnsi="Tahoma" w:cs="Tahoma"/>
          <w:color w:val="000000"/>
          <w:sz w:val="24"/>
          <w:szCs w:val="24"/>
        </w:rPr>
        <w:t>ț</w:t>
      </w:r>
      <w:r w:rsidRPr="008F2978">
        <w:rPr>
          <w:rFonts w:ascii="Tahoma" w:hAnsi="Tahoma" w:cs="Tahoma"/>
          <w:color w:val="000000"/>
          <w:sz w:val="24"/>
          <w:szCs w:val="24"/>
        </w:rPr>
        <w:t>ii, p</w:t>
      </w:r>
      <w:r w:rsidR="00A9562C">
        <w:rPr>
          <w:rFonts w:ascii="Tahoma" w:hAnsi="Tahoma" w:cs="Tahoma"/>
          <w:color w:val="000000"/>
          <w:sz w:val="24"/>
          <w:szCs w:val="24"/>
        </w:rPr>
        <w:t>ă</w:t>
      </w:r>
      <w:r w:rsidRPr="008F2978">
        <w:rPr>
          <w:rFonts w:ascii="Tahoma" w:hAnsi="Tahoma" w:cs="Tahoma"/>
          <w:color w:val="000000"/>
          <w:sz w:val="24"/>
          <w:szCs w:val="24"/>
        </w:rPr>
        <w:t>rin</w:t>
      </w:r>
      <w:r w:rsidR="00A9562C">
        <w:rPr>
          <w:rFonts w:ascii="Tahoma" w:hAnsi="Tahoma" w:cs="Tahoma"/>
          <w:color w:val="000000"/>
          <w:sz w:val="24"/>
          <w:szCs w:val="24"/>
        </w:rPr>
        <w:t>ț</w:t>
      </w:r>
      <w:r w:rsidRPr="008F2978">
        <w:rPr>
          <w:rFonts w:ascii="Tahoma" w:hAnsi="Tahoma" w:cs="Tahoma"/>
          <w:color w:val="000000"/>
          <w:sz w:val="24"/>
          <w:szCs w:val="24"/>
        </w:rPr>
        <w:t xml:space="preserve">ii, alte rude, prieteni, precum </w:t>
      </w:r>
      <w:r w:rsidR="00A9562C">
        <w:rPr>
          <w:rFonts w:ascii="Tahoma" w:hAnsi="Tahoma" w:cs="Tahoma"/>
          <w:color w:val="000000"/>
          <w:sz w:val="24"/>
          <w:szCs w:val="24"/>
        </w:rPr>
        <w:t>ș</w:t>
      </w:r>
      <w:r w:rsidRPr="008F2978">
        <w:rPr>
          <w:rFonts w:ascii="Tahoma" w:hAnsi="Tahoma" w:cs="Tahoma"/>
          <w:color w:val="000000"/>
          <w:sz w:val="24"/>
          <w:szCs w:val="24"/>
        </w:rPr>
        <w:t>i cu alte persoane fa</w:t>
      </w:r>
      <w:r w:rsidR="00A9562C">
        <w:rPr>
          <w:rFonts w:ascii="Tahoma" w:hAnsi="Tahoma" w:cs="Tahoma"/>
          <w:color w:val="000000"/>
          <w:sz w:val="24"/>
          <w:szCs w:val="24"/>
        </w:rPr>
        <w:t>ță</w:t>
      </w:r>
      <w:r w:rsidRPr="008F2978">
        <w:rPr>
          <w:rFonts w:ascii="Tahoma" w:hAnsi="Tahoma" w:cs="Tahoma"/>
          <w:color w:val="000000"/>
          <w:sz w:val="24"/>
          <w:szCs w:val="24"/>
        </w:rPr>
        <w:t xml:space="preserve"> de care acesta a </w:t>
      </w:r>
      <w:r w:rsidR="00140B8D" w:rsidRPr="008F2978">
        <w:rPr>
          <w:rFonts w:ascii="Tahoma" w:hAnsi="Tahoma" w:cs="Tahoma"/>
          <w:color w:val="000000"/>
          <w:sz w:val="24"/>
          <w:szCs w:val="24"/>
        </w:rPr>
        <w:t>dezvoltat leg</w:t>
      </w:r>
      <w:r w:rsidR="00A9562C">
        <w:rPr>
          <w:rFonts w:ascii="Tahoma" w:hAnsi="Tahoma" w:cs="Tahoma"/>
          <w:color w:val="000000"/>
          <w:sz w:val="24"/>
          <w:szCs w:val="24"/>
        </w:rPr>
        <w:t>ă</w:t>
      </w:r>
      <w:r w:rsidR="00140B8D" w:rsidRPr="008F2978">
        <w:rPr>
          <w:rFonts w:ascii="Tahoma" w:hAnsi="Tahoma" w:cs="Tahoma"/>
          <w:color w:val="000000"/>
          <w:sz w:val="24"/>
          <w:szCs w:val="24"/>
        </w:rPr>
        <w:t>turi de ata</w:t>
      </w:r>
      <w:r w:rsidR="00A9562C">
        <w:rPr>
          <w:rFonts w:ascii="Tahoma" w:hAnsi="Tahoma" w:cs="Tahoma"/>
          <w:color w:val="000000"/>
          <w:sz w:val="24"/>
          <w:szCs w:val="24"/>
        </w:rPr>
        <w:t>ș</w:t>
      </w:r>
      <w:r w:rsidR="00140B8D" w:rsidRPr="008F2978">
        <w:rPr>
          <w:rFonts w:ascii="Tahoma" w:hAnsi="Tahoma" w:cs="Tahoma"/>
          <w:color w:val="000000"/>
          <w:sz w:val="24"/>
          <w:szCs w:val="24"/>
        </w:rPr>
        <w:t>ament;</w:t>
      </w:r>
    </w:p>
    <w:p w:rsidR="009B7284" w:rsidRPr="008F2978" w:rsidRDefault="009B7284" w:rsidP="008F2978">
      <w:pPr>
        <w:numPr>
          <w:ilvl w:val="0"/>
          <w:numId w:val="5"/>
        </w:numPr>
        <w:tabs>
          <w:tab w:val="clear" w:pos="2550"/>
          <w:tab w:val="num" w:pos="720"/>
          <w:tab w:val="left" w:pos="1080"/>
        </w:tabs>
        <w:spacing w:after="0" w:line="240" w:lineRule="auto"/>
        <w:ind w:left="720"/>
        <w:jc w:val="both"/>
        <w:rPr>
          <w:rFonts w:ascii="Tahoma" w:eastAsia="Batang" w:hAnsi="Tahoma" w:cs="Tahoma"/>
          <w:sz w:val="24"/>
          <w:szCs w:val="24"/>
        </w:rPr>
      </w:pPr>
      <w:r w:rsidRPr="008F2978">
        <w:rPr>
          <w:rFonts w:ascii="Tahoma" w:eastAsia="Batang" w:hAnsi="Tahoma" w:cs="Tahoma"/>
          <w:sz w:val="24"/>
          <w:szCs w:val="24"/>
        </w:rPr>
        <w:t>Asigurarea unui mediu c</w:t>
      </w:r>
      <w:r w:rsidR="00A9562C">
        <w:rPr>
          <w:rFonts w:ascii="Tahoma" w:eastAsia="Batang" w:hAnsi="Tahoma" w:cs="Tahoma"/>
          <w:sz w:val="24"/>
          <w:szCs w:val="24"/>
        </w:rPr>
        <w:t>â</w:t>
      </w:r>
      <w:r w:rsidRPr="008F2978">
        <w:rPr>
          <w:rFonts w:ascii="Tahoma" w:eastAsia="Batang" w:hAnsi="Tahoma" w:cs="Tahoma"/>
          <w:sz w:val="24"/>
          <w:szCs w:val="24"/>
        </w:rPr>
        <w:t xml:space="preserve">t mai apropiat de cel al familiei prin </w:t>
      </w:r>
      <w:r w:rsidRPr="008F2978">
        <w:rPr>
          <w:rFonts w:ascii="Tahoma" w:eastAsia="Batang" w:hAnsi="Tahoma" w:cs="Tahoma"/>
          <w:sz w:val="24"/>
          <w:szCs w:val="24"/>
          <w:lang w:val="ro-RO"/>
        </w:rPr>
        <w:t xml:space="preserve">promovarea unui model familial de </w:t>
      </w:r>
      <w:r w:rsidR="00A9562C">
        <w:rPr>
          <w:rFonts w:ascii="Tahoma" w:eastAsia="Batang" w:hAnsi="Tahoma" w:cs="Tahoma"/>
          <w:sz w:val="24"/>
          <w:szCs w:val="24"/>
          <w:lang w:val="ro-RO"/>
        </w:rPr>
        <w:t>î</w:t>
      </w:r>
      <w:r w:rsidRPr="008F2978">
        <w:rPr>
          <w:rFonts w:ascii="Tahoma" w:eastAsia="Batang" w:hAnsi="Tahoma" w:cs="Tahoma"/>
          <w:sz w:val="24"/>
          <w:szCs w:val="24"/>
          <w:lang w:val="ro-RO"/>
        </w:rPr>
        <w:t>ngrijire a copilului</w:t>
      </w:r>
      <w:r w:rsidR="00140B8D" w:rsidRPr="008F2978">
        <w:rPr>
          <w:rFonts w:ascii="Tahoma" w:eastAsia="Batang" w:hAnsi="Tahoma" w:cs="Tahoma"/>
          <w:sz w:val="24"/>
          <w:szCs w:val="24"/>
          <w:lang w:val="ro-RO"/>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t xml:space="preserve">Asigurarea unei </w:t>
      </w:r>
      <w:r w:rsidR="00A9562C">
        <w:rPr>
          <w:rFonts w:ascii="Tahoma" w:hAnsi="Tahoma" w:cs="Tahoma"/>
          <w:color w:val="000000"/>
          <w:sz w:val="24"/>
          <w:szCs w:val="24"/>
        </w:rPr>
        <w:t>î</w:t>
      </w:r>
      <w:r w:rsidRPr="008F2978">
        <w:rPr>
          <w:rFonts w:ascii="Tahoma" w:hAnsi="Tahoma" w:cs="Tahoma"/>
          <w:color w:val="000000"/>
          <w:sz w:val="24"/>
          <w:szCs w:val="24"/>
        </w:rPr>
        <w:t xml:space="preserve">ngrijiri individualizate </w:t>
      </w:r>
      <w:r w:rsidR="00A9562C">
        <w:rPr>
          <w:rFonts w:ascii="Tahoma" w:hAnsi="Tahoma" w:cs="Tahoma"/>
          <w:color w:val="000000"/>
          <w:sz w:val="24"/>
          <w:szCs w:val="24"/>
        </w:rPr>
        <w:t>ș</w:t>
      </w:r>
      <w:r w:rsidRPr="008F2978">
        <w:rPr>
          <w:rFonts w:ascii="Tahoma" w:hAnsi="Tahoma" w:cs="Tahoma"/>
          <w:color w:val="000000"/>
          <w:sz w:val="24"/>
          <w:szCs w:val="24"/>
        </w:rPr>
        <w:t>i personalizate a copiilor</w:t>
      </w:r>
      <w:r w:rsidR="00140B8D"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eastAsia="Batang" w:hAnsi="Tahoma" w:cs="Tahoma"/>
          <w:color w:val="000000"/>
          <w:sz w:val="24"/>
          <w:szCs w:val="24"/>
        </w:rPr>
        <w:t>Respectarea demnit</w:t>
      </w:r>
      <w:r w:rsidR="00A9562C">
        <w:rPr>
          <w:rFonts w:ascii="Tahoma" w:eastAsia="Batang" w:hAnsi="Tahoma" w:cs="Tahoma"/>
          <w:color w:val="000000"/>
          <w:sz w:val="24"/>
          <w:szCs w:val="24"/>
        </w:rPr>
        <w:t>ăț</w:t>
      </w:r>
      <w:r w:rsidRPr="008F2978">
        <w:rPr>
          <w:rFonts w:ascii="Tahoma" w:eastAsia="Batang" w:hAnsi="Tahoma" w:cs="Tahoma"/>
          <w:color w:val="000000"/>
          <w:sz w:val="24"/>
          <w:szCs w:val="24"/>
        </w:rPr>
        <w:t xml:space="preserve">ii copiilor </w:t>
      </w:r>
      <w:r w:rsidR="00A9562C">
        <w:rPr>
          <w:rFonts w:ascii="Tahoma" w:eastAsia="Batang" w:hAnsi="Tahoma" w:cs="Tahoma"/>
          <w:color w:val="000000"/>
          <w:sz w:val="24"/>
          <w:szCs w:val="24"/>
        </w:rPr>
        <w:t>ș</w:t>
      </w:r>
      <w:r w:rsidRPr="008F2978">
        <w:rPr>
          <w:rFonts w:ascii="Tahoma" w:eastAsia="Batang" w:hAnsi="Tahoma" w:cs="Tahoma"/>
          <w:color w:val="000000"/>
          <w:sz w:val="24"/>
          <w:szCs w:val="24"/>
        </w:rPr>
        <w:t>i a intimit</w:t>
      </w:r>
      <w:r w:rsidR="00A9562C">
        <w:rPr>
          <w:rFonts w:ascii="Tahoma" w:eastAsia="Batang" w:hAnsi="Tahoma" w:cs="Tahoma"/>
          <w:color w:val="000000"/>
          <w:sz w:val="24"/>
          <w:szCs w:val="24"/>
        </w:rPr>
        <w:t>ăț</w:t>
      </w:r>
      <w:r w:rsidRPr="008F2978">
        <w:rPr>
          <w:rFonts w:ascii="Tahoma" w:eastAsia="Batang" w:hAnsi="Tahoma" w:cs="Tahoma"/>
          <w:color w:val="000000"/>
          <w:sz w:val="24"/>
          <w:szCs w:val="24"/>
        </w:rPr>
        <w:t>ii lor</w:t>
      </w:r>
      <w:r w:rsidR="007630DB" w:rsidRPr="008F2978">
        <w:rPr>
          <w:rFonts w:ascii="Tahoma" w:eastAsia="Batang"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eastAsia="Batang" w:hAnsi="Tahoma" w:cs="Tahoma"/>
          <w:color w:val="000000"/>
          <w:sz w:val="24"/>
          <w:szCs w:val="24"/>
        </w:rPr>
        <w:t>Asigurarea protec</w:t>
      </w:r>
      <w:r w:rsidR="00A9562C">
        <w:rPr>
          <w:rFonts w:ascii="Tahoma" w:eastAsia="Batang" w:hAnsi="Tahoma" w:cs="Tahoma"/>
          <w:color w:val="000000"/>
          <w:sz w:val="24"/>
          <w:szCs w:val="24"/>
        </w:rPr>
        <w:t>ț</w:t>
      </w:r>
      <w:r w:rsidRPr="008F2978">
        <w:rPr>
          <w:rFonts w:ascii="Tahoma" w:eastAsia="Batang" w:hAnsi="Tahoma" w:cs="Tahoma"/>
          <w:color w:val="000000"/>
          <w:sz w:val="24"/>
          <w:szCs w:val="24"/>
        </w:rPr>
        <w:t>iei copilului pe o perioad</w:t>
      </w:r>
      <w:r w:rsidR="00A9562C">
        <w:rPr>
          <w:rFonts w:ascii="Tahoma" w:eastAsia="Batang" w:hAnsi="Tahoma" w:cs="Tahoma"/>
          <w:color w:val="000000"/>
          <w:sz w:val="24"/>
          <w:szCs w:val="24"/>
        </w:rPr>
        <w:t>ă</w:t>
      </w:r>
      <w:r w:rsidR="007630DB" w:rsidRPr="008F2978">
        <w:rPr>
          <w:rFonts w:ascii="Tahoma" w:eastAsia="Batang" w:hAnsi="Tahoma" w:cs="Tahoma"/>
          <w:color w:val="000000"/>
          <w:sz w:val="24"/>
          <w:szCs w:val="24"/>
        </w:rPr>
        <w:t>determinate;</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t>Preocuparea permanent</w:t>
      </w:r>
      <w:r w:rsidR="00A9562C">
        <w:rPr>
          <w:rFonts w:ascii="Tahoma" w:hAnsi="Tahoma" w:cs="Tahoma"/>
          <w:color w:val="000000"/>
          <w:sz w:val="24"/>
          <w:szCs w:val="24"/>
        </w:rPr>
        <w:t>ă</w:t>
      </w:r>
      <w:r w:rsidRPr="008F2978">
        <w:rPr>
          <w:rFonts w:ascii="Tahoma" w:hAnsi="Tahoma" w:cs="Tahoma"/>
          <w:color w:val="000000"/>
          <w:sz w:val="24"/>
          <w:szCs w:val="24"/>
        </w:rPr>
        <w:t xml:space="preserve"> pentru identificarea solu</w:t>
      </w:r>
      <w:r w:rsidR="00A9562C">
        <w:rPr>
          <w:rFonts w:ascii="Tahoma" w:hAnsi="Tahoma" w:cs="Tahoma"/>
          <w:color w:val="000000"/>
          <w:sz w:val="24"/>
          <w:szCs w:val="24"/>
        </w:rPr>
        <w:t>țiilor de integrare î</w:t>
      </w:r>
      <w:r w:rsidRPr="008F2978">
        <w:rPr>
          <w:rFonts w:ascii="Tahoma" w:hAnsi="Tahoma" w:cs="Tahoma"/>
          <w:color w:val="000000"/>
          <w:sz w:val="24"/>
          <w:szCs w:val="24"/>
        </w:rPr>
        <w:t xml:space="preserve">n familia </w:t>
      </w:r>
      <w:r w:rsidRPr="008F2978">
        <w:rPr>
          <w:rFonts w:ascii="Tahoma" w:eastAsia="Batang" w:hAnsi="Tahoma" w:cs="Tahoma"/>
          <w:color w:val="000000"/>
          <w:sz w:val="24"/>
          <w:szCs w:val="24"/>
        </w:rPr>
        <w:t>natural</w:t>
      </w:r>
      <w:r w:rsidR="00A9562C">
        <w:rPr>
          <w:rFonts w:ascii="Tahoma" w:eastAsia="Batang" w:hAnsi="Tahoma" w:cs="Tahoma"/>
          <w:color w:val="000000"/>
          <w:sz w:val="24"/>
          <w:szCs w:val="24"/>
        </w:rPr>
        <w:t>ă, extinsă</w:t>
      </w:r>
      <w:r w:rsidRPr="008F2978">
        <w:rPr>
          <w:rFonts w:ascii="Tahoma" w:eastAsia="Batang" w:hAnsi="Tahoma" w:cs="Tahoma"/>
          <w:color w:val="000000"/>
          <w:sz w:val="24"/>
          <w:szCs w:val="24"/>
        </w:rPr>
        <w:t xml:space="preserve"> substitutiv</w:t>
      </w:r>
      <w:r w:rsidR="00A9562C">
        <w:rPr>
          <w:rFonts w:ascii="Tahoma" w:eastAsia="Batang" w:hAnsi="Tahoma" w:cs="Tahoma"/>
          <w:color w:val="000000"/>
          <w:sz w:val="24"/>
          <w:szCs w:val="24"/>
        </w:rPr>
        <w:t>ă</w:t>
      </w:r>
      <w:r w:rsidRPr="008F2978">
        <w:rPr>
          <w:rFonts w:ascii="Tahoma" w:hAnsi="Tahoma" w:cs="Tahoma"/>
          <w:color w:val="000000"/>
          <w:sz w:val="24"/>
          <w:szCs w:val="24"/>
        </w:rPr>
        <w:t xml:space="preserve"> sau, dup</w:t>
      </w:r>
      <w:r w:rsidR="00A9562C">
        <w:rPr>
          <w:rFonts w:ascii="Tahoma" w:hAnsi="Tahoma" w:cs="Tahoma"/>
          <w:color w:val="000000"/>
          <w:sz w:val="24"/>
          <w:szCs w:val="24"/>
        </w:rPr>
        <w:t>ă</w:t>
      </w:r>
      <w:r w:rsidRPr="008F2978">
        <w:rPr>
          <w:rFonts w:ascii="Tahoma" w:hAnsi="Tahoma" w:cs="Tahoma"/>
          <w:color w:val="000000"/>
          <w:sz w:val="24"/>
          <w:szCs w:val="24"/>
        </w:rPr>
        <w:t xml:space="preserve"> caz, </w:t>
      </w:r>
      <w:r w:rsidR="00A9562C">
        <w:rPr>
          <w:rFonts w:ascii="Tahoma" w:hAnsi="Tahoma" w:cs="Tahoma"/>
          <w:color w:val="000000"/>
          <w:sz w:val="24"/>
          <w:szCs w:val="24"/>
        </w:rPr>
        <w:t>î</w:t>
      </w:r>
      <w:r w:rsidRPr="008F2978">
        <w:rPr>
          <w:rFonts w:ascii="Tahoma" w:hAnsi="Tahoma" w:cs="Tahoma"/>
          <w:color w:val="000000"/>
          <w:sz w:val="24"/>
          <w:szCs w:val="24"/>
        </w:rPr>
        <w:t xml:space="preserve">n comunitate, pentru scurtarea perioadei de prestare a serviciilor, </w:t>
      </w:r>
      <w:r w:rsidR="00A9562C">
        <w:rPr>
          <w:rFonts w:ascii="Tahoma" w:hAnsi="Tahoma" w:cs="Tahoma"/>
          <w:color w:val="000000"/>
          <w:sz w:val="24"/>
          <w:szCs w:val="24"/>
        </w:rPr>
        <w:t>î</w:t>
      </w:r>
      <w:r w:rsidRPr="008F2978">
        <w:rPr>
          <w:rFonts w:ascii="Tahoma" w:hAnsi="Tahoma" w:cs="Tahoma"/>
          <w:color w:val="000000"/>
          <w:sz w:val="24"/>
          <w:szCs w:val="24"/>
        </w:rPr>
        <w:t>n baza poten</w:t>
      </w:r>
      <w:r w:rsidR="00A9562C">
        <w:rPr>
          <w:rFonts w:ascii="Tahoma" w:hAnsi="Tahoma" w:cs="Tahoma"/>
          <w:color w:val="000000"/>
          <w:sz w:val="24"/>
          <w:szCs w:val="24"/>
        </w:rPr>
        <w:t>ț</w:t>
      </w:r>
      <w:r w:rsidRPr="008F2978">
        <w:rPr>
          <w:rFonts w:ascii="Tahoma" w:hAnsi="Tahoma" w:cs="Tahoma"/>
          <w:color w:val="000000"/>
          <w:sz w:val="24"/>
          <w:szCs w:val="24"/>
        </w:rPr>
        <w:t xml:space="preserve">ialului </w:t>
      </w:r>
      <w:r w:rsidR="00A9562C">
        <w:rPr>
          <w:rFonts w:ascii="Tahoma" w:hAnsi="Tahoma" w:cs="Tahoma"/>
          <w:color w:val="000000"/>
          <w:sz w:val="24"/>
          <w:szCs w:val="24"/>
        </w:rPr>
        <w:t>ș</w:t>
      </w:r>
      <w:r w:rsidRPr="008F2978">
        <w:rPr>
          <w:rFonts w:ascii="Tahoma" w:hAnsi="Tahoma" w:cs="Tahoma"/>
          <w:color w:val="000000"/>
          <w:sz w:val="24"/>
          <w:szCs w:val="24"/>
        </w:rPr>
        <w:t>i abilit</w:t>
      </w:r>
      <w:r w:rsidR="00A9562C">
        <w:rPr>
          <w:rFonts w:ascii="Tahoma" w:hAnsi="Tahoma" w:cs="Tahoma"/>
          <w:color w:val="000000"/>
          <w:sz w:val="24"/>
          <w:szCs w:val="24"/>
        </w:rPr>
        <w:t>ăț</w:t>
      </w:r>
      <w:r w:rsidRPr="008F2978">
        <w:rPr>
          <w:rFonts w:ascii="Tahoma" w:hAnsi="Tahoma" w:cs="Tahoma"/>
          <w:color w:val="000000"/>
          <w:sz w:val="24"/>
          <w:szCs w:val="24"/>
        </w:rPr>
        <w:t>ilor persoanei beneficiare de a tr</w:t>
      </w:r>
      <w:r w:rsidR="00A9562C">
        <w:rPr>
          <w:rFonts w:ascii="Tahoma" w:hAnsi="Tahoma" w:cs="Tahoma"/>
          <w:color w:val="000000"/>
          <w:sz w:val="24"/>
          <w:szCs w:val="24"/>
        </w:rPr>
        <w:t>ă</w:t>
      </w:r>
      <w:r w:rsidRPr="008F2978">
        <w:rPr>
          <w:rFonts w:ascii="Tahoma" w:hAnsi="Tahoma" w:cs="Tahoma"/>
          <w:color w:val="000000"/>
          <w:sz w:val="24"/>
          <w:szCs w:val="24"/>
        </w:rPr>
        <w:t>i independent</w:t>
      </w:r>
      <w:r w:rsidR="007630DB"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eastAsia="Batang" w:hAnsi="Tahoma" w:cs="Tahoma"/>
          <w:color w:val="000000"/>
          <w:sz w:val="24"/>
          <w:szCs w:val="24"/>
        </w:rPr>
        <w:t>Men</w:t>
      </w:r>
      <w:r w:rsidR="00A9562C">
        <w:rPr>
          <w:rFonts w:ascii="Tahoma" w:eastAsia="Batang" w:hAnsi="Tahoma" w:cs="Tahoma"/>
          <w:color w:val="000000"/>
          <w:sz w:val="24"/>
          <w:szCs w:val="24"/>
        </w:rPr>
        <w:t>ț</w:t>
      </w:r>
      <w:r w:rsidRPr="008F2978">
        <w:rPr>
          <w:rFonts w:ascii="Tahoma" w:eastAsia="Batang" w:hAnsi="Tahoma" w:cs="Tahoma"/>
          <w:color w:val="000000"/>
          <w:sz w:val="24"/>
          <w:szCs w:val="24"/>
        </w:rPr>
        <w:t xml:space="preserve">inerea </w:t>
      </w:r>
      <w:r w:rsidR="00A9562C">
        <w:rPr>
          <w:rFonts w:ascii="Tahoma" w:eastAsia="Batang" w:hAnsi="Tahoma" w:cs="Tahoma"/>
          <w:color w:val="000000"/>
          <w:sz w:val="24"/>
          <w:szCs w:val="24"/>
        </w:rPr>
        <w:t>î</w:t>
      </w:r>
      <w:r w:rsidRPr="008F2978">
        <w:rPr>
          <w:rFonts w:ascii="Tahoma" w:eastAsia="Batang" w:hAnsi="Tahoma" w:cs="Tahoma"/>
          <w:color w:val="000000"/>
          <w:sz w:val="24"/>
          <w:szCs w:val="24"/>
        </w:rPr>
        <w:t>mpreun</w:t>
      </w:r>
      <w:r w:rsidR="00A9562C">
        <w:rPr>
          <w:rFonts w:ascii="Tahoma" w:eastAsia="Batang" w:hAnsi="Tahoma" w:cs="Tahoma"/>
          <w:color w:val="000000"/>
          <w:sz w:val="24"/>
          <w:szCs w:val="24"/>
        </w:rPr>
        <w:t>ă</w:t>
      </w:r>
      <w:r w:rsidRPr="008F2978">
        <w:rPr>
          <w:rFonts w:ascii="Tahoma" w:eastAsia="Batang" w:hAnsi="Tahoma" w:cs="Tahoma"/>
          <w:color w:val="000000"/>
          <w:sz w:val="24"/>
          <w:szCs w:val="24"/>
        </w:rPr>
        <w:t xml:space="preserve"> a fra</w:t>
      </w:r>
      <w:r w:rsidR="00A9562C">
        <w:rPr>
          <w:rFonts w:ascii="Tahoma" w:eastAsia="Batang" w:hAnsi="Tahoma" w:cs="Tahoma"/>
          <w:color w:val="000000"/>
          <w:sz w:val="24"/>
          <w:szCs w:val="24"/>
        </w:rPr>
        <w:t>ț</w:t>
      </w:r>
      <w:r w:rsidRPr="008F2978">
        <w:rPr>
          <w:rFonts w:ascii="Tahoma" w:eastAsia="Batang" w:hAnsi="Tahoma" w:cs="Tahoma"/>
          <w:color w:val="000000"/>
          <w:sz w:val="24"/>
          <w:szCs w:val="24"/>
        </w:rPr>
        <w:t>ilor</w:t>
      </w:r>
      <w:r w:rsidR="007630DB" w:rsidRPr="008F2978">
        <w:rPr>
          <w:rFonts w:ascii="Tahoma" w:eastAsia="Batang" w:hAnsi="Tahoma" w:cs="Tahoma"/>
          <w:color w:val="000000"/>
          <w:sz w:val="24"/>
          <w:szCs w:val="24"/>
        </w:rPr>
        <w:t>;</w:t>
      </w:r>
    </w:p>
    <w:p w:rsidR="009B7284" w:rsidRPr="008F2978" w:rsidRDefault="00A9562C"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Pr>
          <w:rFonts w:ascii="Tahoma" w:hAnsi="Tahoma" w:cs="Tahoma"/>
          <w:color w:val="000000"/>
          <w:sz w:val="24"/>
          <w:szCs w:val="24"/>
        </w:rPr>
        <w:lastRenderedPageBreak/>
        <w:t>Î</w:t>
      </w:r>
      <w:r w:rsidR="009B7284" w:rsidRPr="008F2978">
        <w:rPr>
          <w:rFonts w:ascii="Tahoma" w:hAnsi="Tahoma" w:cs="Tahoma"/>
          <w:color w:val="000000"/>
          <w:sz w:val="24"/>
          <w:szCs w:val="24"/>
        </w:rPr>
        <w:t>ncurajarea ini</w:t>
      </w:r>
      <w:r>
        <w:rPr>
          <w:rFonts w:ascii="Tahoma" w:hAnsi="Tahoma" w:cs="Tahoma"/>
          <w:color w:val="000000"/>
          <w:sz w:val="24"/>
          <w:szCs w:val="24"/>
        </w:rPr>
        <w:t>ț</w:t>
      </w:r>
      <w:r w:rsidR="009B7284" w:rsidRPr="008F2978">
        <w:rPr>
          <w:rFonts w:ascii="Tahoma" w:hAnsi="Tahoma" w:cs="Tahoma"/>
          <w:color w:val="000000"/>
          <w:sz w:val="24"/>
          <w:szCs w:val="24"/>
        </w:rPr>
        <w:t xml:space="preserve">iativelor individuale ale copiilor </w:t>
      </w:r>
      <w:r>
        <w:rPr>
          <w:rFonts w:ascii="Tahoma" w:hAnsi="Tahoma" w:cs="Tahoma"/>
          <w:color w:val="000000"/>
          <w:sz w:val="24"/>
          <w:szCs w:val="24"/>
        </w:rPr>
        <w:t>ș</w:t>
      </w:r>
      <w:r w:rsidR="009B7284" w:rsidRPr="008F2978">
        <w:rPr>
          <w:rFonts w:ascii="Tahoma" w:hAnsi="Tahoma" w:cs="Tahoma"/>
          <w:color w:val="000000"/>
          <w:sz w:val="24"/>
          <w:szCs w:val="24"/>
        </w:rPr>
        <w:t>i a implic</w:t>
      </w:r>
      <w:r>
        <w:rPr>
          <w:rFonts w:ascii="Tahoma" w:hAnsi="Tahoma" w:cs="Tahoma"/>
          <w:color w:val="000000"/>
          <w:sz w:val="24"/>
          <w:szCs w:val="24"/>
        </w:rPr>
        <w:t>ă</w:t>
      </w:r>
      <w:r w:rsidR="009B7284" w:rsidRPr="008F2978">
        <w:rPr>
          <w:rFonts w:ascii="Tahoma" w:hAnsi="Tahoma" w:cs="Tahoma"/>
          <w:color w:val="000000"/>
          <w:sz w:val="24"/>
          <w:szCs w:val="24"/>
        </w:rPr>
        <w:t xml:space="preserve">rii active a acestora </w:t>
      </w:r>
      <w:r>
        <w:rPr>
          <w:rFonts w:ascii="Tahoma" w:hAnsi="Tahoma" w:cs="Tahoma"/>
          <w:color w:val="000000"/>
          <w:sz w:val="24"/>
          <w:szCs w:val="24"/>
        </w:rPr>
        <w:t>î</w:t>
      </w:r>
      <w:r w:rsidR="009B7284" w:rsidRPr="008F2978">
        <w:rPr>
          <w:rFonts w:ascii="Tahoma" w:hAnsi="Tahoma" w:cs="Tahoma"/>
          <w:color w:val="000000"/>
          <w:sz w:val="24"/>
          <w:szCs w:val="24"/>
        </w:rPr>
        <w:t>n solu</w:t>
      </w:r>
      <w:r>
        <w:rPr>
          <w:rFonts w:ascii="Tahoma" w:hAnsi="Tahoma" w:cs="Tahoma"/>
          <w:color w:val="000000"/>
          <w:sz w:val="24"/>
          <w:szCs w:val="24"/>
        </w:rPr>
        <w:t>ț</w:t>
      </w:r>
      <w:r w:rsidR="009B7284" w:rsidRPr="008F2978">
        <w:rPr>
          <w:rFonts w:ascii="Tahoma" w:hAnsi="Tahoma" w:cs="Tahoma"/>
          <w:color w:val="000000"/>
          <w:sz w:val="24"/>
          <w:szCs w:val="24"/>
        </w:rPr>
        <w:t>ionarea situa</w:t>
      </w:r>
      <w:r>
        <w:rPr>
          <w:rFonts w:ascii="Tahoma" w:hAnsi="Tahoma" w:cs="Tahoma"/>
          <w:color w:val="000000"/>
          <w:sz w:val="24"/>
          <w:szCs w:val="24"/>
        </w:rPr>
        <w:t>ț</w:t>
      </w:r>
      <w:r w:rsidR="009B7284" w:rsidRPr="008F2978">
        <w:rPr>
          <w:rFonts w:ascii="Tahoma" w:hAnsi="Tahoma" w:cs="Tahoma"/>
          <w:color w:val="000000"/>
          <w:sz w:val="24"/>
          <w:szCs w:val="24"/>
        </w:rPr>
        <w:t>iilor de dificultate</w:t>
      </w:r>
      <w:r w:rsidR="007630DB"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0" w:firstLine="360"/>
        <w:jc w:val="both"/>
        <w:rPr>
          <w:rFonts w:ascii="Tahoma" w:hAnsi="Tahoma" w:cs="Tahoma"/>
          <w:sz w:val="24"/>
          <w:szCs w:val="24"/>
        </w:rPr>
      </w:pPr>
      <w:r w:rsidRPr="008F2978">
        <w:rPr>
          <w:rFonts w:ascii="Tahoma" w:hAnsi="Tahoma" w:cs="Tahoma"/>
          <w:color w:val="000000"/>
          <w:sz w:val="24"/>
          <w:szCs w:val="24"/>
        </w:rPr>
        <w:t>Asigurarea unei interven</w:t>
      </w:r>
      <w:r w:rsidR="00A9562C">
        <w:rPr>
          <w:rFonts w:ascii="Tahoma" w:hAnsi="Tahoma" w:cs="Tahoma"/>
          <w:color w:val="000000"/>
          <w:sz w:val="24"/>
          <w:szCs w:val="24"/>
        </w:rPr>
        <w:t>ț</w:t>
      </w:r>
      <w:r w:rsidRPr="008F2978">
        <w:rPr>
          <w:rFonts w:ascii="Tahoma" w:hAnsi="Tahoma" w:cs="Tahoma"/>
          <w:color w:val="000000"/>
          <w:sz w:val="24"/>
          <w:szCs w:val="24"/>
        </w:rPr>
        <w:t>ii profesioniste, prin echipe pluridisciplinare</w:t>
      </w:r>
      <w:r w:rsidR="007630DB"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0" w:firstLine="360"/>
        <w:jc w:val="both"/>
        <w:rPr>
          <w:rFonts w:ascii="Tahoma" w:hAnsi="Tahoma" w:cs="Tahoma"/>
          <w:sz w:val="24"/>
          <w:szCs w:val="24"/>
        </w:rPr>
      </w:pPr>
      <w:r w:rsidRPr="008F2978">
        <w:rPr>
          <w:rFonts w:ascii="Tahoma" w:eastAsia="Batang" w:hAnsi="Tahoma" w:cs="Tahoma"/>
          <w:color w:val="000000"/>
          <w:sz w:val="24"/>
          <w:szCs w:val="24"/>
        </w:rPr>
        <w:t>Respectarea</w:t>
      </w:r>
      <w:r w:rsidRPr="008F2978">
        <w:rPr>
          <w:rFonts w:ascii="Tahoma" w:hAnsi="Tahoma" w:cs="Tahoma"/>
          <w:color w:val="000000"/>
          <w:sz w:val="24"/>
          <w:szCs w:val="24"/>
        </w:rPr>
        <w:t xml:space="preserve"> confiden</w:t>
      </w:r>
      <w:r w:rsidR="00A9562C">
        <w:rPr>
          <w:rFonts w:ascii="Tahoma" w:hAnsi="Tahoma" w:cs="Tahoma"/>
          <w:color w:val="000000"/>
          <w:sz w:val="24"/>
          <w:szCs w:val="24"/>
        </w:rPr>
        <w:t>ț</w:t>
      </w:r>
      <w:r w:rsidRPr="008F2978">
        <w:rPr>
          <w:rFonts w:ascii="Tahoma" w:hAnsi="Tahoma" w:cs="Tahoma"/>
          <w:color w:val="000000"/>
          <w:sz w:val="24"/>
          <w:szCs w:val="24"/>
        </w:rPr>
        <w:t>ialit</w:t>
      </w:r>
      <w:r w:rsidR="00A9562C">
        <w:rPr>
          <w:rFonts w:ascii="Tahoma" w:hAnsi="Tahoma" w:cs="Tahoma"/>
          <w:color w:val="000000"/>
          <w:sz w:val="24"/>
          <w:szCs w:val="24"/>
        </w:rPr>
        <w:t>ăț</w:t>
      </w:r>
      <w:r w:rsidRPr="008F2978">
        <w:rPr>
          <w:rFonts w:ascii="Tahoma" w:hAnsi="Tahoma" w:cs="Tahoma"/>
          <w:color w:val="000000"/>
          <w:sz w:val="24"/>
          <w:szCs w:val="24"/>
        </w:rPr>
        <w:t xml:space="preserve">ii </w:t>
      </w:r>
      <w:r w:rsidR="00A9562C">
        <w:rPr>
          <w:rFonts w:ascii="Tahoma" w:hAnsi="Tahoma" w:cs="Tahoma"/>
          <w:color w:val="000000"/>
          <w:sz w:val="24"/>
          <w:szCs w:val="24"/>
        </w:rPr>
        <w:t>ș</w:t>
      </w:r>
      <w:r w:rsidRPr="008F2978">
        <w:rPr>
          <w:rFonts w:ascii="Tahoma" w:hAnsi="Tahoma" w:cs="Tahoma"/>
          <w:color w:val="000000"/>
          <w:sz w:val="24"/>
          <w:szCs w:val="24"/>
        </w:rPr>
        <w:t>i a eticii profesionale</w:t>
      </w:r>
      <w:r w:rsidR="007630DB" w:rsidRPr="008F2978">
        <w:rPr>
          <w:rFonts w:ascii="Tahoma" w:hAnsi="Tahoma" w:cs="Tahoma"/>
          <w:color w:val="000000"/>
          <w:sz w:val="24"/>
          <w:szCs w:val="24"/>
        </w:rPr>
        <w:t>;</w:t>
      </w:r>
    </w:p>
    <w:p w:rsidR="009B7284" w:rsidRPr="008F2978" w:rsidRDefault="009B7284" w:rsidP="008F2978">
      <w:pPr>
        <w:numPr>
          <w:ilvl w:val="1"/>
          <w:numId w:val="6"/>
        </w:numPr>
        <w:tabs>
          <w:tab w:val="left" w:pos="36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t>Primordialitatea responsabilit</w:t>
      </w:r>
      <w:r w:rsidR="00A9562C">
        <w:rPr>
          <w:rFonts w:ascii="Tahoma" w:hAnsi="Tahoma" w:cs="Tahoma"/>
          <w:color w:val="000000"/>
          <w:sz w:val="24"/>
          <w:szCs w:val="24"/>
        </w:rPr>
        <w:t>ăț</w:t>
      </w:r>
      <w:r w:rsidRPr="008F2978">
        <w:rPr>
          <w:rFonts w:ascii="Tahoma" w:hAnsi="Tahoma" w:cs="Tahoma"/>
          <w:color w:val="000000"/>
          <w:sz w:val="24"/>
          <w:szCs w:val="24"/>
        </w:rPr>
        <w:t>ii persoanei, familiei cu privire la dezvoltarea propriilor capacit</w:t>
      </w:r>
      <w:r w:rsidR="00A9562C">
        <w:rPr>
          <w:rFonts w:ascii="Tahoma" w:hAnsi="Tahoma" w:cs="Tahoma"/>
          <w:color w:val="000000"/>
          <w:sz w:val="24"/>
          <w:szCs w:val="24"/>
        </w:rPr>
        <w:t>ăț</w:t>
      </w:r>
      <w:r w:rsidRPr="008F2978">
        <w:rPr>
          <w:rFonts w:ascii="Tahoma" w:hAnsi="Tahoma" w:cs="Tahoma"/>
          <w:color w:val="000000"/>
          <w:sz w:val="24"/>
          <w:szCs w:val="24"/>
        </w:rPr>
        <w:t>i de integrare social</w:t>
      </w:r>
      <w:r w:rsidR="00A9562C">
        <w:rPr>
          <w:rFonts w:ascii="Tahoma" w:hAnsi="Tahoma" w:cs="Tahoma"/>
          <w:color w:val="000000"/>
          <w:sz w:val="24"/>
          <w:szCs w:val="24"/>
        </w:rPr>
        <w:t>ăș</w:t>
      </w:r>
      <w:r w:rsidRPr="008F2978">
        <w:rPr>
          <w:rFonts w:ascii="Tahoma" w:hAnsi="Tahoma" w:cs="Tahoma"/>
          <w:color w:val="000000"/>
          <w:sz w:val="24"/>
          <w:szCs w:val="24"/>
        </w:rPr>
        <w:t>i implicarea activ</w:t>
      </w:r>
      <w:r w:rsidR="00A9562C">
        <w:rPr>
          <w:rFonts w:ascii="Tahoma" w:hAnsi="Tahoma" w:cs="Tahoma"/>
          <w:color w:val="000000"/>
          <w:sz w:val="24"/>
          <w:szCs w:val="24"/>
        </w:rPr>
        <w:t>ă</w:t>
      </w:r>
      <w:r w:rsidR="00B53065">
        <w:rPr>
          <w:rFonts w:ascii="Tahoma" w:hAnsi="Tahoma" w:cs="Tahoma"/>
          <w:color w:val="000000"/>
          <w:sz w:val="24"/>
          <w:szCs w:val="24"/>
        </w:rPr>
        <w:t xml:space="preserve"> </w:t>
      </w:r>
      <w:r w:rsidR="00A9562C">
        <w:rPr>
          <w:rFonts w:ascii="Tahoma" w:hAnsi="Tahoma" w:cs="Tahoma"/>
          <w:color w:val="000000"/>
          <w:sz w:val="24"/>
          <w:szCs w:val="24"/>
        </w:rPr>
        <w:t>î</w:t>
      </w:r>
      <w:r w:rsidRPr="008F2978">
        <w:rPr>
          <w:rFonts w:ascii="Tahoma" w:hAnsi="Tahoma" w:cs="Tahoma"/>
          <w:color w:val="000000"/>
          <w:sz w:val="24"/>
          <w:szCs w:val="24"/>
        </w:rPr>
        <w:t>n solu</w:t>
      </w:r>
      <w:r w:rsidR="00A9562C">
        <w:rPr>
          <w:rFonts w:ascii="Tahoma" w:hAnsi="Tahoma" w:cs="Tahoma"/>
          <w:color w:val="000000"/>
          <w:sz w:val="24"/>
          <w:szCs w:val="24"/>
        </w:rPr>
        <w:t>ț</w:t>
      </w:r>
      <w:r w:rsidRPr="008F2978">
        <w:rPr>
          <w:rFonts w:ascii="Tahoma" w:hAnsi="Tahoma" w:cs="Tahoma"/>
          <w:color w:val="000000"/>
          <w:sz w:val="24"/>
          <w:szCs w:val="24"/>
        </w:rPr>
        <w:t>ionarea situa</w:t>
      </w:r>
      <w:r w:rsidR="00A9562C">
        <w:rPr>
          <w:rFonts w:ascii="Tahoma" w:hAnsi="Tahoma" w:cs="Tahoma"/>
          <w:color w:val="000000"/>
          <w:sz w:val="24"/>
          <w:szCs w:val="24"/>
        </w:rPr>
        <w:t>ț</w:t>
      </w:r>
      <w:r w:rsidRPr="008F2978">
        <w:rPr>
          <w:rFonts w:ascii="Tahoma" w:hAnsi="Tahoma" w:cs="Tahoma"/>
          <w:color w:val="000000"/>
          <w:sz w:val="24"/>
          <w:szCs w:val="24"/>
        </w:rPr>
        <w:t>iilor de dificultate cu care se pot confrunta la un moment dat</w:t>
      </w:r>
      <w:r w:rsidR="007630DB" w:rsidRPr="008F2978">
        <w:rPr>
          <w:rFonts w:ascii="Tahoma" w:hAnsi="Tahoma" w:cs="Tahoma"/>
          <w:color w:val="000000"/>
          <w:sz w:val="24"/>
          <w:szCs w:val="24"/>
        </w:rPr>
        <w:t>;</w:t>
      </w:r>
    </w:p>
    <w:p w:rsidR="009F19FA" w:rsidRPr="008F2978" w:rsidRDefault="009B7284" w:rsidP="008F2978">
      <w:pPr>
        <w:numPr>
          <w:ilvl w:val="1"/>
          <w:numId w:val="6"/>
        </w:numPr>
        <w:tabs>
          <w:tab w:val="left" w:pos="360"/>
          <w:tab w:val="num" w:pos="720"/>
          <w:tab w:val="left" w:pos="10080"/>
        </w:tabs>
        <w:spacing w:after="0" w:line="240" w:lineRule="auto"/>
        <w:ind w:left="0" w:firstLine="360"/>
        <w:jc w:val="both"/>
        <w:rPr>
          <w:rFonts w:ascii="Tahoma" w:hAnsi="Tahoma" w:cs="Tahoma"/>
          <w:sz w:val="24"/>
          <w:szCs w:val="24"/>
        </w:rPr>
      </w:pPr>
      <w:r w:rsidRPr="008F2978">
        <w:rPr>
          <w:rFonts w:ascii="Tahoma" w:hAnsi="Tahoma" w:cs="Tahoma"/>
          <w:color w:val="000000"/>
          <w:sz w:val="24"/>
          <w:szCs w:val="24"/>
        </w:rPr>
        <w:t>Colaborarea cu Serviciul Public de Asisten</w:t>
      </w:r>
      <w:r w:rsidR="00A9562C">
        <w:rPr>
          <w:rFonts w:ascii="Tahoma" w:hAnsi="Tahoma" w:cs="Tahoma"/>
          <w:color w:val="000000"/>
          <w:sz w:val="24"/>
          <w:szCs w:val="24"/>
        </w:rPr>
        <w:t>ță</w:t>
      </w:r>
      <w:r w:rsidRPr="008F2978">
        <w:rPr>
          <w:rFonts w:ascii="Tahoma" w:hAnsi="Tahoma" w:cs="Tahoma"/>
          <w:color w:val="000000"/>
          <w:sz w:val="24"/>
          <w:szCs w:val="24"/>
        </w:rPr>
        <w:t xml:space="preserve"> Social</w:t>
      </w:r>
      <w:r w:rsidR="00A9562C">
        <w:rPr>
          <w:rFonts w:ascii="Tahoma" w:hAnsi="Tahoma" w:cs="Tahoma"/>
          <w:color w:val="000000"/>
          <w:sz w:val="24"/>
          <w:szCs w:val="24"/>
        </w:rPr>
        <w:t>ă</w:t>
      </w:r>
      <w:r w:rsidRPr="008F2978">
        <w:rPr>
          <w:rFonts w:ascii="Tahoma" w:hAnsi="Tahoma" w:cs="Tahoma"/>
          <w:color w:val="000000"/>
          <w:sz w:val="24"/>
          <w:szCs w:val="24"/>
        </w:rPr>
        <w:t>.</w:t>
      </w:r>
    </w:p>
    <w:p w:rsidR="00A150B3" w:rsidRPr="008F2978" w:rsidRDefault="00A150B3" w:rsidP="008F2978">
      <w:pPr>
        <w:tabs>
          <w:tab w:val="left" w:pos="360"/>
          <w:tab w:val="left" w:pos="10080"/>
        </w:tabs>
        <w:spacing w:after="0" w:line="240" w:lineRule="auto"/>
        <w:jc w:val="both"/>
        <w:rPr>
          <w:rFonts w:ascii="Tahoma" w:hAnsi="Tahoma" w:cs="Tahoma"/>
          <w:sz w:val="24"/>
          <w:szCs w:val="24"/>
        </w:rPr>
      </w:pPr>
    </w:p>
    <w:p w:rsidR="0035440F" w:rsidRPr="008F2978" w:rsidRDefault="0035440F" w:rsidP="008F2978">
      <w:pPr>
        <w:tabs>
          <w:tab w:val="left" w:pos="1980"/>
        </w:tabs>
        <w:jc w:val="both"/>
        <w:rPr>
          <w:rFonts w:ascii="Tahoma" w:hAnsi="Tahoma" w:cs="Tahoma"/>
          <w:b/>
          <w:color w:val="FF0000"/>
          <w:sz w:val="28"/>
          <w:szCs w:val="28"/>
        </w:rPr>
      </w:pPr>
      <w:r w:rsidRPr="008F2978">
        <w:rPr>
          <w:rFonts w:ascii="Tahoma" w:hAnsi="Tahoma" w:cs="Tahoma"/>
          <w:b/>
          <w:color w:val="FF0000"/>
          <w:sz w:val="28"/>
          <w:szCs w:val="28"/>
          <w:lang w:val="it-IT"/>
        </w:rPr>
        <w:t>ART. 6</w:t>
      </w:r>
      <w:r w:rsidR="00E51092">
        <w:rPr>
          <w:rFonts w:ascii="Tahoma" w:hAnsi="Tahoma" w:cs="Tahoma"/>
          <w:b/>
          <w:color w:val="FF0000"/>
          <w:sz w:val="28"/>
          <w:szCs w:val="28"/>
          <w:lang w:val="it-IT"/>
        </w:rPr>
        <w:t xml:space="preserve"> </w:t>
      </w:r>
      <w:r w:rsidRPr="008F2978">
        <w:rPr>
          <w:rFonts w:ascii="Tahoma" w:hAnsi="Tahoma" w:cs="Tahoma"/>
          <w:b/>
          <w:color w:val="FF0000"/>
          <w:sz w:val="28"/>
          <w:szCs w:val="28"/>
        </w:rPr>
        <w:t xml:space="preserve">BENEFICIARII  SERVICIILOR  SOCIALE </w:t>
      </w:r>
    </w:p>
    <w:p w:rsidR="0035440F" w:rsidRPr="008F2978" w:rsidRDefault="0035440F" w:rsidP="008F2978">
      <w:pPr>
        <w:tabs>
          <w:tab w:val="left" w:pos="540"/>
          <w:tab w:val="left" w:pos="900"/>
          <w:tab w:val="left" w:pos="1080"/>
        </w:tabs>
        <w:jc w:val="both"/>
        <w:rPr>
          <w:rFonts w:ascii="Tahoma" w:eastAsia="Batang" w:hAnsi="Tahoma" w:cs="Tahoma"/>
          <w:b/>
          <w:color w:val="0000FF"/>
          <w:sz w:val="24"/>
          <w:szCs w:val="24"/>
        </w:rPr>
      </w:pPr>
      <w:r w:rsidRPr="008F2978">
        <w:rPr>
          <w:rFonts w:ascii="Tahoma" w:eastAsia="Batang" w:hAnsi="Tahoma" w:cs="Tahoma"/>
          <w:b/>
          <w:color w:val="0000FF"/>
          <w:sz w:val="24"/>
          <w:szCs w:val="24"/>
          <w:lang w:val="it-IT"/>
        </w:rPr>
        <w:t xml:space="preserve">(1)  Beneficiarii </w:t>
      </w:r>
      <w:r w:rsidR="0058065A">
        <w:rPr>
          <w:rFonts w:ascii="Tahoma" w:eastAsia="Batang" w:hAnsi="Tahoma" w:cs="Tahoma"/>
          <w:b/>
          <w:color w:val="0000FF"/>
          <w:sz w:val="24"/>
          <w:szCs w:val="24"/>
          <w:lang w:val="it-IT"/>
        </w:rPr>
        <w:t xml:space="preserve"> serviciilor  sociale acordate î</w:t>
      </w:r>
      <w:r w:rsidRPr="008F2978">
        <w:rPr>
          <w:rFonts w:ascii="Tahoma" w:eastAsia="Batang" w:hAnsi="Tahoma" w:cs="Tahoma"/>
          <w:b/>
          <w:color w:val="0000FF"/>
          <w:sz w:val="24"/>
          <w:szCs w:val="24"/>
          <w:lang w:val="it-IT"/>
        </w:rPr>
        <w:t xml:space="preserve">n </w:t>
      </w:r>
      <w:r w:rsidR="0058065A">
        <w:rPr>
          <w:rFonts w:ascii="Tahoma" w:eastAsia="Batang" w:hAnsi="Tahoma" w:cs="Tahoma"/>
          <w:b/>
          <w:color w:val="0000FF"/>
          <w:sz w:val="24"/>
          <w:szCs w:val="24"/>
          <w:lang w:val="it-IT"/>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4029" w:rsidRPr="008F2978">
        <w:rPr>
          <w:rFonts w:ascii="Tahoma" w:eastAsia="Batang" w:hAnsi="Tahoma" w:cs="Tahoma"/>
          <w:b/>
          <w:color w:val="0000FF"/>
          <w:sz w:val="24"/>
          <w:szCs w:val="24"/>
          <w:lang w:val="it-IT"/>
        </w:rPr>
        <w:t>din cadrul</w:t>
      </w:r>
      <w:r w:rsidR="00C86BB9" w:rsidRPr="008F2978">
        <w:rPr>
          <w:rFonts w:ascii="Tahoma" w:eastAsia="Batang" w:hAnsi="Tahoma" w:cs="Tahoma"/>
          <w:b/>
          <w:color w:val="0000FF"/>
          <w:sz w:val="24"/>
          <w:szCs w:val="24"/>
          <w:lang w:val="fr-FR"/>
        </w:rPr>
        <w:t xml:space="preserve"> Complexului de Servicii Comunitare pentru Copii cu Dizabilit</w:t>
      </w:r>
      <w:r w:rsidR="0058065A">
        <w:rPr>
          <w:rFonts w:ascii="Tahoma" w:eastAsia="Batang" w:hAnsi="Tahoma" w:cs="Tahoma"/>
          <w:b/>
          <w:color w:val="0000FF"/>
          <w:sz w:val="24"/>
          <w:szCs w:val="24"/>
          <w:lang w:val="fr-FR"/>
        </w:rPr>
        <w:t>ăț</w:t>
      </w:r>
      <w:r w:rsidR="00C86BB9" w:rsidRPr="008F2978">
        <w:rPr>
          <w:rFonts w:ascii="Tahoma" w:eastAsia="Batang" w:hAnsi="Tahoma" w:cs="Tahoma"/>
          <w:b/>
          <w:color w:val="0000FF"/>
          <w:sz w:val="24"/>
          <w:szCs w:val="24"/>
          <w:lang w:val="fr-FR"/>
        </w:rPr>
        <w:t>i</w:t>
      </w:r>
      <w:r w:rsidRPr="008F2978">
        <w:rPr>
          <w:rFonts w:ascii="Tahoma" w:eastAsia="Batang" w:hAnsi="Tahoma" w:cs="Tahoma"/>
          <w:b/>
          <w:color w:val="0000FF"/>
          <w:sz w:val="24"/>
          <w:szCs w:val="24"/>
        </w:rPr>
        <w:t>,</w:t>
      </w:r>
      <w:r w:rsidR="00B53065">
        <w:rPr>
          <w:rFonts w:ascii="Tahoma" w:eastAsia="Batang" w:hAnsi="Tahoma" w:cs="Tahoma"/>
          <w:b/>
          <w:color w:val="0000FF"/>
          <w:sz w:val="24"/>
          <w:szCs w:val="24"/>
        </w:rPr>
        <w:t xml:space="preserve"> </w:t>
      </w:r>
      <w:r w:rsidR="00C86BB9" w:rsidRPr="008F2978">
        <w:rPr>
          <w:rFonts w:ascii="Tahoma" w:eastAsia="Batang" w:hAnsi="Tahoma" w:cs="Tahoma"/>
          <w:sz w:val="24"/>
          <w:szCs w:val="24"/>
          <w:lang w:val="ro-RO"/>
        </w:rPr>
        <w:t>admi</w:t>
      </w:r>
      <w:r w:rsidR="0058065A">
        <w:rPr>
          <w:rFonts w:ascii="Tahoma" w:eastAsia="Batang" w:hAnsi="Tahoma" w:cs="Tahoma"/>
          <w:sz w:val="24"/>
          <w:szCs w:val="24"/>
          <w:lang w:val="ro-RO"/>
        </w:rPr>
        <w:t>și î</w:t>
      </w:r>
      <w:r w:rsidR="00C86BB9" w:rsidRPr="008F2978">
        <w:rPr>
          <w:rFonts w:ascii="Tahoma" w:eastAsia="Batang" w:hAnsi="Tahoma" w:cs="Tahoma"/>
          <w:sz w:val="24"/>
          <w:szCs w:val="24"/>
          <w:lang w:val="ro-RO"/>
        </w:rPr>
        <w:t>n centru dup</w:t>
      </w:r>
      <w:r w:rsidR="0058065A">
        <w:rPr>
          <w:rFonts w:ascii="Tahoma" w:eastAsia="Batang" w:hAnsi="Tahoma" w:cs="Tahoma"/>
          <w:sz w:val="24"/>
          <w:szCs w:val="24"/>
          <w:lang w:val="ro-RO"/>
        </w:rPr>
        <w:t>ă</w:t>
      </w:r>
      <w:r w:rsidR="00C86BB9" w:rsidRPr="008F2978">
        <w:rPr>
          <w:rFonts w:ascii="Tahoma" w:eastAsia="Batang" w:hAnsi="Tahoma" w:cs="Tahoma"/>
          <w:sz w:val="24"/>
          <w:szCs w:val="24"/>
          <w:lang w:val="ro-RO"/>
        </w:rPr>
        <w:t xml:space="preserve"> criterii de eligibilitate stabilite </w:t>
      </w:r>
      <w:r w:rsidRPr="008F2978">
        <w:rPr>
          <w:rFonts w:ascii="Tahoma" w:eastAsia="Batang" w:hAnsi="Tahoma" w:cs="Tahoma"/>
          <w:b/>
          <w:color w:val="0000FF"/>
          <w:sz w:val="24"/>
          <w:szCs w:val="24"/>
          <w:lang w:val="ro-RO"/>
        </w:rPr>
        <w:t>conform Legii 272/2004, republicat</w:t>
      </w:r>
      <w:r w:rsidR="0058065A">
        <w:rPr>
          <w:rFonts w:ascii="Tahoma" w:eastAsia="Batang" w:hAnsi="Tahoma" w:cs="Tahoma"/>
          <w:b/>
          <w:color w:val="0000FF"/>
          <w:sz w:val="24"/>
          <w:szCs w:val="24"/>
          <w:lang w:val="ro-RO"/>
        </w:rPr>
        <w:t>ă</w:t>
      </w:r>
      <w:r w:rsidR="00C86BB9" w:rsidRPr="008F2978">
        <w:rPr>
          <w:rFonts w:ascii="Tahoma" w:eastAsia="Batang" w:hAnsi="Tahoma" w:cs="Tahoma"/>
          <w:b/>
          <w:color w:val="0000FF"/>
          <w:sz w:val="24"/>
          <w:szCs w:val="24"/>
          <w:lang w:val="ro-RO"/>
        </w:rPr>
        <w:t xml:space="preserve">, </w:t>
      </w:r>
      <w:r w:rsidR="0058065A">
        <w:rPr>
          <w:rFonts w:ascii="Tahoma" w:eastAsia="Batang" w:hAnsi="Tahoma" w:cs="Tahoma"/>
          <w:b/>
          <w:color w:val="0000FF"/>
          <w:sz w:val="24"/>
          <w:szCs w:val="24"/>
          <w:lang w:val="ro-RO"/>
        </w:rPr>
        <w:t>ș</w:t>
      </w:r>
      <w:r w:rsidR="00C86BB9" w:rsidRPr="008F2978">
        <w:rPr>
          <w:rFonts w:ascii="Tahoma" w:eastAsia="Batang" w:hAnsi="Tahoma" w:cs="Tahoma"/>
          <w:b/>
          <w:color w:val="0000FF"/>
          <w:sz w:val="24"/>
          <w:szCs w:val="24"/>
          <w:lang w:val="ro-RO"/>
        </w:rPr>
        <w:t xml:space="preserve">i misiunii centrului </w:t>
      </w:r>
      <w:r w:rsidRPr="008F2978">
        <w:rPr>
          <w:rFonts w:ascii="Tahoma" w:eastAsia="Batang" w:hAnsi="Tahoma" w:cs="Tahoma"/>
          <w:b/>
          <w:color w:val="0000FF"/>
          <w:sz w:val="24"/>
          <w:szCs w:val="24"/>
          <w:lang w:val="ro-RO"/>
        </w:rPr>
        <w:t>sunt</w:t>
      </w:r>
      <w:r w:rsidRPr="008F2978">
        <w:rPr>
          <w:rFonts w:ascii="Tahoma" w:eastAsia="Batang" w:hAnsi="Tahoma" w:cs="Tahoma"/>
          <w:b/>
          <w:color w:val="0000FF"/>
          <w:sz w:val="24"/>
          <w:szCs w:val="24"/>
        </w:rPr>
        <w:t>:</w:t>
      </w:r>
    </w:p>
    <w:p w:rsidR="0035440F" w:rsidRPr="008F2978" w:rsidRDefault="0035440F" w:rsidP="008F2978">
      <w:pPr>
        <w:numPr>
          <w:ilvl w:val="0"/>
          <w:numId w:val="1"/>
        </w:numPr>
        <w:tabs>
          <w:tab w:val="clear" w:pos="1440"/>
          <w:tab w:val="num" w:pos="720"/>
        </w:tabs>
        <w:spacing w:after="0" w:line="240" w:lineRule="auto"/>
        <w:ind w:left="720"/>
        <w:jc w:val="both"/>
        <w:rPr>
          <w:rFonts w:ascii="Tahoma" w:eastAsia="Batang" w:hAnsi="Tahoma" w:cs="Tahoma"/>
          <w:sz w:val="24"/>
          <w:szCs w:val="24"/>
        </w:rPr>
      </w:pPr>
      <w:r w:rsidRPr="008F2978">
        <w:rPr>
          <w:rFonts w:ascii="Tahoma" w:eastAsia="Batang" w:hAnsi="Tahoma" w:cs="Tahoma"/>
          <w:sz w:val="24"/>
          <w:szCs w:val="24"/>
        </w:rPr>
        <w:t>Copii cu dizabilit</w:t>
      </w:r>
      <w:r w:rsidR="0058065A">
        <w:rPr>
          <w:rFonts w:ascii="Tahoma" w:eastAsia="Batang" w:hAnsi="Tahoma" w:cs="Tahoma"/>
          <w:sz w:val="24"/>
          <w:szCs w:val="24"/>
        </w:rPr>
        <w:t>ăț</w:t>
      </w:r>
      <w:r w:rsidRPr="008F2978">
        <w:rPr>
          <w:rFonts w:ascii="Tahoma" w:eastAsia="Batang" w:hAnsi="Tahoma" w:cs="Tahoma"/>
          <w:sz w:val="24"/>
          <w:szCs w:val="24"/>
        </w:rPr>
        <w:t>i separa</w:t>
      </w:r>
      <w:r w:rsidR="0058065A">
        <w:rPr>
          <w:rFonts w:ascii="Tahoma" w:eastAsia="Batang" w:hAnsi="Tahoma" w:cs="Tahoma"/>
          <w:sz w:val="24"/>
          <w:szCs w:val="24"/>
        </w:rPr>
        <w:t>ț</w:t>
      </w:r>
      <w:r w:rsidRPr="008F2978">
        <w:rPr>
          <w:rFonts w:ascii="Tahoma" w:eastAsia="Batang" w:hAnsi="Tahoma" w:cs="Tahoma"/>
          <w:sz w:val="24"/>
          <w:szCs w:val="24"/>
        </w:rPr>
        <w:t>i temporar sau definitiv de p</w:t>
      </w:r>
      <w:r w:rsidR="0058065A">
        <w:rPr>
          <w:rFonts w:ascii="Tahoma" w:eastAsia="Batang" w:hAnsi="Tahoma" w:cs="Tahoma"/>
          <w:sz w:val="24"/>
          <w:szCs w:val="24"/>
        </w:rPr>
        <w:t>ă</w:t>
      </w:r>
      <w:r w:rsidRPr="008F2978">
        <w:rPr>
          <w:rFonts w:ascii="Tahoma" w:eastAsia="Batang" w:hAnsi="Tahoma" w:cs="Tahoma"/>
          <w:sz w:val="24"/>
          <w:szCs w:val="24"/>
        </w:rPr>
        <w:t>rin</w:t>
      </w:r>
      <w:r w:rsidR="0058065A">
        <w:rPr>
          <w:rFonts w:ascii="Tahoma" w:eastAsia="Batang" w:hAnsi="Tahoma" w:cs="Tahoma"/>
          <w:sz w:val="24"/>
          <w:szCs w:val="24"/>
        </w:rPr>
        <w:t>ț</w:t>
      </w:r>
      <w:r w:rsidRPr="008F2978">
        <w:rPr>
          <w:rFonts w:ascii="Tahoma" w:eastAsia="Batang" w:hAnsi="Tahoma" w:cs="Tahoma"/>
          <w:sz w:val="24"/>
          <w:szCs w:val="24"/>
        </w:rPr>
        <w:t>ii lor</w:t>
      </w:r>
      <w:r w:rsidR="00F23F8E" w:rsidRPr="008F2978">
        <w:rPr>
          <w:rFonts w:ascii="Tahoma" w:eastAsia="Batang" w:hAnsi="Tahoma" w:cs="Tahoma"/>
          <w:sz w:val="24"/>
          <w:szCs w:val="24"/>
        </w:rPr>
        <w:t xml:space="preserve"> sau orfani,</w:t>
      </w:r>
      <w:r w:rsidRPr="008F2978">
        <w:rPr>
          <w:rFonts w:ascii="Tahoma" w:eastAsia="Batang" w:hAnsi="Tahoma" w:cs="Tahoma"/>
          <w:sz w:val="24"/>
          <w:szCs w:val="24"/>
        </w:rPr>
        <w:t xml:space="preserve"> ca urmare a  stabilirii</w:t>
      </w:r>
      <w:r w:rsidR="00C86BB9" w:rsidRPr="008F2978">
        <w:rPr>
          <w:rFonts w:ascii="Tahoma" w:eastAsia="Batang" w:hAnsi="Tahoma" w:cs="Tahoma"/>
          <w:sz w:val="24"/>
          <w:szCs w:val="24"/>
        </w:rPr>
        <w:t xml:space="preserve"> m</w:t>
      </w:r>
      <w:r w:rsidR="0058065A">
        <w:rPr>
          <w:rFonts w:ascii="Tahoma" w:eastAsia="Batang" w:hAnsi="Tahoma" w:cs="Tahoma"/>
          <w:sz w:val="24"/>
          <w:szCs w:val="24"/>
        </w:rPr>
        <w:t>ă</w:t>
      </w:r>
      <w:r w:rsidR="00C86BB9" w:rsidRPr="008F2978">
        <w:rPr>
          <w:rFonts w:ascii="Tahoma" w:eastAsia="Batang" w:hAnsi="Tahoma" w:cs="Tahoma"/>
          <w:sz w:val="24"/>
          <w:szCs w:val="24"/>
        </w:rPr>
        <w:t>surii de plasament</w:t>
      </w:r>
      <w:r w:rsidR="0058065A">
        <w:rPr>
          <w:rFonts w:ascii="Tahoma" w:eastAsia="Batang" w:hAnsi="Tahoma" w:cs="Tahoma"/>
          <w:sz w:val="24"/>
          <w:szCs w:val="24"/>
        </w:rPr>
        <w:t>, în condiț</w:t>
      </w:r>
      <w:r w:rsidRPr="008F2978">
        <w:rPr>
          <w:rFonts w:ascii="Tahoma" w:eastAsia="Batang" w:hAnsi="Tahoma" w:cs="Tahoma"/>
          <w:sz w:val="24"/>
          <w:szCs w:val="24"/>
        </w:rPr>
        <w:t>iile legii</w:t>
      </w:r>
      <w:r w:rsidR="00C0415E" w:rsidRPr="008F2978">
        <w:rPr>
          <w:rFonts w:ascii="Tahoma" w:eastAsia="Batang" w:hAnsi="Tahoma" w:cs="Tahoma"/>
          <w:sz w:val="24"/>
          <w:szCs w:val="24"/>
        </w:rPr>
        <w:t>;</w:t>
      </w:r>
    </w:p>
    <w:p w:rsidR="0035440F" w:rsidRDefault="0035440F" w:rsidP="008F2978">
      <w:pPr>
        <w:numPr>
          <w:ilvl w:val="0"/>
          <w:numId w:val="2"/>
        </w:numPr>
        <w:tabs>
          <w:tab w:val="clear" w:pos="1440"/>
          <w:tab w:val="num" w:pos="720"/>
        </w:tabs>
        <w:spacing w:after="0" w:line="240" w:lineRule="auto"/>
        <w:ind w:left="720"/>
        <w:jc w:val="both"/>
        <w:rPr>
          <w:rFonts w:ascii="Tahoma" w:eastAsia="Batang" w:hAnsi="Tahoma" w:cs="Tahoma"/>
          <w:sz w:val="24"/>
          <w:szCs w:val="24"/>
        </w:rPr>
      </w:pPr>
      <w:r w:rsidRPr="008F2978">
        <w:rPr>
          <w:rFonts w:ascii="Tahoma" w:eastAsia="Batang" w:hAnsi="Tahoma" w:cs="Tahoma"/>
          <w:sz w:val="24"/>
          <w:szCs w:val="24"/>
        </w:rPr>
        <w:t>Copii cu dizabilit</w:t>
      </w:r>
      <w:r w:rsidR="0058065A">
        <w:rPr>
          <w:rFonts w:ascii="Tahoma" w:eastAsia="Batang" w:hAnsi="Tahoma" w:cs="Tahoma"/>
          <w:sz w:val="24"/>
          <w:szCs w:val="24"/>
        </w:rPr>
        <w:t>ăț</w:t>
      </w:r>
      <w:r w:rsidRPr="008F2978">
        <w:rPr>
          <w:rFonts w:ascii="Tahoma" w:eastAsia="Batang" w:hAnsi="Tahoma" w:cs="Tahoma"/>
          <w:sz w:val="24"/>
          <w:szCs w:val="24"/>
        </w:rPr>
        <w:t xml:space="preserve">i pentru care a fost dispus, </w:t>
      </w:r>
      <w:r w:rsidR="00CD7F6F">
        <w:rPr>
          <w:rFonts w:ascii="Tahoma" w:eastAsia="Batang" w:hAnsi="Tahoma" w:cs="Tahoma"/>
          <w:sz w:val="24"/>
          <w:szCs w:val="24"/>
        </w:rPr>
        <w:t>în condiț</w:t>
      </w:r>
      <w:r w:rsidRPr="008F2978">
        <w:rPr>
          <w:rFonts w:ascii="Tahoma" w:eastAsia="Batang" w:hAnsi="Tahoma" w:cs="Tahoma"/>
          <w:sz w:val="24"/>
          <w:szCs w:val="24"/>
        </w:rPr>
        <w:t>iile le</w:t>
      </w:r>
      <w:r w:rsidR="00CD7F6F">
        <w:rPr>
          <w:rFonts w:ascii="Tahoma" w:eastAsia="Batang" w:hAnsi="Tahoma" w:cs="Tahoma"/>
          <w:sz w:val="24"/>
          <w:szCs w:val="24"/>
        </w:rPr>
        <w:t>gii, plasamentul î</w:t>
      </w:r>
      <w:r w:rsidRPr="008F2978">
        <w:rPr>
          <w:rFonts w:ascii="Tahoma" w:eastAsia="Batang" w:hAnsi="Tahoma" w:cs="Tahoma"/>
          <w:sz w:val="24"/>
          <w:szCs w:val="24"/>
        </w:rPr>
        <w:t xml:space="preserve">n </w:t>
      </w:r>
      <w:r w:rsidR="00C0415E" w:rsidRPr="008F2978">
        <w:rPr>
          <w:rFonts w:ascii="Tahoma" w:eastAsia="Batang" w:hAnsi="Tahoma" w:cs="Tahoma"/>
          <w:sz w:val="24"/>
          <w:szCs w:val="24"/>
        </w:rPr>
        <w:t>regim de urgen</w:t>
      </w:r>
      <w:r w:rsidR="00CD7F6F">
        <w:rPr>
          <w:rFonts w:ascii="Tahoma" w:eastAsia="Batang" w:hAnsi="Tahoma" w:cs="Tahoma"/>
          <w:sz w:val="24"/>
          <w:szCs w:val="24"/>
        </w:rPr>
        <w:t>ță, având nevoie de î</w:t>
      </w:r>
      <w:r w:rsidR="00C0415E" w:rsidRPr="008F2978">
        <w:rPr>
          <w:rFonts w:ascii="Tahoma" w:eastAsia="Batang" w:hAnsi="Tahoma" w:cs="Tahoma"/>
          <w:sz w:val="24"/>
          <w:szCs w:val="24"/>
        </w:rPr>
        <w:t>ngrijire specializat</w:t>
      </w:r>
      <w:r w:rsidR="00CD7F6F">
        <w:rPr>
          <w:rFonts w:ascii="Tahoma" w:eastAsia="Batang" w:hAnsi="Tahoma" w:cs="Tahoma"/>
          <w:sz w:val="24"/>
          <w:szCs w:val="24"/>
        </w:rPr>
        <w:t>ă</w:t>
      </w:r>
      <w:r w:rsidR="00F23F8E" w:rsidRPr="008F2978">
        <w:rPr>
          <w:rFonts w:ascii="Tahoma" w:eastAsia="Batang" w:hAnsi="Tahoma" w:cs="Tahoma"/>
          <w:sz w:val="24"/>
          <w:szCs w:val="24"/>
        </w:rPr>
        <w:t>, supraveghere permanent</w:t>
      </w:r>
      <w:r w:rsidR="00CD7F6F">
        <w:rPr>
          <w:rFonts w:ascii="Tahoma" w:eastAsia="Batang" w:hAnsi="Tahoma" w:cs="Tahoma"/>
          <w:sz w:val="24"/>
          <w:szCs w:val="24"/>
        </w:rPr>
        <w:t>ă</w:t>
      </w:r>
      <w:r w:rsidR="00F23F8E" w:rsidRPr="008F2978">
        <w:rPr>
          <w:rFonts w:ascii="Tahoma" w:eastAsia="Batang" w:hAnsi="Tahoma" w:cs="Tahoma"/>
          <w:sz w:val="24"/>
          <w:szCs w:val="24"/>
        </w:rPr>
        <w:t>, asisten</w:t>
      </w:r>
      <w:r w:rsidR="00CD7F6F">
        <w:rPr>
          <w:rFonts w:ascii="Tahoma" w:eastAsia="Batang" w:hAnsi="Tahoma" w:cs="Tahoma"/>
          <w:sz w:val="24"/>
          <w:szCs w:val="24"/>
        </w:rPr>
        <w:t>ță</w:t>
      </w:r>
      <w:r w:rsidR="00F23F8E" w:rsidRPr="008F2978">
        <w:rPr>
          <w:rFonts w:ascii="Tahoma" w:eastAsia="Batang" w:hAnsi="Tahoma" w:cs="Tahoma"/>
          <w:sz w:val="24"/>
          <w:szCs w:val="24"/>
        </w:rPr>
        <w:t xml:space="preserve"> medical</w:t>
      </w:r>
      <w:r w:rsidR="00CD7F6F">
        <w:rPr>
          <w:rFonts w:ascii="Tahoma" w:eastAsia="Batang" w:hAnsi="Tahoma" w:cs="Tahoma"/>
          <w:sz w:val="24"/>
          <w:szCs w:val="24"/>
        </w:rPr>
        <w:t>ă</w:t>
      </w:r>
      <w:r w:rsidR="00F23F8E" w:rsidRPr="008F2978">
        <w:rPr>
          <w:rFonts w:ascii="Tahoma" w:eastAsia="Batang" w:hAnsi="Tahoma" w:cs="Tahoma"/>
          <w:sz w:val="24"/>
          <w:szCs w:val="24"/>
        </w:rPr>
        <w:t xml:space="preserve">, recuperare/rebilitare, recreere </w:t>
      </w:r>
      <w:r w:rsidR="00CD7F6F">
        <w:rPr>
          <w:rFonts w:ascii="Tahoma" w:eastAsia="Batang" w:hAnsi="Tahoma" w:cs="Tahoma"/>
          <w:sz w:val="24"/>
          <w:szCs w:val="24"/>
        </w:rPr>
        <w:t>și socializare, acces la educaț</w:t>
      </w:r>
      <w:r w:rsidR="00F23F8E" w:rsidRPr="008F2978">
        <w:rPr>
          <w:rFonts w:ascii="Tahoma" w:eastAsia="Batang" w:hAnsi="Tahoma" w:cs="Tahoma"/>
          <w:sz w:val="24"/>
          <w:szCs w:val="24"/>
        </w:rPr>
        <w:t>ie, dezvoltarea deprinderilor de via</w:t>
      </w:r>
      <w:r w:rsidR="00CD7F6F">
        <w:rPr>
          <w:rFonts w:ascii="Tahoma" w:eastAsia="Batang" w:hAnsi="Tahoma" w:cs="Tahoma"/>
          <w:sz w:val="24"/>
          <w:szCs w:val="24"/>
        </w:rPr>
        <w:t>ță</w:t>
      </w:r>
      <w:r w:rsidR="00F23F8E" w:rsidRPr="008F2978">
        <w:rPr>
          <w:rFonts w:ascii="Tahoma" w:eastAsia="Batang" w:hAnsi="Tahoma" w:cs="Tahoma"/>
          <w:sz w:val="24"/>
          <w:szCs w:val="24"/>
        </w:rPr>
        <w:t xml:space="preserve"> independent</w:t>
      </w:r>
      <w:r w:rsidR="00CD7F6F">
        <w:rPr>
          <w:rFonts w:ascii="Tahoma" w:eastAsia="Batang" w:hAnsi="Tahoma" w:cs="Tahoma"/>
          <w:sz w:val="24"/>
          <w:szCs w:val="24"/>
        </w:rPr>
        <w:t>ă</w:t>
      </w:r>
      <w:r w:rsidR="00F23F8E" w:rsidRPr="008F2978">
        <w:rPr>
          <w:rFonts w:ascii="Tahoma" w:eastAsia="Batang" w:hAnsi="Tahoma" w:cs="Tahoma"/>
          <w:sz w:val="24"/>
          <w:szCs w:val="24"/>
        </w:rPr>
        <w:t>, cazare, hran</w:t>
      </w:r>
      <w:r w:rsidR="00CD7F6F">
        <w:rPr>
          <w:rFonts w:ascii="Tahoma" w:eastAsia="Batang" w:hAnsi="Tahoma" w:cs="Tahoma"/>
          <w:sz w:val="24"/>
          <w:szCs w:val="24"/>
        </w:rPr>
        <w:t>ă</w:t>
      </w:r>
      <w:r w:rsidR="00F23F8E" w:rsidRPr="008F2978">
        <w:rPr>
          <w:rFonts w:ascii="Tahoma" w:eastAsia="Batang" w:hAnsi="Tahoma" w:cs="Tahoma"/>
          <w:sz w:val="24"/>
          <w:szCs w:val="24"/>
        </w:rPr>
        <w:t xml:space="preserve">, cazarmament </w:t>
      </w:r>
      <w:r w:rsidR="00CD7F6F">
        <w:rPr>
          <w:rFonts w:ascii="Tahoma" w:eastAsia="Batang" w:hAnsi="Tahoma" w:cs="Tahoma"/>
          <w:sz w:val="24"/>
          <w:szCs w:val="24"/>
        </w:rPr>
        <w:t>ș</w:t>
      </w:r>
      <w:r w:rsidR="00F23F8E" w:rsidRPr="008F2978">
        <w:rPr>
          <w:rFonts w:ascii="Tahoma" w:eastAsia="Batang" w:hAnsi="Tahoma" w:cs="Tahoma"/>
          <w:sz w:val="24"/>
          <w:szCs w:val="24"/>
        </w:rPr>
        <w:t>i echipament.</w:t>
      </w:r>
    </w:p>
    <w:p w:rsidR="008F2978" w:rsidRPr="003F1B36" w:rsidRDefault="008F2978" w:rsidP="003F1B36">
      <w:pPr>
        <w:pStyle w:val="NoSpacing"/>
        <w:jc w:val="both"/>
        <w:rPr>
          <w:rFonts w:ascii="Tahoma" w:hAnsi="Tahoma" w:cs="Tahoma"/>
          <w:sz w:val="24"/>
          <w:szCs w:val="24"/>
        </w:rPr>
      </w:pPr>
    </w:p>
    <w:p w:rsidR="0035440F" w:rsidRPr="003F1B36" w:rsidRDefault="0035440F" w:rsidP="003F1B36">
      <w:pPr>
        <w:pStyle w:val="NoSpacing"/>
        <w:jc w:val="both"/>
        <w:rPr>
          <w:rFonts w:ascii="Tahoma" w:hAnsi="Tahoma" w:cs="Tahoma"/>
          <w:b/>
          <w:color w:val="0000FF"/>
          <w:sz w:val="24"/>
          <w:szCs w:val="24"/>
        </w:rPr>
      </w:pPr>
      <w:r w:rsidRPr="003F1B36">
        <w:rPr>
          <w:rFonts w:ascii="Tahoma" w:hAnsi="Tahoma" w:cs="Tahoma"/>
          <w:b/>
          <w:color w:val="0000FF"/>
          <w:sz w:val="24"/>
          <w:szCs w:val="24"/>
        </w:rPr>
        <w:t>(2)</w:t>
      </w:r>
      <w:r w:rsidR="003F1B36">
        <w:rPr>
          <w:rFonts w:ascii="Tahoma" w:hAnsi="Tahoma" w:cs="Tahoma"/>
          <w:b/>
          <w:color w:val="0000FF"/>
          <w:sz w:val="24"/>
          <w:szCs w:val="24"/>
        </w:rPr>
        <w:t xml:space="preserve"> </w:t>
      </w:r>
      <w:r w:rsidRPr="003F1B36">
        <w:rPr>
          <w:rFonts w:ascii="Tahoma" w:hAnsi="Tahoma" w:cs="Tahoma"/>
          <w:b/>
          <w:color w:val="0000FF"/>
          <w:sz w:val="24"/>
          <w:szCs w:val="24"/>
        </w:rPr>
        <w:t>Condi</w:t>
      </w:r>
      <w:r w:rsidR="0058065A" w:rsidRPr="003F1B36">
        <w:rPr>
          <w:rFonts w:ascii="Tahoma" w:hAnsi="Tahoma" w:cs="Tahoma"/>
          <w:b/>
          <w:color w:val="0000FF"/>
          <w:sz w:val="24"/>
          <w:szCs w:val="24"/>
        </w:rPr>
        <w:t>ț</w:t>
      </w:r>
      <w:r w:rsidRPr="003F1B36">
        <w:rPr>
          <w:rFonts w:ascii="Tahoma" w:hAnsi="Tahoma" w:cs="Tahoma"/>
          <w:b/>
          <w:color w:val="0000FF"/>
          <w:sz w:val="24"/>
          <w:szCs w:val="24"/>
        </w:rPr>
        <w:t>iile de acces</w:t>
      </w:r>
      <w:r w:rsidR="00CC2FF7">
        <w:rPr>
          <w:rFonts w:ascii="Tahoma" w:hAnsi="Tahoma" w:cs="Tahoma"/>
          <w:b/>
          <w:color w:val="0000FF"/>
          <w:sz w:val="24"/>
          <w:szCs w:val="24"/>
        </w:rPr>
        <w:t>/</w:t>
      </w:r>
      <w:r w:rsidRPr="003F1B36">
        <w:rPr>
          <w:rFonts w:ascii="Tahoma" w:hAnsi="Tahoma" w:cs="Tahoma"/>
          <w:b/>
          <w:color w:val="0000FF"/>
          <w:sz w:val="24"/>
          <w:szCs w:val="24"/>
        </w:rPr>
        <w:t>a</w:t>
      </w:r>
      <w:r w:rsidR="0058065A" w:rsidRPr="003F1B36">
        <w:rPr>
          <w:rFonts w:ascii="Tahoma" w:hAnsi="Tahoma" w:cs="Tahoma"/>
          <w:b/>
          <w:color w:val="0000FF"/>
          <w:sz w:val="24"/>
          <w:szCs w:val="24"/>
        </w:rPr>
        <w:t>dmitere î</w:t>
      </w:r>
      <w:r w:rsidRPr="003F1B36">
        <w:rPr>
          <w:rFonts w:ascii="Tahoma" w:hAnsi="Tahoma" w:cs="Tahoma"/>
          <w:b/>
          <w:color w:val="0000FF"/>
          <w:sz w:val="24"/>
          <w:szCs w:val="24"/>
        </w:rPr>
        <w:t xml:space="preserve">n </w:t>
      </w:r>
      <w:r w:rsidR="0058065A" w:rsidRPr="003F1B36">
        <w:rPr>
          <w:rFonts w:ascii="Tahoma" w:hAnsi="Tahoma" w:cs="Tahoma"/>
          <w:b/>
          <w:color w:val="0000FF"/>
          <w:sz w:val="24"/>
          <w:szCs w:val="24"/>
        </w:rPr>
        <w:t xml:space="preserve">Centrul </w:t>
      </w:r>
      <w:r w:rsidR="009E3D7E" w:rsidRPr="003F1B36">
        <w:rPr>
          <w:rFonts w:ascii="Tahoma" w:hAnsi="Tahoma" w:cs="Tahoma"/>
          <w:b/>
          <w:color w:val="0000FF"/>
          <w:sz w:val="24"/>
          <w:szCs w:val="24"/>
          <w:lang w:val="fr-FR"/>
        </w:rPr>
        <w:t>de Tip</w:t>
      </w:r>
      <w:r w:rsidR="009E3D7E" w:rsidRPr="003F1B36">
        <w:rPr>
          <w:rFonts w:ascii="Tahoma" w:hAnsi="Tahoma" w:cs="Tahoma"/>
          <w:b/>
          <w:color w:val="0000FF"/>
          <w:sz w:val="24"/>
          <w:szCs w:val="24"/>
          <w:lang w:val="it-IT"/>
        </w:rPr>
        <w:t xml:space="preserve"> Rezidențial </w:t>
      </w:r>
      <w:r w:rsidR="009E3D7E" w:rsidRPr="003F1B36">
        <w:rPr>
          <w:rFonts w:ascii="Tahoma" w:hAnsi="Tahoma" w:cs="Tahoma"/>
          <w:b/>
          <w:color w:val="0000FF"/>
          <w:sz w:val="24"/>
          <w:szCs w:val="24"/>
          <w:lang w:val="fr-FR"/>
        </w:rPr>
        <w:t>pentru Copii cu Dizabilități</w:t>
      </w:r>
      <w:r w:rsidR="00B53065" w:rsidRPr="003F1B36">
        <w:rPr>
          <w:rFonts w:ascii="Tahoma" w:hAnsi="Tahoma" w:cs="Tahoma"/>
          <w:b/>
          <w:color w:val="0000FF"/>
          <w:sz w:val="24"/>
          <w:szCs w:val="24"/>
          <w:lang w:val="fr-FR"/>
        </w:rPr>
        <w:t xml:space="preserve"> </w:t>
      </w:r>
      <w:r w:rsidR="004F4700" w:rsidRPr="003F1B36">
        <w:rPr>
          <w:rFonts w:ascii="Tahoma" w:hAnsi="Tahoma" w:cs="Tahoma"/>
          <w:b/>
          <w:color w:val="0000FF"/>
          <w:sz w:val="24"/>
          <w:szCs w:val="24"/>
        </w:rPr>
        <w:t>din cadrul</w:t>
      </w:r>
      <w:r w:rsidR="004F4700" w:rsidRPr="003F1B36">
        <w:rPr>
          <w:rFonts w:ascii="Tahoma" w:hAnsi="Tahoma" w:cs="Tahoma"/>
          <w:b/>
          <w:color w:val="0000FF"/>
          <w:sz w:val="24"/>
          <w:szCs w:val="24"/>
          <w:lang w:val="fr-FR"/>
        </w:rPr>
        <w:t xml:space="preserve"> Complexului de Servicii Comunitare pentru Copii cu Dizabilit</w:t>
      </w:r>
      <w:r w:rsidR="0058065A" w:rsidRPr="003F1B36">
        <w:rPr>
          <w:rFonts w:ascii="Tahoma" w:hAnsi="Tahoma" w:cs="Tahoma"/>
          <w:b/>
          <w:color w:val="0000FF"/>
          <w:sz w:val="24"/>
          <w:szCs w:val="24"/>
          <w:lang w:val="fr-FR"/>
        </w:rPr>
        <w:t>ăț</w:t>
      </w:r>
      <w:r w:rsidR="004F4700" w:rsidRPr="003F1B36">
        <w:rPr>
          <w:rFonts w:ascii="Tahoma" w:hAnsi="Tahoma" w:cs="Tahoma"/>
          <w:b/>
          <w:color w:val="0000FF"/>
          <w:sz w:val="24"/>
          <w:szCs w:val="24"/>
          <w:lang w:val="fr-FR"/>
        </w:rPr>
        <w:t>i</w:t>
      </w:r>
      <w:r w:rsidRPr="003F1B36">
        <w:rPr>
          <w:rFonts w:ascii="Tahoma" w:hAnsi="Tahoma" w:cs="Tahoma"/>
          <w:b/>
          <w:color w:val="0000FF"/>
          <w:sz w:val="24"/>
          <w:szCs w:val="24"/>
        </w:rPr>
        <w:t xml:space="preserve"> sunt urm</w:t>
      </w:r>
      <w:r w:rsidR="0058065A" w:rsidRPr="003F1B36">
        <w:rPr>
          <w:rFonts w:ascii="Tahoma" w:hAnsi="Tahoma" w:cs="Tahoma"/>
          <w:b/>
          <w:color w:val="0000FF"/>
          <w:sz w:val="24"/>
          <w:szCs w:val="24"/>
        </w:rPr>
        <w:t>ă</w:t>
      </w:r>
      <w:r w:rsidRPr="003F1B36">
        <w:rPr>
          <w:rFonts w:ascii="Tahoma" w:hAnsi="Tahoma" w:cs="Tahoma"/>
          <w:b/>
          <w:color w:val="0000FF"/>
          <w:sz w:val="24"/>
          <w:szCs w:val="24"/>
        </w:rPr>
        <w:t>toarele:</w:t>
      </w:r>
    </w:p>
    <w:p w:rsidR="0035440F"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M</w:t>
      </w:r>
      <w:r w:rsidR="0058065A">
        <w:rPr>
          <w:rFonts w:ascii="Tahoma" w:eastAsia="Batang" w:hAnsi="Tahoma" w:cs="Tahoma"/>
          <w:sz w:val="24"/>
          <w:szCs w:val="24"/>
        </w:rPr>
        <w:t>ă</w:t>
      </w:r>
      <w:r w:rsidRPr="008F2978">
        <w:rPr>
          <w:rFonts w:ascii="Tahoma" w:eastAsia="Batang" w:hAnsi="Tahoma" w:cs="Tahoma"/>
          <w:sz w:val="24"/>
          <w:szCs w:val="24"/>
        </w:rPr>
        <w:t xml:space="preserve">surile de plasament dispuse, </w:t>
      </w:r>
      <w:r w:rsidR="0058065A">
        <w:rPr>
          <w:rFonts w:ascii="Tahoma" w:eastAsia="Batang" w:hAnsi="Tahoma" w:cs="Tahoma"/>
          <w:sz w:val="24"/>
          <w:szCs w:val="24"/>
        </w:rPr>
        <w:t>în condiț</w:t>
      </w:r>
      <w:r w:rsidRPr="008F2978">
        <w:rPr>
          <w:rFonts w:ascii="Tahoma" w:eastAsia="Batang" w:hAnsi="Tahoma" w:cs="Tahoma"/>
          <w:sz w:val="24"/>
          <w:szCs w:val="24"/>
        </w:rPr>
        <w:t xml:space="preserve">iile </w:t>
      </w:r>
      <w:r w:rsidR="0058065A">
        <w:rPr>
          <w:rFonts w:ascii="Tahoma" w:eastAsia="Batang" w:hAnsi="Tahoma" w:cs="Tahoma"/>
          <w:sz w:val="24"/>
          <w:szCs w:val="24"/>
        </w:rPr>
        <w:t>legii, de Comisia pentru Protecț</w:t>
      </w:r>
      <w:r w:rsidRPr="008F2978">
        <w:rPr>
          <w:rFonts w:ascii="Tahoma" w:eastAsia="Batang" w:hAnsi="Tahoma" w:cs="Tahoma"/>
          <w:sz w:val="24"/>
          <w:szCs w:val="24"/>
        </w:rPr>
        <w:t xml:space="preserve">ia </w:t>
      </w:r>
      <w:proofErr w:type="gramStart"/>
      <w:r w:rsidR="0058065A">
        <w:rPr>
          <w:rFonts w:ascii="Tahoma" w:eastAsia="Batang" w:hAnsi="Tahoma" w:cs="Tahoma"/>
          <w:sz w:val="24"/>
          <w:szCs w:val="24"/>
        </w:rPr>
        <w:t>Copilului  sau</w:t>
      </w:r>
      <w:proofErr w:type="gramEnd"/>
      <w:r w:rsidR="0058065A">
        <w:rPr>
          <w:rFonts w:ascii="Tahoma" w:eastAsia="Batang" w:hAnsi="Tahoma" w:cs="Tahoma"/>
          <w:sz w:val="24"/>
          <w:szCs w:val="24"/>
        </w:rPr>
        <w:t xml:space="preserve"> Instanța Judecă</w:t>
      </w:r>
      <w:r w:rsidRPr="008F2978">
        <w:rPr>
          <w:rFonts w:ascii="Tahoma" w:eastAsia="Batang" w:hAnsi="Tahoma" w:cs="Tahoma"/>
          <w:sz w:val="24"/>
          <w:szCs w:val="24"/>
        </w:rPr>
        <w:t>toreasc</w:t>
      </w:r>
      <w:r w:rsidR="0058065A">
        <w:rPr>
          <w:rFonts w:ascii="Tahoma" w:eastAsia="Batang" w:hAnsi="Tahoma" w:cs="Tahoma"/>
          <w:sz w:val="24"/>
          <w:szCs w:val="24"/>
        </w:rPr>
        <w:t>ă</w:t>
      </w:r>
      <w:r w:rsidRPr="008F2978">
        <w:rPr>
          <w:rFonts w:ascii="Tahoma" w:eastAsia="Batang" w:hAnsi="Tahoma" w:cs="Tahoma"/>
          <w:sz w:val="24"/>
          <w:szCs w:val="24"/>
        </w:rPr>
        <w:t>.</w:t>
      </w:r>
    </w:p>
    <w:p w:rsidR="0035440F" w:rsidRDefault="0058065A" w:rsidP="009E3D7E">
      <w:pPr>
        <w:numPr>
          <w:ilvl w:val="0"/>
          <w:numId w:val="3"/>
        </w:numPr>
        <w:spacing w:after="0" w:line="240" w:lineRule="auto"/>
        <w:jc w:val="both"/>
        <w:rPr>
          <w:rFonts w:ascii="Tahoma" w:eastAsia="Batang" w:hAnsi="Tahoma" w:cs="Tahoma"/>
          <w:sz w:val="24"/>
          <w:szCs w:val="24"/>
        </w:rPr>
      </w:pPr>
      <w:r>
        <w:rPr>
          <w:rFonts w:ascii="Tahoma" w:eastAsia="Batang" w:hAnsi="Tahoma" w:cs="Tahoma"/>
          <w:sz w:val="24"/>
          <w:szCs w:val="24"/>
        </w:rPr>
        <w:t>Dispoziții de plasament de urgență</w:t>
      </w:r>
      <w:r w:rsidR="0035440F" w:rsidRPr="008F2978">
        <w:rPr>
          <w:rFonts w:ascii="Tahoma" w:eastAsia="Batang" w:hAnsi="Tahoma" w:cs="Tahoma"/>
          <w:sz w:val="24"/>
          <w:szCs w:val="24"/>
        </w:rPr>
        <w:t xml:space="preserve"> emise de Directorul General al DGASPC Arge</w:t>
      </w:r>
      <w:r>
        <w:rPr>
          <w:rFonts w:ascii="Tahoma" w:eastAsia="Batang" w:hAnsi="Tahoma" w:cs="Tahoma"/>
          <w:sz w:val="24"/>
          <w:szCs w:val="24"/>
        </w:rPr>
        <w:t>ș sau de către Instanța Judecă</w:t>
      </w:r>
      <w:r w:rsidR="0035440F" w:rsidRPr="008F2978">
        <w:rPr>
          <w:rFonts w:ascii="Tahoma" w:eastAsia="Batang" w:hAnsi="Tahoma" w:cs="Tahoma"/>
          <w:sz w:val="24"/>
          <w:szCs w:val="24"/>
        </w:rPr>
        <w:t>toreasc</w:t>
      </w:r>
      <w:r>
        <w:rPr>
          <w:rFonts w:ascii="Tahoma" w:eastAsia="Batang" w:hAnsi="Tahoma" w:cs="Tahoma"/>
          <w:sz w:val="24"/>
          <w:szCs w:val="24"/>
        </w:rPr>
        <w:t>ă</w:t>
      </w:r>
      <w:r w:rsidR="0035440F" w:rsidRPr="008F2978">
        <w:rPr>
          <w:rFonts w:ascii="Tahoma" w:eastAsia="Batang" w:hAnsi="Tahoma" w:cs="Tahoma"/>
          <w:sz w:val="24"/>
          <w:szCs w:val="24"/>
        </w:rPr>
        <w:t>.</w:t>
      </w:r>
    </w:p>
    <w:p w:rsidR="009E3D7E" w:rsidRPr="009E3D7E" w:rsidRDefault="009E3D7E" w:rsidP="009E3D7E">
      <w:pPr>
        <w:spacing w:after="0" w:line="240" w:lineRule="auto"/>
        <w:ind w:left="720"/>
        <w:jc w:val="both"/>
        <w:rPr>
          <w:rFonts w:ascii="Tahoma" w:eastAsia="Batang" w:hAnsi="Tahoma" w:cs="Tahoma"/>
          <w:sz w:val="24"/>
          <w:szCs w:val="24"/>
        </w:rPr>
      </w:pPr>
    </w:p>
    <w:p w:rsidR="0035440F" w:rsidRPr="008F2978" w:rsidRDefault="0035440F" w:rsidP="008F2978">
      <w:pPr>
        <w:numPr>
          <w:ilvl w:val="6"/>
          <w:numId w:val="2"/>
        </w:numPr>
        <w:tabs>
          <w:tab w:val="clear" w:pos="5040"/>
          <w:tab w:val="left" w:pos="360"/>
          <w:tab w:val="num" w:pos="720"/>
          <w:tab w:val="left" w:pos="10080"/>
        </w:tabs>
        <w:spacing w:after="0" w:line="240" w:lineRule="auto"/>
        <w:ind w:hanging="4680"/>
        <w:jc w:val="both"/>
        <w:rPr>
          <w:rFonts w:ascii="Tahoma" w:hAnsi="Tahoma" w:cs="Tahoma"/>
          <w:color w:val="0000FF"/>
          <w:sz w:val="24"/>
          <w:szCs w:val="24"/>
        </w:rPr>
      </w:pPr>
      <w:r w:rsidRPr="008F2978">
        <w:rPr>
          <w:rFonts w:ascii="Tahoma" w:hAnsi="Tahoma" w:cs="Tahoma"/>
          <w:b/>
          <w:color w:val="0000FF"/>
          <w:sz w:val="24"/>
          <w:szCs w:val="24"/>
        </w:rPr>
        <w:t>Acte</w:t>
      </w:r>
      <w:r w:rsidR="00B53065">
        <w:rPr>
          <w:rFonts w:ascii="Tahoma" w:hAnsi="Tahoma" w:cs="Tahoma"/>
          <w:b/>
          <w:color w:val="0000FF"/>
          <w:sz w:val="24"/>
          <w:szCs w:val="24"/>
        </w:rPr>
        <w:t xml:space="preserve"> </w:t>
      </w:r>
      <w:r w:rsidRPr="008F2978">
        <w:rPr>
          <w:rFonts w:ascii="Tahoma" w:hAnsi="Tahoma" w:cs="Tahoma"/>
          <w:b/>
          <w:color w:val="0000FF"/>
          <w:sz w:val="24"/>
          <w:szCs w:val="24"/>
        </w:rPr>
        <w:t>necesare:</w:t>
      </w:r>
    </w:p>
    <w:p w:rsidR="00BA4DF2"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 xml:space="preserve">Cerere de institiţionalizare, </w:t>
      </w:r>
      <w:r w:rsidR="00BA4DF2" w:rsidRPr="008F2978">
        <w:rPr>
          <w:rFonts w:ascii="Tahoma" w:hAnsi="Tahoma" w:cs="Tahoma"/>
          <w:sz w:val="24"/>
          <w:szCs w:val="24"/>
        </w:rPr>
        <w:t>acordul membrilor familiei</w:t>
      </w:r>
      <w:r w:rsidR="007630DB" w:rsidRPr="008F2978">
        <w:rPr>
          <w:rFonts w:ascii="Tahoma" w:hAnsi="Tahoma" w:cs="Tahoma"/>
          <w:sz w:val="24"/>
          <w:szCs w:val="24"/>
        </w:rPr>
        <w:t>;</w:t>
      </w:r>
    </w:p>
    <w:p w:rsidR="0009482A"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Hotărârea</w:t>
      </w:r>
      <w:r w:rsidR="00E51092">
        <w:rPr>
          <w:rFonts w:ascii="Tahoma" w:hAnsi="Tahoma" w:cs="Tahoma"/>
          <w:sz w:val="24"/>
          <w:szCs w:val="24"/>
        </w:rPr>
        <w:t xml:space="preserve"> </w:t>
      </w:r>
      <w:r w:rsidR="0009482A" w:rsidRPr="008F2978">
        <w:rPr>
          <w:rFonts w:ascii="Tahoma" w:eastAsia="Batang" w:hAnsi="Tahoma" w:cs="Tahoma"/>
          <w:sz w:val="24"/>
          <w:szCs w:val="24"/>
        </w:rPr>
        <w:t>de plasament emis</w:t>
      </w:r>
      <w:r w:rsidR="00E51092">
        <w:rPr>
          <w:rFonts w:ascii="Tahoma" w:eastAsia="Batang" w:hAnsi="Tahoma" w:cs="Tahoma"/>
          <w:sz w:val="24"/>
          <w:szCs w:val="24"/>
        </w:rPr>
        <w:t>ă</w:t>
      </w:r>
      <w:r w:rsidR="0009482A" w:rsidRPr="008F2978">
        <w:rPr>
          <w:rFonts w:ascii="Tahoma" w:eastAsia="Batang" w:hAnsi="Tahoma" w:cs="Tahoma"/>
          <w:sz w:val="24"/>
          <w:szCs w:val="24"/>
        </w:rPr>
        <w:t xml:space="preserve"> de </w:t>
      </w:r>
      <w:r w:rsidRPr="008F2978">
        <w:rPr>
          <w:rFonts w:ascii="Tahoma" w:eastAsia="Batang" w:hAnsi="Tahoma" w:cs="Tahoma"/>
          <w:sz w:val="24"/>
          <w:szCs w:val="24"/>
        </w:rPr>
        <w:t>Comisi</w:t>
      </w:r>
      <w:r w:rsidR="0009482A" w:rsidRPr="008F2978">
        <w:rPr>
          <w:rFonts w:ascii="Tahoma" w:eastAsia="Batang" w:hAnsi="Tahoma" w:cs="Tahoma"/>
          <w:sz w:val="24"/>
          <w:szCs w:val="24"/>
        </w:rPr>
        <w:t>a</w:t>
      </w:r>
      <w:r w:rsidRPr="008F2978">
        <w:rPr>
          <w:rFonts w:ascii="Tahoma" w:eastAsia="Batang" w:hAnsi="Tahoma" w:cs="Tahoma"/>
          <w:sz w:val="24"/>
          <w:szCs w:val="24"/>
        </w:rPr>
        <w:t xml:space="preserve"> pentru Protec</w:t>
      </w:r>
      <w:r w:rsidR="00A9562C">
        <w:rPr>
          <w:rFonts w:ascii="Tahoma" w:eastAsia="Batang" w:hAnsi="Tahoma" w:cs="Tahoma"/>
          <w:sz w:val="24"/>
          <w:szCs w:val="24"/>
        </w:rPr>
        <w:t>ț</w:t>
      </w:r>
      <w:r w:rsidRPr="008F2978">
        <w:rPr>
          <w:rFonts w:ascii="Tahoma" w:eastAsia="Batang" w:hAnsi="Tahoma" w:cs="Tahoma"/>
          <w:sz w:val="24"/>
          <w:szCs w:val="24"/>
        </w:rPr>
        <w:t>ia Copilului</w:t>
      </w:r>
      <w:r w:rsidR="007630DB" w:rsidRPr="008F2978">
        <w:rPr>
          <w:rFonts w:ascii="Tahoma" w:eastAsia="Batang" w:hAnsi="Tahoma" w:cs="Tahoma"/>
          <w:sz w:val="24"/>
          <w:szCs w:val="24"/>
        </w:rPr>
        <w:t>;</w:t>
      </w:r>
    </w:p>
    <w:p w:rsidR="0035440F" w:rsidRPr="008F2978" w:rsidRDefault="0009482A"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Sentin</w:t>
      </w:r>
      <w:r w:rsidR="00A9562C">
        <w:rPr>
          <w:rFonts w:ascii="Tahoma" w:hAnsi="Tahoma" w:cs="Tahoma"/>
          <w:sz w:val="24"/>
          <w:szCs w:val="24"/>
        </w:rPr>
        <w:t>ț</w:t>
      </w:r>
      <w:r w:rsidRPr="008F2978">
        <w:rPr>
          <w:rFonts w:ascii="Tahoma" w:hAnsi="Tahoma" w:cs="Tahoma"/>
          <w:sz w:val="24"/>
          <w:szCs w:val="24"/>
        </w:rPr>
        <w:t>a Civil</w:t>
      </w:r>
      <w:r w:rsidR="00A9562C">
        <w:rPr>
          <w:rFonts w:ascii="Tahoma" w:hAnsi="Tahoma" w:cs="Tahoma"/>
          <w:sz w:val="24"/>
          <w:szCs w:val="24"/>
        </w:rPr>
        <w:t>ă</w:t>
      </w:r>
      <w:r w:rsidRPr="008F2978">
        <w:rPr>
          <w:rFonts w:ascii="Tahoma" w:hAnsi="Tahoma" w:cs="Tahoma"/>
          <w:sz w:val="24"/>
          <w:szCs w:val="24"/>
        </w:rPr>
        <w:t xml:space="preserve"> privind plasamentul copilului, emis</w:t>
      </w:r>
      <w:r w:rsidR="00A9562C">
        <w:rPr>
          <w:rFonts w:ascii="Tahoma" w:hAnsi="Tahoma" w:cs="Tahoma"/>
          <w:sz w:val="24"/>
          <w:szCs w:val="24"/>
        </w:rPr>
        <w:t>ă</w:t>
      </w:r>
      <w:r w:rsidRPr="008F2978">
        <w:rPr>
          <w:rFonts w:ascii="Tahoma" w:hAnsi="Tahoma" w:cs="Tahoma"/>
          <w:sz w:val="24"/>
          <w:szCs w:val="24"/>
        </w:rPr>
        <w:t xml:space="preserve"> de </w:t>
      </w:r>
      <w:r w:rsidR="0035440F" w:rsidRPr="008F2978">
        <w:rPr>
          <w:rFonts w:ascii="Tahoma" w:eastAsia="Batang" w:hAnsi="Tahoma" w:cs="Tahoma"/>
          <w:sz w:val="24"/>
          <w:szCs w:val="24"/>
        </w:rPr>
        <w:t>Instan</w:t>
      </w:r>
      <w:r w:rsidR="00A9562C">
        <w:rPr>
          <w:rFonts w:ascii="Tahoma" w:eastAsia="Batang" w:hAnsi="Tahoma" w:cs="Tahoma"/>
          <w:sz w:val="24"/>
          <w:szCs w:val="24"/>
        </w:rPr>
        <w:t>ț</w:t>
      </w:r>
      <w:r w:rsidRPr="008F2978">
        <w:rPr>
          <w:rFonts w:ascii="Tahoma" w:eastAsia="Batang" w:hAnsi="Tahoma" w:cs="Tahoma"/>
          <w:sz w:val="24"/>
          <w:szCs w:val="24"/>
        </w:rPr>
        <w:t>a</w:t>
      </w:r>
      <w:r w:rsidR="0035440F" w:rsidRPr="008F2978">
        <w:rPr>
          <w:rFonts w:ascii="Tahoma" w:eastAsia="Batang" w:hAnsi="Tahoma" w:cs="Tahoma"/>
          <w:sz w:val="24"/>
          <w:szCs w:val="24"/>
        </w:rPr>
        <w:t xml:space="preserve"> Judec</w:t>
      </w:r>
      <w:r w:rsidR="00A9562C">
        <w:rPr>
          <w:rFonts w:ascii="Tahoma" w:eastAsia="Batang" w:hAnsi="Tahoma" w:cs="Tahoma"/>
          <w:sz w:val="24"/>
          <w:szCs w:val="24"/>
        </w:rPr>
        <w:t>ă</w:t>
      </w:r>
      <w:r w:rsidR="0035440F" w:rsidRPr="008F2978">
        <w:rPr>
          <w:rFonts w:ascii="Tahoma" w:eastAsia="Batang" w:hAnsi="Tahoma" w:cs="Tahoma"/>
          <w:sz w:val="24"/>
          <w:szCs w:val="24"/>
        </w:rPr>
        <w:t>toreas</w:t>
      </w:r>
      <w:r w:rsidRPr="008F2978">
        <w:rPr>
          <w:rFonts w:ascii="Tahoma" w:eastAsia="Batang" w:hAnsi="Tahoma" w:cs="Tahoma"/>
          <w:sz w:val="24"/>
          <w:szCs w:val="24"/>
        </w:rPr>
        <w:t>c</w:t>
      </w:r>
      <w:r w:rsidR="00A9562C">
        <w:rPr>
          <w:rFonts w:ascii="Tahoma" w:eastAsia="Batang" w:hAnsi="Tahoma" w:cs="Tahoma"/>
          <w:sz w:val="24"/>
          <w:szCs w:val="24"/>
        </w:rPr>
        <w:t>ă</w:t>
      </w:r>
      <w:r w:rsidR="007630DB" w:rsidRPr="008F2978">
        <w:rPr>
          <w:rFonts w:ascii="Tahoma" w:hAnsi="Tahoma" w:cs="Tahoma"/>
          <w:sz w:val="24"/>
          <w:szCs w:val="24"/>
        </w:rPr>
        <w:t>;</w:t>
      </w:r>
    </w:p>
    <w:p w:rsidR="0035440F"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Dispozi</w:t>
      </w:r>
      <w:r w:rsidR="00A9562C">
        <w:rPr>
          <w:rFonts w:ascii="Tahoma" w:eastAsia="Batang" w:hAnsi="Tahoma" w:cs="Tahoma"/>
          <w:sz w:val="24"/>
          <w:szCs w:val="24"/>
        </w:rPr>
        <w:t>ț</w:t>
      </w:r>
      <w:r w:rsidRPr="008F2978">
        <w:rPr>
          <w:rFonts w:ascii="Tahoma" w:eastAsia="Batang" w:hAnsi="Tahoma" w:cs="Tahoma"/>
          <w:sz w:val="24"/>
          <w:szCs w:val="24"/>
        </w:rPr>
        <w:t>ia de plasament în regim de urgen</w:t>
      </w:r>
      <w:r w:rsidR="00A9562C">
        <w:rPr>
          <w:rFonts w:ascii="Tahoma" w:eastAsia="Batang" w:hAnsi="Tahoma" w:cs="Tahoma"/>
          <w:sz w:val="24"/>
          <w:szCs w:val="24"/>
        </w:rPr>
        <w:t>ță</w:t>
      </w:r>
      <w:r w:rsidRPr="008F2978">
        <w:rPr>
          <w:rFonts w:ascii="Tahoma" w:eastAsia="Batang" w:hAnsi="Tahoma" w:cs="Tahoma"/>
          <w:sz w:val="24"/>
          <w:szCs w:val="24"/>
        </w:rPr>
        <w:t xml:space="preserve"> emisă de Directorul General al DGASPC Arge</w:t>
      </w:r>
      <w:r w:rsidR="00A9562C">
        <w:rPr>
          <w:rFonts w:ascii="Tahoma" w:eastAsia="Batang" w:hAnsi="Tahoma" w:cs="Tahoma"/>
          <w:sz w:val="24"/>
          <w:szCs w:val="24"/>
        </w:rPr>
        <w:t>ș</w:t>
      </w:r>
      <w:r w:rsidRPr="008F2978">
        <w:rPr>
          <w:rFonts w:ascii="Tahoma" w:eastAsia="Batang" w:hAnsi="Tahoma" w:cs="Tahoma"/>
          <w:sz w:val="24"/>
          <w:szCs w:val="24"/>
        </w:rPr>
        <w:t xml:space="preserve"> sau de c</w:t>
      </w:r>
      <w:r w:rsidR="00A9562C">
        <w:rPr>
          <w:rFonts w:ascii="Tahoma" w:eastAsia="Batang" w:hAnsi="Tahoma" w:cs="Tahoma"/>
          <w:sz w:val="24"/>
          <w:szCs w:val="24"/>
        </w:rPr>
        <w:t>ă</w:t>
      </w:r>
      <w:r w:rsidRPr="008F2978">
        <w:rPr>
          <w:rFonts w:ascii="Tahoma" w:eastAsia="Batang" w:hAnsi="Tahoma" w:cs="Tahoma"/>
          <w:sz w:val="24"/>
          <w:szCs w:val="24"/>
        </w:rPr>
        <w:t>tre Instan</w:t>
      </w:r>
      <w:r w:rsidR="00A9562C">
        <w:rPr>
          <w:rFonts w:ascii="Tahoma" w:eastAsia="Batang" w:hAnsi="Tahoma" w:cs="Tahoma"/>
          <w:sz w:val="24"/>
          <w:szCs w:val="24"/>
        </w:rPr>
        <w:t>ț</w:t>
      </w:r>
      <w:r w:rsidRPr="008F2978">
        <w:rPr>
          <w:rFonts w:ascii="Tahoma" w:eastAsia="Batang" w:hAnsi="Tahoma" w:cs="Tahoma"/>
          <w:sz w:val="24"/>
          <w:szCs w:val="24"/>
        </w:rPr>
        <w:t xml:space="preserve">a </w:t>
      </w:r>
      <w:r w:rsidR="007630DB" w:rsidRPr="008F2978">
        <w:rPr>
          <w:rFonts w:ascii="Tahoma" w:eastAsia="Batang" w:hAnsi="Tahoma" w:cs="Tahoma"/>
          <w:sz w:val="24"/>
          <w:szCs w:val="24"/>
        </w:rPr>
        <w:t>Judecatoreasc</w:t>
      </w:r>
      <w:r w:rsidR="00A9562C">
        <w:rPr>
          <w:rFonts w:ascii="Tahoma" w:eastAsia="Batang" w:hAnsi="Tahoma" w:cs="Tahoma"/>
          <w:sz w:val="24"/>
          <w:szCs w:val="24"/>
        </w:rPr>
        <w:t>ă</w:t>
      </w:r>
      <w:r w:rsidR="007630DB" w:rsidRPr="008F2978">
        <w:rPr>
          <w:rFonts w:ascii="Tahoma" w:eastAsia="Batang" w:hAnsi="Tahoma" w:cs="Tahoma"/>
          <w:sz w:val="24"/>
          <w:szCs w:val="24"/>
        </w:rPr>
        <w:t>, dacă este cazul;</w:t>
      </w:r>
    </w:p>
    <w:p w:rsidR="00B56C16" w:rsidRPr="008F2978" w:rsidRDefault="00B56C16"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Dispozi</w:t>
      </w:r>
      <w:r w:rsidR="00A9562C">
        <w:rPr>
          <w:rFonts w:ascii="Tahoma" w:eastAsia="Batang" w:hAnsi="Tahoma" w:cs="Tahoma"/>
          <w:sz w:val="24"/>
          <w:szCs w:val="24"/>
        </w:rPr>
        <w:t>ț</w:t>
      </w:r>
      <w:r w:rsidRPr="008F2978">
        <w:rPr>
          <w:rFonts w:ascii="Tahoma" w:eastAsia="Batang" w:hAnsi="Tahoma" w:cs="Tahoma"/>
          <w:sz w:val="24"/>
          <w:szCs w:val="24"/>
        </w:rPr>
        <w:t>ia privind desemnarea ma</w:t>
      </w:r>
      <w:r w:rsidR="00A9562C">
        <w:rPr>
          <w:rFonts w:ascii="Tahoma" w:eastAsia="Batang" w:hAnsi="Tahoma" w:cs="Tahoma"/>
          <w:sz w:val="24"/>
          <w:szCs w:val="24"/>
        </w:rPr>
        <w:t>n</w:t>
      </w:r>
      <w:r w:rsidRPr="008F2978">
        <w:rPr>
          <w:rFonts w:ascii="Tahoma" w:eastAsia="Batang" w:hAnsi="Tahoma" w:cs="Tahoma"/>
          <w:sz w:val="24"/>
          <w:szCs w:val="24"/>
        </w:rPr>
        <w:t>agerului de caz</w:t>
      </w:r>
      <w:r w:rsidR="007630DB" w:rsidRPr="008F2978">
        <w:rPr>
          <w:rFonts w:ascii="Tahoma" w:eastAsia="Batang" w:hAnsi="Tahoma" w:cs="Tahoma"/>
          <w:sz w:val="24"/>
          <w:szCs w:val="24"/>
        </w:rPr>
        <w:t>;</w:t>
      </w:r>
    </w:p>
    <w:p w:rsidR="0009482A" w:rsidRPr="008F2978" w:rsidRDefault="0009482A"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Actele de identitate originale ale copilului</w:t>
      </w:r>
      <w:r w:rsidR="00BA4DF2" w:rsidRPr="008F2978">
        <w:rPr>
          <w:rFonts w:ascii="Tahoma" w:eastAsia="Batang" w:hAnsi="Tahoma" w:cs="Tahoma"/>
          <w:sz w:val="24"/>
          <w:szCs w:val="24"/>
        </w:rPr>
        <w:t xml:space="preserve"> (Certificat na</w:t>
      </w:r>
      <w:r w:rsidR="00A9562C">
        <w:rPr>
          <w:rFonts w:ascii="Tahoma" w:eastAsia="Batang" w:hAnsi="Tahoma" w:cs="Tahoma"/>
          <w:sz w:val="24"/>
          <w:szCs w:val="24"/>
        </w:rPr>
        <w:t>ș</w:t>
      </w:r>
      <w:r w:rsidR="00BA4DF2" w:rsidRPr="008F2978">
        <w:rPr>
          <w:rFonts w:ascii="Tahoma" w:eastAsia="Batang" w:hAnsi="Tahoma" w:cs="Tahoma"/>
          <w:sz w:val="24"/>
          <w:szCs w:val="24"/>
        </w:rPr>
        <w:t>tere, CI-unde este cazul)</w:t>
      </w:r>
      <w:r w:rsidR="007630DB" w:rsidRPr="008F2978">
        <w:rPr>
          <w:rFonts w:ascii="Tahoma" w:eastAsia="Batang" w:hAnsi="Tahoma" w:cs="Tahoma"/>
          <w:sz w:val="24"/>
          <w:szCs w:val="24"/>
        </w:rPr>
        <w:t>;</w:t>
      </w:r>
    </w:p>
    <w:p w:rsidR="00BA4DF2" w:rsidRPr="008F2978" w:rsidRDefault="00BA4DF2"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Hot</w:t>
      </w:r>
      <w:r w:rsidR="00A9562C">
        <w:rPr>
          <w:rFonts w:ascii="Tahoma" w:eastAsia="Batang" w:hAnsi="Tahoma" w:cs="Tahoma"/>
          <w:sz w:val="24"/>
          <w:szCs w:val="24"/>
        </w:rPr>
        <w:t>ă</w:t>
      </w:r>
      <w:r w:rsidRPr="008F2978">
        <w:rPr>
          <w:rFonts w:ascii="Tahoma" w:eastAsia="Batang" w:hAnsi="Tahoma" w:cs="Tahoma"/>
          <w:sz w:val="24"/>
          <w:szCs w:val="24"/>
        </w:rPr>
        <w:t>r</w:t>
      </w:r>
      <w:r w:rsidR="00A9562C">
        <w:rPr>
          <w:rFonts w:ascii="Tahoma" w:eastAsia="Batang" w:hAnsi="Tahoma" w:cs="Tahoma"/>
          <w:sz w:val="24"/>
          <w:szCs w:val="24"/>
        </w:rPr>
        <w:t>â</w:t>
      </w:r>
      <w:r w:rsidRPr="008F2978">
        <w:rPr>
          <w:rFonts w:ascii="Tahoma" w:eastAsia="Batang" w:hAnsi="Tahoma" w:cs="Tahoma"/>
          <w:sz w:val="24"/>
          <w:szCs w:val="24"/>
        </w:rPr>
        <w:t xml:space="preserve">rea, Certificatul de </w:t>
      </w:r>
      <w:r w:rsidR="00A9562C">
        <w:rPr>
          <w:rFonts w:ascii="Tahoma" w:eastAsia="Batang" w:hAnsi="Tahoma" w:cs="Tahoma"/>
          <w:sz w:val="24"/>
          <w:szCs w:val="24"/>
        </w:rPr>
        <w:t>î</w:t>
      </w:r>
      <w:r w:rsidRPr="008F2978">
        <w:rPr>
          <w:rFonts w:ascii="Tahoma" w:eastAsia="Batang" w:hAnsi="Tahoma" w:cs="Tahoma"/>
          <w:sz w:val="24"/>
          <w:szCs w:val="24"/>
        </w:rPr>
        <w:t xml:space="preserve">ncadrare </w:t>
      </w:r>
      <w:r w:rsidR="00A9562C">
        <w:rPr>
          <w:rFonts w:ascii="Tahoma" w:eastAsia="Batang" w:hAnsi="Tahoma" w:cs="Tahoma"/>
          <w:sz w:val="24"/>
          <w:szCs w:val="24"/>
        </w:rPr>
        <w:t>î</w:t>
      </w:r>
      <w:r w:rsidRPr="008F2978">
        <w:rPr>
          <w:rFonts w:ascii="Tahoma" w:eastAsia="Batang" w:hAnsi="Tahoma" w:cs="Tahoma"/>
          <w:sz w:val="24"/>
          <w:szCs w:val="24"/>
        </w:rPr>
        <w:t xml:space="preserve">n grad de handicap </w:t>
      </w:r>
      <w:r w:rsidR="00A9562C">
        <w:rPr>
          <w:rFonts w:ascii="Tahoma" w:eastAsia="Batang" w:hAnsi="Tahoma" w:cs="Tahoma"/>
          <w:sz w:val="24"/>
          <w:szCs w:val="24"/>
        </w:rPr>
        <w:t>și</w:t>
      </w:r>
      <w:r w:rsidRPr="008F2978">
        <w:rPr>
          <w:rFonts w:ascii="Tahoma" w:eastAsia="Batang" w:hAnsi="Tahoma" w:cs="Tahoma"/>
          <w:sz w:val="24"/>
          <w:szCs w:val="24"/>
        </w:rPr>
        <w:t xml:space="preserve"> Planul de recuperare</w:t>
      </w:r>
      <w:r w:rsidR="007630DB" w:rsidRPr="008F2978">
        <w:rPr>
          <w:rFonts w:ascii="Tahoma" w:eastAsia="Batang" w:hAnsi="Tahoma" w:cs="Tahoma"/>
          <w:sz w:val="24"/>
          <w:szCs w:val="24"/>
        </w:rPr>
        <w:t>;</w:t>
      </w:r>
    </w:p>
    <w:p w:rsidR="0035440F" w:rsidRPr="008F2978" w:rsidRDefault="00BA4DF2"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Copii</w:t>
      </w:r>
      <w:r w:rsidR="0035440F" w:rsidRPr="008F2978">
        <w:rPr>
          <w:rFonts w:ascii="Tahoma" w:hAnsi="Tahoma" w:cs="Tahoma"/>
          <w:sz w:val="24"/>
          <w:szCs w:val="24"/>
        </w:rPr>
        <w:t xml:space="preserve"> dup</w:t>
      </w:r>
      <w:r w:rsidR="00A9562C">
        <w:rPr>
          <w:rFonts w:ascii="Tahoma" w:hAnsi="Tahoma" w:cs="Tahoma"/>
          <w:sz w:val="24"/>
          <w:szCs w:val="24"/>
        </w:rPr>
        <w:t>ă</w:t>
      </w:r>
      <w:r w:rsidR="00E51092">
        <w:rPr>
          <w:rFonts w:ascii="Tahoma" w:hAnsi="Tahoma" w:cs="Tahoma"/>
          <w:sz w:val="24"/>
          <w:szCs w:val="24"/>
        </w:rPr>
        <w:t xml:space="preserve"> </w:t>
      </w:r>
      <w:r w:rsidRPr="008F2978">
        <w:rPr>
          <w:rFonts w:ascii="Tahoma" w:hAnsi="Tahoma" w:cs="Tahoma"/>
          <w:sz w:val="24"/>
          <w:szCs w:val="24"/>
        </w:rPr>
        <w:t>actele de identitate ale p</w:t>
      </w:r>
      <w:r w:rsidR="00A9562C">
        <w:rPr>
          <w:rFonts w:ascii="Tahoma" w:hAnsi="Tahoma" w:cs="Tahoma"/>
          <w:sz w:val="24"/>
          <w:szCs w:val="24"/>
        </w:rPr>
        <w:t>ă</w:t>
      </w:r>
      <w:r w:rsidRPr="008F2978">
        <w:rPr>
          <w:rFonts w:ascii="Tahoma" w:hAnsi="Tahoma" w:cs="Tahoma"/>
          <w:sz w:val="24"/>
          <w:szCs w:val="24"/>
        </w:rPr>
        <w:t>rin</w:t>
      </w:r>
      <w:r w:rsidR="00A9562C">
        <w:rPr>
          <w:rFonts w:ascii="Tahoma" w:hAnsi="Tahoma" w:cs="Tahoma"/>
          <w:sz w:val="24"/>
          <w:szCs w:val="24"/>
        </w:rPr>
        <w:t>ț</w:t>
      </w:r>
      <w:r w:rsidRPr="008F2978">
        <w:rPr>
          <w:rFonts w:ascii="Tahoma" w:hAnsi="Tahoma" w:cs="Tahoma"/>
          <w:sz w:val="24"/>
          <w:szCs w:val="24"/>
        </w:rPr>
        <w:t>ilor, membrilor familiei, reprezentan</w:t>
      </w:r>
      <w:r w:rsidR="00A9562C">
        <w:rPr>
          <w:rFonts w:ascii="Tahoma" w:hAnsi="Tahoma" w:cs="Tahoma"/>
          <w:sz w:val="24"/>
          <w:szCs w:val="24"/>
        </w:rPr>
        <w:t>ț</w:t>
      </w:r>
      <w:r w:rsidRPr="008F2978">
        <w:rPr>
          <w:rFonts w:ascii="Tahoma" w:hAnsi="Tahoma" w:cs="Tahoma"/>
          <w:sz w:val="24"/>
          <w:szCs w:val="24"/>
        </w:rPr>
        <w:t xml:space="preserve">ilor legali, </w:t>
      </w:r>
      <w:r w:rsidR="0035440F" w:rsidRPr="008F2978">
        <w:rPr>
          <w:rFonts w:ascii="Tahoma" w:hAnsi="Tahoma" w:cs="Tahoma"/>
          <w:sz w:val="24"/>
          <w:szCs w:val="24"/>
        </w:rPr>
        <w:t>Certificat</w:t>
      </w:r>
      <w:r w:rsidRPr="008F2978">
        <w:rPr>
          <w:rFonts w:ascii="Tahoma" w:hAnsi="Tahoma" w:cs="Tahoma"/>
          <w:sz w:val="24"/>
          <w:szCs w:val="24"/>
        </w:rPr>
        <w:t>e</w:t>
      </w:r>
      <w:r w:rsidR="0035440F" w:rsidRPr="008F2978">
        <w:rPr>
          <w:rFonts w:ascii="Tahoma" w:hAnsi="Tahoma" w:cs="Tahoma"/>
          <w:sz w:val="24"/>
          <w:szCs w:val="24"/>
        </w:rPr>
        <w:t xml:space="preserve"> de na</w:t>
      </w:r>
      <w:r w:rsidR="00A9562C">
        <w:rPr>
          <w:rFonts w:ascii="Tahoma" w:hAnsi="Tahoma" w:cs="Tahoma"/>
          <w:sz w:val="24"/>
          <w:szCs w:val="24"/>
        </w:rPr>
        <w:t>ș</w:t>
      </w:r>
      <w:r w:rsidR="0035440F" w:rsidRPr="008F2978">
        <w:rPr>
          <w:rFonts w:ascii="Tahoma" w:hAnsi="Tahoma" w:cs="Tahoma"/>
          <w:sz w:val="24"/>
          <w:szCs w:val="24"/>
        </w:rPr>
        <w:t>tere, de c</w:t>
      </w:r>
      <w:r w:rsidR="00A9562C">
        <w:rPr>
          <w:rFonts w:ascii="Tahoma" w:hAnsi="Tahoma" w:cs="Tahoma"/>
          <w:sz w:val="24"/>
          <w:szCs w:val="24"/>
        </w:rPr>
        <w:t>ă</w:t>
      </w:r>
      <w:r w:rsidR="0035440F" w:rsidRPr="008F2978">
        <w:rPr>
          <w:rFonts w:ascii="Tahoma" w:hAnsi="Tahoma" w:cs="Tahoma"/>
          <w:sz w:val="24"/>
          <w:szCs w:val="24"/>
        </w:rPr>
        <w:t>s</w:t>
      </w:r>
      <w:r w:rsidR="00A9562C">
        <w:rPr>
          <w:rFonts w:ascii="Tahoma" w:hAnsi="Tahoma" w:cs="Tahoma"/>
          <w:sz w:val="24"/>
          <w:szCs w:val="24"/>
        </w:rPr>
        <w:t>ă</w:t>
      </w:r>
      <w:r w:rsidR="0035440F" w:rsidRPr="008F2978">
        <w:rPr>
          <w:rFonts w:ascii="Tahoma" w:hAnsi="Tahoma" w:cs="Tahoma"/>
          <w:sz w:val="24"/>
          <w:szCs w:val="24"/>
        </w:rPr>
        <w:t>torie sau de deces al apar</w:t>
      </w:r>
      <w:r w:rsidR="00A9562C">
        <w:rPr>
          <w:rFonts w:ascii="Tahoma" w:hAnsi="Tahoma" w:cs="Tahoma"/>
          <w:sz w:val="24"/>
          <w:szCs w:val="24"/>
        </w:rPr>
        <w:t>ț</w:t>
      </w:r>
      <w:r w:rsidR="0035440F" w:rsidRPr="008F2978">
        <w:rPr>
          <w:rFonts w:ascii="Tahoma" w:hAnsi="Tahoma" w:cs="Tahoma"/>
          <w:sz w:val="24"/>
          <w:szCs w:val="24"/>
        </w:rPr>
        <w:t>in</w:t>
      </w:r>
      <w:r w:rsidR="00A9562C">
        <w:rPr>
          <w:rFonts w:ascii="Tahoma" w:hAnsi="Tahoma" w:cs="Tahoma"/>
          <w:sz w:val="24"/>
          <w:szCs w:val="24"/>
        </w:rPr>
        <w:t>ă</w:t>
      </w:r>
      <w:r w:rsidR="0035440F" w:rsidRPr="008F2978">
        <w:rPr>
          <w:rFonts w:ascii="Tahoma" w:hAnsi="Tahoma" w:cs="Tahoma"/>
          <w:sz w:val="24"/>
          <w:szCs w:val="24"/>
        </w:rPr>
        <w:t>torului</w:t>
      </w:r>
      <w:r w:rsidR="007630DB" w:rsidRPr="008F2978">
        <w:rPr>
          <w:rFonts w:ascii="Tahoma" w:hAnsi="Tahoma" w:cs="Tahoma"/>
          <w:sz w:val="24"/>
          <w:szCs w:val="24"/>
        </w:rPr>
        <w:t>, CI;</w:t>
      </w:r>
    </w:p>
    <w:p w:rsidR="00BA4DF2" w:rsidRPr="008F2978" w:rsidRDefault="00BA4DF2"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Acte medicale (Certificat medical, Scrisoare medical</w:t>
      </w:r>
      <w:r w:rsidR="00A9562C">
        <w:rPr>
          <w:rFonts w:ascii="Tahoma" w:hAnsi="Tahoma" w:cs="Tahoma"/>
          <w:sz w:val="24"/>
          <w:szCs w:val="24"/>
        </w:rPr>
        <w:t>ă</w:t>
      </w:r>
      <w:r w:rsidRPr="008F2978">
        <w:rPr>
          <w:rFonts w:ascii="Tahoma" w:hAnsi="Tahoma" w:cs="Tahoma"/>
          <w:sz w:val="24"/>
          <w:szCs w:val="24"/>
        </w:rPr>
        <w:t>, bilete de ie</w:t>
      </w:r>
      <w:r w:rsidR="00A9562C">
        <w:rPr>
          <w:rFonts w:ascii="Tahoma" w:hAnsi="Tahoma" w:cs="Tahoma"/>
          <w:sz w:val="24"/>
          <w:szCs w:val="24"/>
        </w:rPr>
        <w:t>ș</w:t>
      </w:r>
      <w:r w:rsidRPr="008F2978">
        <w:rPr>
          <w:rFonts w:ascii="Tahoma" w:hAnsi="Tahoma" w:cs="Tahoma"/>
          <w:sz w:val="24"/>
          <w:szCs w:val="24"/>
        </w:rPr>
        <w:t>ire din spital sau alte acte medicale din care s</w:t>
      </w:r>
      <w:r w:rsidR="00A9562C">
        <w:rPr>
          <w:rFonts w:ascii="Tahoma" w:hAnsi="Tahoma" w:cs="Tahoma"/>
          <w:sz w:val="24"/>
          <w:szCs w:val="24"/>
        </w:rPr>
        <w:t>ă</w:t>
      </w:r>
      <w:r w:rsidRPr="008F2978">
        <w:rPr>
          <w:rFonts w:ascii="Tahoma" w:hAnsi="Tahoma" w:cs="Tahoma"/>
          <w:sz w:val="24"/>
          <w:szCs w:val="24"/>
        </w:rPr>
        <w:t xml:space="preserve"> reias</w:t>
      </w:r>
      <w:r w:rsidR="00A9562C">
        <w:rPr>
          <w:rFonts w:ascii="Tahoma" w:hAnsi="Tahoma" w:cs="Tahoma"/>
          <w:sz w:val="24"/>
          <w:szCs w:val="24"/>
        </w:rPr>
        <w:t>ă</w:t>
      </w:r>
      <w:r w:rsidRPr="008F2978">
        <w:rPr>
          <w:rFonts w:ascii="Tahoma" w:hAnsi="Tahoma" w:cs="Tahoma"/>
          <w:sz w:val="24"/>
          <w:szCs w:val="24"/>
        </w:rPr>
        <w:t xml:space="preserve"> diagnosticul copilului, medicul de familie, medic</w:t>
      </w:r>
      <w:r w:rsidR="00B56C16" w:rsidRPr="008F2978">
        <w:rPr>
          <w:rFonts w:ascii="Tahoma" w:hAnsi="Tahoma" w:cs="Tahoma"/>
          <w:sz w:val="24"/>
          <w:szCs w:val="24"/>
        </w:rPr>
        <w:t>u</w:t>
      </w:r>
      <w:r w:rsidRPr="008F2978">
        <w:rPr>
          <w:rFonts w:ascii="Tahoma" w:hAnsi="Tahoma" w:cs="Tahoma"/>
          <w:sz w:val="24"/>
          <w:szCs w:val="24"/>
        </w:rPr>
        <w:t xml:space="preserve">l specialist  </w:t>
      </w:r>
      <w:r w:rsidR="00A9562C">
        <w:rPr>
          <w:rFonts w:ascii="Tahoma" w:hAnsi="Tahoma" w:cs="Tahoma"/>
          <w:sz w:val="24"/>
          <w:szCs w:val="24"/>
        </w:rPr>
        <w:t>ș</w:t>
      </w:r>
      <w:r w:rsidRPr="008F2978">
        <w:rPr>
          <w:rFonts w:ascii="Tahoma" w:hAnsi="Tahoma" w:cs="Tahoma"/>
          <w:sz w:val="24"/>
          <w:szCs w:val="24"/>
        </w:rPr>
        <w:t>i tratamentul curent al copilului)</w:t>
      </w:r>
      <w:r w:rsidR="007630DB" w:rsidRPr="008F2978">
        <w:rPr>
          <w:rFonts w:ascii="Tahoma" w:hAnsi="Tahoma" w:cs="Tahoma"/>
          <w:sz w:val="24"/>
          <w:szCs w:val="24"/>
        </w:rPr>
        <w:t>;</w:t>
      </w:r>
    </w:p>
    <w:p w:rsidR="00012C87" w:rsidRPr="008F2978" w:rsidRDefault="00012C87"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Certificat de orie</w:t>
      </w:r>
      <w:r w:rsidR="007630DB" w:rsidRPr="008F2978">
        <w:rPr>
          <w:rFonts w:ascii="Tahoma" w:hAnsi="Tahoma" w:cs="Tahoma"/>
          <w:sz w:val="24"/>
          <w:szCs w:val="24"/>
        </w:rPr>
        <w:t xml:space="preserve">ntare </w:t>
      </w:r>
      <w:r w:rsidR="00A9562C">
        <w:rPr>
          <w:rFonts w:ascii="Tahoma" w:hAnsi="Tahoma" w:cs="Tahoma"/>
          <w:sz w:val="24"/>
          <w:szCs w:val="24"/>
        </w:rPr>
        <w:t>ș</w:t>
      </w:r>
      <w:r w:rsidR="007630DB" w:rsidRPr="008F2978">
        <w:rPr>
          <w:rFonts w:ascii="Tahoma" w:hAnsi="Tahoma" w:cs="Tahoma"/>
          <w:sz w:val="24"/>
          <w:szCs w:val="24"/>
        </w:rPr>
        <w:t>colar</w:t>
      </w:r>
      <w:r w:rsidR="00A9562C">
        <w:rPr>
          <w:rFonts w:ascii="Tahoma" w:hAnsi="Tahoma" w:cs="Tahoma"/>
          <w:sz w:val="24"/>
          <w:szCs w:val="24"/>
        </w:rPr>
        <w:t>ă</w:t>
      </w:r>
      <w:r w:rsidR="007630DB" w:rsidRPr="008F2978">
        <w:rPr>
          <w:rFonts w:ascii="Tahoma" w:hAnsi="Tahoma" w:cs="Tahoma"/>
          <w:sz w:val="24"/>
          <w:szCs w:val="24"/>
        </w:rPr>
        <w:t xml:space="preserve"> (unde este cazul);</w:t>
      </w:r>
    </w:p>
    <w:p w:rsidR="00B56C16" w:rsidRPr="008F2978" w:rsidRDefault="00B56C16"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Acte medicale ale membrilor familiei, adeverin</w:t>
      </w:r>
      <w:r w:rsidR="00A9562C">
        <w:rPr>
          <w:rFonts w:ascii="Tahoma" w:hAnsi="Tahoma" w:cs="Tahoma"/>
          <w:sz w:val="24"/>
          <w:szCs w:val="24"/>
        </w:rPr>
        <w:t>ț</w:t>
      </w:r>
      <w:r w:rsidRPr="008F2978">
        <w:rPr>
          <w:rFonts w:ascii="Tahoma" w:hAnsi="Tahoma" w:cs="Tahoma"/>
          <w:sz w:val="24"/>
          <w:szCs w:val="24"/>
        </w:rPr>
        <w:t xml:space="preserve">e medicale privind </w:t>
      </w:r>
      <w:r w:rsidR="007630DB" w:rsidRPr="008F2978">
        <w:rPr>
          <w:rFonts w:ascii="Tahoma" w:hAnsi="Tahoma" w:cs="Tahoma"/>
          <w:sz w:val="24"/>
          <w:szCs w:val="24"/>
        </w:rPr>
        <w:t>starea de s</w:t>
      </w:r>
      <w:r w:rsidR="00A9562C">
        <w:rPr>
          <w:rFonts w:ascii="Tahoma" w:hAnsi="Tahoma" w:cs="Tahoma"/>
          <w:sz w:val="24"/>
          <w:szCs w:val="24"/>
        </w:rPr>
        <w:t>ă</w:t>
      </w:r>
      <w:r w:rsidR="007630DB" w:rsidRPr="008F2978">
        <w:rPr>
          <w:rFonts w:ascii="Tahoma" w:hAnsi="Tahoma" w:cs="Tahoma"/>
          <w:sz w:val="24"/>
          <w:szCs w:val="24"/>
        </w:rPr>
        <w:t>n</w:t>
      </w:r>
      <w:r w:rsidR="00A9562C">
        <w:rPr>
          <w:rFonts w:ascii="Tahoma" w:hAnsi="Tahoma" w:cs="Tahoma"/>
          <w:sz w:val="24"/>
          <w:szCs w:val="24"/>
        </w:rPr>
        <w:t>ă</w:t>
      </w:r>
      <w:r w:rsidR="007630DB" w:rsidRPr="008F2978">
        <w:rPr>
          <w:rFonts w:ascii="Tahoma" w:hAnsi="Tahoma" w:cs="Tahoma"/>
          <w:sz w:val="24"/>
          <w:szCs w:val="24"/>
        </w:rPr>
        <w:t>tate ale acestora;</w:t>
      </w:r>
    </w:p>
    <w:p w:rsidR="00B56C16" w:rsidRPr="008F2978" w:rsidRDefault="00B56C16"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lastRenderedPageBreak/>
        <w:t>Ancheta social</w:t>
      </w:r>
      <w:r w:rsidR="00A9562C">
        <w:rPr>
          <w:rFonts w:ascii="Tahoma" w:hAnsi="Tahoma" w:cs="Tahoma"/>
          <w:sz w:val="24"/>
          <w:szCs w:val="24"/>
        </w:rPr>
        <w:t>ă</w:t>
      </w:r>
      <w:r w:rsidRPr="008F2978">
        <w:rPr>
          <w:rFonts w:ascii="Tahoma" w:hAnsi="Tahoma" w:cs="Tahoma"/>
          <w:sz w:val="24"/>
          <w:szCs w:val="24"/>
        </w:rPr>
        <w:t xml:space="preserve"> de la Serviciului Public de Asisten</w:t>
      </w:r>
      <w:r w:rsidR="00A9562C">
        <w:rPr>
          <w:rFonts w:ascii="Tahoma" w:hAnsi="Tahoma" w:cs="Tahoma"/>
          <w:sz w:val="24"/>
          <w:szCs w:val="24"/>
        </w:rPr>
        <w:t>ță</w:t>
      </w:r>
      <w:r w:rsidRPr="008F2978">
        <w:rPr>
          <w:rFonts w:ascii="Tahoma" w:hAnsi="Tahoma" w:cs="Tahoma"/>
          <w:sz w:val="24"/>
          <w:szCs w:val="24"/>
        </w:rPr>
        <w:t xml:space="preserve"> Social</w:t>
      </w:r>
      <w:r w:rsidR="00A9562C">
        <w:rPr>
          <w:rFonts w:ascii="Tahoma" w:hAnsi="Tahoma" w:cs="Tahoma"/>
          <w:sz w:val="24"/>
          <w:szCs w:val="24"/>
        </w:rPr>
        <w:t>ă</w:t>
      </w:r>
      <w:r w:rsidRPr="008F2978">
        <w:rPr>
          <w:rFonts w:ascii="Tahoma" w:hAnsi="Tahoma" w:cs="Tahoma"/>
          <w:sz w:val="24"/>
          <w:szCs w:val="24"/>
        </w:rPr>
        <w:t xml:space="preserve"> din cadrul prim</w:t>
      </w:r>
      <w:r w:rsidR="00A9562C">
        <w:rPr>
          <w:rFonts w:ascii="Tahoma" w:hAnsi="Tahoma" w:cs="Tahoma"/>
          <w:sz w:val="24"/>
          <w:szCs w:val="24"/>
        </w:rPr>
        <w:t>ă</w:t>
      </w:r>
      <w:r w:rsidRPr="008F2978">
        <w:rPr>
          <w:rFonts w:ascii="Tahoma" w:hAnsi="Tahoma" w:cs="Tahoma"/>
          <w:sz w:val="24"/>
          <w:szCs w:val="24"/>
        </w:rPr>
        <w:t>riilor de domiciliu al p</w:t>
      </w:r>
      <w:r w:rsidR="00A9562C">
        <w:rPr>
          <w:rFonts w:ascii="Tahoma" w:hAnsi="Tahoma" w:cs="Tahoma"/>
          <w:sz w:val="24"/>
          <w:szCs w:val="24"/>
        </w:rPr>
        <w:t>ă</w:t>
      </w:r>
      <w:r w:rsidRPr="008F2978">
        <w:rPr>
          <w:rFonts w:ascii="Tahoma" w:hAnsi="Tahoma" w:cs="Tahoma"/>
          <w:sz w:val="24"/>
          <w:szCs w:val="24"/>
        </w:rPr>
        <w:t>rin</w:t>
      </w:r>
      <w:r w:rsidR="00A9562C">
        <w:rPr>
          <w:rFonts w:ascii="Tahoma" w:hAnsi="Tahoma" w:cs="Tahoma"/>
          <w:sz w:val="24"/>
          <w:szCs w:val="24"/>
        </w:rPr>
        <w:t>ț</w:t>
      </w:r>
      <w:r w:rsidRPr="008F2978">
        <w:rPr>
          <w:rFonts w:ascii="Tahoma" w:hAnsi="Tahoma" w:cs="Tahoma"/>
          <w:sz w:val="24"/>
          <w:szCs w:val="24"/>
        </w:rPr>
        <w:t>ilor, preciz</w:t>
      </w:r>
      <w:r w:rsidR="00A9562C">
        <w:rPr>
          <w:rFonts w:ascii="Tahoma" w:hAnsi="Tahoma" w:cs="Tahoma"/>
          <w:sz w:val="24"/>
          <w:szCs w:val="24"/>
        </w:rPr>
        <w:t>â</w:t>
      </w:r>
      <w:r w:rsidRPr="008F2978">
        <w:rPr>
          <w:rFonts w:ascii="Tahoma" w:hAnsi="Tahoma" w:cs="Tahoma"/>
          <w:sz w:val="24"/>
          <w:szCs w:val="24"/>
        </w:rPr>
        <w:t>nd date concrete din care s</w:t>
      </w:r>
      <w:r w:rsidR="00A9562C">
        <w:rPr>
          <w:rFonts w:ascii="Tahoma" w:hAnsi="Tahoma" w:cs="Tahoma"/>
          <w:sz w:val="24"/>
          <w:szCs w:val="24"/>
        </w:rPr>
        <w:t>ă</w:t>
      </w:r>
      <w:r w:rsidRPr="008F2978">
        <w:rPr>
          <w:rFonts w:ascii="Tahoma" w:hAnsi="Tahoma" w:cs="Tahoma"/>
          <w:sz w:val="24"/>
          <w:szCs w:val="24"/>
        </w:rPr>
        <w:t xml:space="preserve"> reias</w:t>
      </w:r>
      <w:r w:rsidR="00A9562C">
        <w:rPr>
          <w:rFonts w:ascii="Tahoma" w:hAnsi="Tahoma" w:cs="Tahoma"/>
          <w:sz w:val="24"/>
          <w:szCs w:val="24"/>
        </w:rPr>
        <w:t>ă</w:t>
      </w:r>
      <w:r w:rsidRPr="008F2978">
        <w:rPr>
          <w:rFonts w:ascii="Tahoma" w:hAnsi="Tahoma" w:cs="Tahoma"/>
          <w:sz w:val="24"/>
          <w:szCs w:val="24"/>
        </w:rPr>
        <w:t xml:space="preserve"> situa</w:t>
      </w:r>
      <w:r w:rsidR="00A9562C">
        <w:rPr>
          <w:rFonts w:ascii="Tahoma" w:hAnsi="Tahoma" w:cs="Tahoma"/>
          <w:sz w:val="24"/>
          <w:szCs w:val="24"/>
        </w:rPr>
        <w:t>ț</w:t>
      </w:r>
      <w:r w:rsidR="007630DB" w:rsidRPr="008F2978">
        <w:rPr>
          <w:rFonts w:ascii="Tahoma" w:hAnsi="Tahoma" w:cs="Tahoma"/>
          <w:sz w:val="24"/>
          <w:szCs w:val="24"/>
        </w:rPr>
        <w:t xml:space="preserve">ia acestora </w:t>
      </w:r>
      <w:r w:rsidR="00A9562C">
        <w:rPr>
          <w:rFonts w:ascii="Tahoma" w:hAnsi="Tahoma" w:cs="Tahoma"/>
          <w:sz w:val="24"/>
          <w:szCs w:val="24"/>
        </w:rPr>
        <w:t>ș</w:t>
      </w:r>
      <w:r w:rsidR="007630DB" w:rsidRPr="008F2978">
        <w:rPr>
          <w:rFonts w:ascii="Tahoma" w:hAnsi="Tahoma" w:cs="Tahoma"/>
          <w:sz w:val="24"/>
          <w:szCs w:val="24"/>
        </w:rPr>
        <w:t>i date de contact;</w:t>
      </w:r>
    </w:p>
    <w:p w:rsidR="0035440F"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Adeverin</w:t>
      </w:r>
      <w:r w:rsidR="00A9562C">
        <w:rPr>
          <w:rFonts w:ascii="Tahoma" w:hAnsi="Tahoma" w:cs="Tahoma"/>
          <w:sz w:val="24"/>
          <w:szCs w:val="24"/>
        </w:rPr>
        <w:t>ț</w:t>
      </w:r>
      <w:r w:rsidRPr="008F2978">
        <w:rPr>
          <w:rFonts w:ascii="Tahoma" w:hAnsi="Tahoma" w:cs="Tahoma"/>
          <w:sz w:val="24"/>
          <w:szCs w:val="24"/>
        </w:rPr>
        <w:t>a de venit</w:t>
      </w:r>
      <w:r w:rsidR="007630DB" w:rsidRPr="008F2978">
        <w:rPr>
          <w:rFonts w:ascii="Tahoma" w:hAnsi="Tahoma" w:cs="Tahoma"/>
          <w:sz w:val="24"/>
          <w:szCs w:val="24"/>
        </w:rPr>
        <w:t>;</w:t>
      </w:r>
    </w:p>
    <w:p w:rsidR="0035440F" w:rsidRPr="008F2978" w:rsidRDefault="0035440F" w:rsidP="008F2978">
      <w:pPr>
        <w:numPr>
          <w:ilvl w:val="0"/>
          <w:numId w:val="3"/>
        </w:numPr>
        <w:spacing w:after="0" w:line="240" w:lineRule="auto"/>
        <w:jc w:val="both"/>
        <w:rPr>
          <w:rFonts w:ascii="Tahoma" w:eastAsia="Batang" w:hAnsi="Tahoma" w:cs="Tahoma"/>
          <w:sz w:val="24"/>
          <w:szCs w:val="24"/>
        </w:rPr>
      </w:pPr>
      <w:r w:rsidRPr="008F2978">
        <w:rPr>
          <w:rFonts w:ascii="Tahoma" w:hAnsi="Tahoma" w:cs="Tahoma"/>
          <w:sz w:val="24"/>
          <w:szCs w:val="24"/>
        </w:rPr>
        <w:t xml:space="preserve">Contractul de furnizare servicii semnat de </w:t>
      </w:r>
      <w:r w:rsidRPr="008F2978">
        <w:rPr>
          <w:rFonts w:ascii="Tahoma" w:hAnsi="Tahoma" w:cs="Tahoma"/>
          <w:color w:val="000000"/>
          <w:sz w:val="24"/>
          <w:szCs w:val="24"/>
        </w:rPr>
        <w:t>DGASPC Arge</w:t>
      </w:r>
      <w:r w:rsidR="00A9562C">
        <w:rPr>
          <w:rFonts w:ascii="Tahoma" w:hAnsi="Tahoma" w:cs="Tahoma"/>
          <w:color w:val="000000"/>
          <w:sz w:val="24"/>
          <w:szCs w:val="24"/>
        </w:rPr>
        <w:t>ș</w:t>
      </w:r>
      <w:r w:rsidRPr="008F2978">
        <w:rPr>
          <w:rFonts w:ascii="Tahoma" w:eastAsia="Batang" w:hAnsi="Tahoma" w:cs="Tahoma"/>
          <w:sz w:val="24"/>
          <w:szCs w:val="24"/>
          <w:lang w:val="fr-FR"/>
        </w:rPr>
        <w:t>cu familia/ reprezentantul legal al copilului</w:t>
      </w:r>
      <w:r w:rsidRPr="008F2978">
        <w:rPr>
          <w:rFonts w:ascii="Tahoma" w:hAnsi="Tahoma" w:cs="Tahoma"/>
          <w:sz w:val="24"/>
          <w:szCs w:val="24"/>
        </w:rPr>
        <w:t xml:space="preserve">, </w:t>
      </w:r>
      <w:r w:rsidR="00A9562C">
        <w:rPr>
          <w:rFonts w:ascii="Tahoma" w:hAnsi="Tahoma" w:cs="Tahoma"/>
          <w:sz w:val="24"/>
          <w:szCs w:val="24"/>
        </w:rPr>
        <w:t>î</w:t>
      </w:r>
      <w:r w:rsidRPr="008F2978">
        <w:rPr>
          <w:rFonts w:ascii="Tahoma" w:hAnsi="Tahoma" w:cs="Tahoma"/>
          <w:sz w:val="24"/>
          <w:szCs w:val="24"/>
        </w:rPr>
        <w:t>n original</w:t>
      </w:r>
      <w:r w:rsidR="007630DB" w:rsidRPr="008F2978">
        <w:rPr>
          <w:rFonts w:ascii="Tahoma" w:hAnsi="Tahoma" w:cs="Tahoma"/>
          <w:sz w:val="24"/>
          <w:szCs w:val="24"/>
        </w:rPr>
        <w:t>;</w:t>
      </w:r>
    </w:p>
    <w:p w:rsidR="00B56C16" w:rsidRPr="008F2978" w:rsidRDefault="00B56C16" w:rsidP="008F2978">
      <w:pPr>
        <w:numPr>
          <w:ilvl w:val="0"/>
          <w:numId w:val="3"/>
        </w:numPr>
        <w:spacing w:after="0" w:line="240" w:lineRule="auto"/>
        <w:jc w:val="both"/>
        <w:rPr>
          <w:rFonts w:ascii="Tahoma" w:eastAsia="Batang" w:hAnsi="Tahoma" w:cs="Tahoma"/>
          <w:sz w:val="24"/>
          <w:szCs w:val="24"/>
        </w:rPr>
      </w:pPr>
      <w:r w:rsidRPr="008F2978">
        <w:rPr>
          <w:rFonts w:ascii="Tahoma" w:eastAsia="Batang" w:hAnsi="Tahoma" w:cs="Tahoma"/>
          <w:sz w:val="24"/>
          <w:szCs w:val="24"/>
        </w:rPr>
        <w:t>Planul individualizat de protec</w:t>
      </w:r>
      <w:r w:rsidR="0037040A">
        <w:rPr>
          <w:rFonts w:ascii="Tahoma" w:eastAsia="Batang" w:hAnsi="Tahoma" w:cs="Tahoma"/>
          <w:sz w:val="24"/>
          <w:szCs w:val="24"/>
        </w:rPr>
        <w:t>ț</w:t>
      </w:r>
      <w:r w:rsidRPr="008F2978">
        <w:rPr>
          <w:rFonts w:ascii="Tahoma" w:eastAsia="Batang" w:hAnsi="Tahoma" w:cs="Tahoma"/>
          <w:sz w:val="24"/>
          <w:szCs w:val="24"/>
        </w:rPr>
        <w:t>ie emis de Serviciul Management de caz pentru Copil</w:t>
      </w:r>
      <w:r w:rsidR="007630DB" w:rsidRPr="008F2978">
        <w:rPr>
          <w:rFonts w:ascii="Tahoma" w:eastAsia="Batang" w:hAnsi="Tahoma" w:cs="Tahoma"/>
          <w:sz w:val="24"/>
          <w:szCs w:val="24"/>
        </w:rPr>
        <w:t>.</w:t>
      </w:r>
    </w:p>
    <w:p w:rsidR="003F1B36" w:rsidRDefault="003F1B36" w:rsidP="003F1B36">
      <w:pPr>
        <w:pStyle w:val="NoSpacing"/>
        <w:jc w:val="both"/>
        <w:rPr>
          <w:b/>
          <w:color w:val="0000FF"/>
        </w:rPr>
      </w:pPr>
    </w:p>
    <w:p w:rsidR="005C10F5" w:rsidRPr="003F1B36" w:rsidRDefault="0035440F" w:rsidP="003F1B36">
      <w:pPr>
        <w:pStyle w:val="NoSpacing"/>
        <w:jc w:val="both"/>
        <w:rPr>
          <w:rFonts w:ascii="Tahoma" w:hAnsi="Tahoma" w:cs="Tahoma"/>
          <w:sz w:val="24"/>
          <w:szCs w:val="24"/>
        </w:rPr>
      </w:pPr>
      <w:r w:rsidRPr="003F1B36">
        <w:rPr>
          <w:rFonts w:ascii="Tahoma" w:hAnsi="Tahoma" w:cs="Tahoma"/>
          <w:b/>
          <w:color w:val="0000FF"/>
          <w:sz w:val="24"/>
          <w:szCs w:val="24"/>
        </w:rPr>
        <w:t>B.</w:t>
      </w:r>
      <w:r w:rsidRPr="008F2978">
        <w:rPr>
          <w:b/>
          <w:color w:val="0000FF"/>
        </w:rPr>
        <w:t xml:space="preserve"> </w:t>
      </w:r>
      <w:r w:rsidR="00BC3435" w:rsidRPr="003F1B36">
        <w:rPr>
          <w:rFonts w:ascii="Tahoma" w:hAnsi="Tahoma" w:cs="Tahoma"/>
          <w:sz w:val="24"/>
          <w:szCs w:val="24"/>
        </w:rPr>
        <w:t>Admiterea</w:t>
      </w:r>
      <w:r w:rsidR="002E5BD0" w:rsidRPr="003F1B36">
        <w:rPr>
          <w:rFonts w:ascii="Tahoma" w:hAnsi="Tahoma" w:cs="Tahoma"/>
          <w:sz w:val="24"/>
          <w:szCs w:val="24"/>
        </w:rPr>
        <w:t xml:space="preserve"> beneficiarilor </w:t>
      </w:r>
      <w:r w:rsidR="00474C19" w:rsidRPr="003F1B36">
        <w:rPr>
          <w:rFonts w:ascii="Tahoma" w:hAnsi="Tahoma" w:cs="Tahoma"/>
          <w:sz w:val="24"/>
          <w:szCs w:val="24"/>
        </w:rPr>
        <w:t>î</w:t>
      </w:r>
      <w:r w:rsidR="002E5BD0" w:rsidRPr="003F1B36">
        <w:rPr>
          <w:rFonts w:ascii="Tahoma" w:hAnsi="Tahoma" w:cs="Tahoma"/>
          <w:sz w:val="24"/>
          <w:szCs w:val="24"/>
        </w:rPr>
        <w:t xml:space="preserve">n cadrul Centrului </w:t>
      </w:r>
      <w:r w:rsidR="00474C19" w:rsidRPr="003F1B36">
        <w:rPr>
          <w:rFonts w:ascii="Tahoma" w:hAnsi="Tahoma" w:cs="Tahoma"/>
          <w:sz w:val="24"/>
          <w:szCs w:val="24"/>
          <w:lang w:val="fr-FR"/>
        </w:rPr>
        <w:t>Rezidenț</w:t>
      </w:r>
      <w:r w:rsidR="002E5BD0" w:rsidRPr="003F1B36">
        <w:rPr>
          <w:rFonts w:ascii="Tahoma" w:hAnsi="Tahoma" w:cs="Tahoma"/>
          <w:sz w:val="24"/>
          <w:szCs w:val="24"/>
          <w:lang w:val="fr-FR"/>
        </w:rPr>
        <w:t>ial pentru copii cu dizabilit</w:t>
      </w:r>
      <w:r w:rsidR="00474C19" w:rsidRPr="003F1B36">
        <w:rPr>
          <w:rFonts w:ascii="Tahoma" w:hAnsi="Tahoma" w:cs="Tahoma"/>
          <w:sz w:val="24"/>
          <w:szCs w:val="24"/>
          <w:lang w:val="fr-FR"/>
        </w:rPr>
        <w:t>ăț</w:t>
      </w:r>
      <w:r w:rsidR="002E5BD0" w:rsidRPr="003F1B36">
        <w:rPr>
          <w:rFonts w:ascii="Tahoma" w:hAnsi="Tahoma" w:cs="Tahoma"/>
          <w:sz w:val="24"/>
          <w:szCs w:val="24"/>
          <w:lang w:val="fr-FR"/>
        </w:rPr>
        <w:t xml:space="preserve">i </w:t>
      </w:r>
      <w:r w:rsidR="002E5BD0" w:rsidRPr="003F1B36">
        <w:rPr>
          <w:rFonts w:ascii="Tahoma" w:hAnsi="Tahoma" w:cs="Tahoma"/>
          <w:sz w:val="24"/>
          <w:szCs w:val="24"/>
        </w:rPr>
        <w:t xml:space="preserve">se face </w:t>
      </w:r>
      <w:r w:rsidR="00474C19" w:rsidRPr="003F1B36">
        <w:rPr>
          <w:rFonts w:ascii="Tahoma" w:hAnsi="Tahoma" w:cs="Tahoma"/>
          <w:sz w:val="24"/>
          <w:szCs w:val="24"/>
        </w:rPr>
        <w:t>î</w:t>
      </w:r>
      <w:r w:rsidR="002E5BD0" w:rsidRPr="003F1B36">
        <w:rPr>
          <w:rFonts w:ascii="Tahoma" w:hAnsi="Tahoma" w:cs="Tahoma"/>
          <w:sz w:val="24"/>
          <w:szCs w:val="24"/>
        </w:rPr>
        <w:t>n conformitate cu m</w:t>
      </w:r>
      <w:r w:rsidR="00474C19" w:rsidRPr="003F1B36">
        <w:rPr>
          <w:rFonts w:ascii="Tahoma" w:hAnsi="Tahoma" w:cs="Tahoma"/>
          <w:sz w:val="24"/>
          <w:szCs w:val="24"/>
        </w:rPr>
        <w:t>ă</w:t>
      </w:r>
      <w:r w:rsidR="002E5BD0" w:rsidRPr="003F1B36">
        <w:rPr>
          <w:rFonts w:ascii="Tahoma" w:hAnsi="Tahoma" w:cs="Tahoma"/>
          <w:sz w:val="24"/>
          <w:szCs w:val="24"/>
        </w:rPr>
        <w:t>surile de plasament dispuse</w:t>
      </w:r>
      <w:r w:rsidR="00096FCF" w:rsidRPr="003F1B36">
        <w:rPr>
          <w:rFonts w:ascii="Tahoma" w:hAnsi="Tahoma" w:cs="Tahoma"/>
          <w:sz w:val="24"/>
          <w:szCs w:val="24"/>
        </w:rPr>
        <w:t xml:space="preserve"> de c</w:t>
      </w:r>
      <w:r w:rsidR="00474C19" w:rsidRPr="003F1B36">
        <w:rPr>
          <w:rFonts w:ascii="Tahoma" w:hAnsi="Tahoma" w:cs="Tahoma"/>
          <w:sz w:val="24"/>
          <w:szCs w:val="24"/>
        </w:rPr>
        <w:t>ă</w:t>
      </w:r>
      <w:r w:rsidR="00096FCF" w:rsidRPr="003F1B36">
        <w:rPr>
          <w:rFonts w:ascii="Tahoma" w:hAnsi="Tahoma" w:cs="Tahoma"/>
          <w:sz w:val="24"/>
          <w:szCs w:val="24"/>
        </w:rPr>
        <w:t>tre Comisia pentru Protec</w:t>
      </w:r>
      <w:r w:rsidR="00474C19" w:rsidRPr="003F1B36">
        <w:rPr>
          <w:rFonts w:ascii="Tahoma" w:hAnsi="Tahoma" w:cs="Tahoma"/>
          <w:sz w:val="24"/>
          <w:szCs w:val="24"/>
        </w:rPr>
        <w:t>ț</w:t>
      </w:r>
      <w:r w:rsidR="00096FCF" w:rsidRPr="003F1B36">
        <w:rPr>
          <w:rFonts w:ascii="Tahoma" w:hAnsi="Tahoma" w:cs="Tahoma"/>
          <w:sz w:val="24"/>
          <w:szCs w:val="24"/>
        </w:rPr>
        <w:t xml:space="preserve">ia Copilului, conform </w:t>
      </w:r>
      <w:r w:rsidR="00096FCF" w:rsidRPr="003F1B36">
        <w:rPr>
          <w:rFonts w:ascii="Tahoma" w:hAnsi="Tahoma" w:cs="Tahoma"/>
          <w:b/>
          <w:sz w:val="24"/>
          <w:szCs w:val="24"/>
        </w:rPr>
        <w:t>Hot</w:t>
      </w:r>
      <w:r w:rsidR="00474C19" w:rsidRPr="003F1B36">
        <w:rPr>
          <w:rFonts w:ascii="Tahoma" w:hAnsi="Tahoma" w:cs="Tahoma"/>
          <w:b/>
          <w:sz w:val="24"/>
          <w:szCs w:val="24"/>
        </w:rPr>
        <w:t>ă</w:t>
      </w:r>
      <w:r w:rsidR="00096FCF" w:rsidRPr="003F1B36">
        <w:rPr>
          <w:rFonts w:ascii="Tahoma" w:hAnsi="Tahoma" w:cs="Tahoma"/>
          <w:b/>
          <w:sz w:val="24"/>
          <w:szCs w:val="24"/>
        </w:rPr>
        <w:t>r</w:t>
      </w:r>
      <w:r w:rsidR="00474C19" w:rsidRPr="003F1B36">
        <w:rPr>
          <w:rFonts w:ascii="Tahoma" w:hAnsi="Tahoma" w:cs="Tahoma"/>
          <w:b/>
          <w:sz w:val="24"/>
          <w:szCs w:val="24"/>
        </w:rPr>
        <w:t>â</w:t>
      </w:r>
      <w:r w:rsidR="00096FCF" w:rsidRPr="003F1B36">
        <w:rPr>
          <w:rFonts w:ascii="Tahoma" w:hAnsi="Tahoma" w:cs="Tahoma"/>
          <w:b/>
          <w:sz w:val="24"/>
          <w:szCs w:val="24"/>
        </w:rPr>
        <w:t xml:space="preserve">rii de plasament, </w:t>
      </w:r>
      <w:r w:rsidR="00096FCF" w:rsidRPr="003F1B36">
        <w:rPr>
          <w:rFonts w:ascii="Tahoma" w:hAnsi="Tahoma" w:cs="Tahoma"/>
          <w:sz w:val="24"/>
          <w:szCs w:val="24"/>
        </w:rPr>
        <w:t>a Instan</w:t>
      </w:r>
      <w:r w:rsidR="00474C19" w:rsidRPr="003F1B36">
        <w:rPr>
          <w:rFonts w:ascii="Tahoma" w:hAnsi="Tahoma" w:cs="Tahoma"/>
          <w:sz w:val="24"/>
          <w:szCs w:val="24"/>
        </w:rPr>
        <w:t>ț</w:t>
      </w:r>
      <w:r w:rsidR="00096FCF" w:rsidRPr="003F1B36">
        <w:rPr>
          <w:rFonts w:ascii="Tahoma" w:hAnsi="Tahoma" w:cs="Tahoma"/>
          <w:sz w:val="24"/>
          <w:szCs w:val="24"/>
        </w:rPr>
        <w:t>ei Judec</w:t>
      </w:r>
      <w:r w:rsidR="00474C19" w:rsidRPr="003F1B36">
        <w:rPr>
          <w:rFonts w:ascii="Tahoma" w:hAnsi="Tahoma" w:cs="Tahoma"/>
          <w:sz w:val="24"/>
          <w:szCs w:val="24"/>
        </w:rPr>
        <w:t>ă</w:t>
      </w:r>
      <w:r w:rsidR="00096FCF" w:rsidRPr="003F1B36">
        <w:rPr>
          <w:rFonts w:ascii="Tahoma" w:hAnsi="Tahoma" w:cs="Tahoma"/>
          <w:sz w:val="24"/>
          <w:szCs w:val="24"/>
        </w:rPr>
        <w:t>tore</w:t>
      </w:r>
      <w:r w:rsidR="00474C19" w:rsidRPr="003F1B36">
        <w:rPr>
          <w:rFonts w:ascii="Tahoma" w:hAnsi="Tahoma" w:cs="Tahoma"/>
          <w:sz w:val="24"/>
          <w:szCs w:val="24"/>
        </w:rPr>
        <w:t>ș</w:t>
      </w:r>
      <w:r w:rsidR="00096FCF" w:rsidRPr="003F1B36">
        <w:rPr>
          <w:rFonts w:ascii="Tahoma" w:hAnsi="Tahoma" w:cs="Tahoma"/>
          <w:sz w:val="24"/>
          <w:szCs w:val="24"/>
        </w:rPr>
        <w:t>ti</w:t>
      </w:r>
      <w:r w:rsidR="005C10F5" w:rsidRPr="003F1B36">
        <w:rPr>
          <w:rFonts w:ascii="Tahoma" w:hAnsi="Tahoma" w:cs="Tahoma"/>
          <w:sz w:val="24"/>
          <w:szCs w:val="24"/>
        </w:rPr>
        <w:t xml:space="preserve">, conform </w:t>
      </w:r>
      <w:r w:rsidR="005C10F5" w:rsidRPr="003F1B36">
        <w:rPr>
          <w:rFonts w:ascii="Tahoma" w:hAnsi="Tahoma" w:cs="Tahoma"/>
          <w:b/>
          <w:sz w:val="24"/>
          <w:szCs w:val="24"/>
        </w:rPr>
        <w:t>Sentin</w:t>
      </w:r>
      <w:r w:rsidR="00474C19" w:rsidRPr="003F1B36">
        <w:rPr>
          <w:rFonts w:ascii="Tahoma" w:hAnsi="Tahoma" w:cs="Tahoma"/>
          <w:b/>
          <w:sz w:val="24"/>
          <w:szCs w:val="24"/>
        </w:rPr>
        <w:t>ț</w:t>
      </w:r>
      <w:r w:rsidR="005C10F5" w:rsidRPr="003F1B36">
        <w:rPr>
          <w:rFonts w:ascii="Tahoma" w:hAnsi="Tahoma" w:cs="Tahoma"/>
          <w:b/>
          <w:sz w:val="24"/>
          <w:szCs w:val="24"/>
        </w:rPr>
        <w:t>ei Civile</w:t>
      </w:r>
      <w:r w:rsidR="005C10F5" w:rsidRPr="003F1B36">
        <w:rPr>
          <w:rFonts w:ascii="Tahoma" w:hAnsi="Tahoma" w:cs="Tahoma"/>
          <w:sz w:val="24"/>
          <w:szCs w:val="24"/>
        </w:rPr>
        <w:t xml:space="preserve"> sau </w:t>
      </w:r>
      <w:r w:rsidR="00474C19" w:rsidRPr="003F1B36">
        <w:rPr>
          <w:rFonts w:ascii="Tahoma" w:hAnsi="Tahoma" w:cs="Tahoma"/>
          <w:b/>
          <w:sz w:val="24"/>
          <w:szCs w:val="24"/>
        </w:rPr>
        <w:t>Dispoziț</w:t>
      </w:r>
      <w:r w:rsidR="005C10F5" w:rsidRPr="003F1B36">
        <w:rPr>
          <w:rFonts w:ascii="Tahoma" w:hAnsi="Tahoma" w:cs="Tahoma"/>
          <w:b/>
          <w:sz w:val="24"/>
          <w:szCs w:val="24"/>
        </w:rPr>
        <w:t>iei Civile</w:t>
      </w:r>
      <w:r w:rsidR="00F56CB6" w:rsidRPr="003F1B36">
        <w:rPr>
          <w:rFonts w:ascii="Tahoma" w:hAnsi="Tahoma" w:cs="Tahoma"/>
          <w:sz w:val="24"/>
          <w:szCs w:val="24"/>
        </w:rPr>
        <w:t xml:space="preserve"> </w:t>
      </w:r>
      <w:r w:rsidR="00096FCF" w:rsidRPr="003F1B36">
        <w:rPr>
          <w:rFonts w:ascii="Tahoma" w:hAnsi="Tahoma" w:cs="Tahoma"/>
          <w:sz w:val="24"/>
          <w:szCs w:val="24"/>
        </w:rPr>
        <w:t xml:space="preserve">sau </w:t>
      </w:r>
      <w:r w:rsidR="00096FCF" w:rsidRPr="003F1B36">
        <w:rPr>
          <w:rFonts w:ascii="Tahoma" w:hAnsi="Tahoma" w:cs="Tahoma"/>
          <w:b/>
          <w:sz w:val="24"/>
          <w:szCs w:val="24"/>
        </w:rPr>
        <w:t>Dispozi</w:t>
      </w:r>
      <w:r w:rsidR="00474C19" w:rsidRPr="003F1B36">
        <w:rPr>
          <w:rFonts w:ascii="Tahoma" w:hAnsi="Tahoma" w:cs="Tahoma"/>
          <w:b/>
          <w:sz w:val="24"/>
          <w:szCs w:val="24"/>
        </w:rPr>
        <w:t>țiile de plasament î</w:t>
      </w:r>
      <w:r w:rsidR="00096FCF" w:rsidRPr="003F1B36">
        <w:rPr>
          <w:rFonts w:ascii="Tahoma" w:hAnsi="Tahoma" w:cs="Tahoma"/>
          <w:b/>
          <w:sz w:val="24"/>
          <w:szCs w:val="24"/>
        </w:rPr>
        <w:t>n regim de urgen</w:t>
      </w:r>
      <w:r w:rsidR="00474C19" w:rsidRPr="003F1B36">
        <w:rPr>
          <w:rFonts w:ascii="Tahoma" w:hAnsi="Tahoma" w:cs="Tahoma"/>
          <w:b/>
          <w:sz w:val="24"/>
          <w:szCs w:val="24"/>
        </w:rPr>
        <w:t>ță</w:t>
      </w:r>
      <w:r w:rsidR="00096FCF" w:rsidRPr="003F1B36">
        <w:rPr>
          <w:rFonts w:ascii="Tahoma" w:hAnsi="Tahoma" w:cs="Tahoma"/>
          <w:sz w:val="24"/>
          <w:szCs w:val="24"/>
        </w:rPr>
        <w:t>, emise de Directorul General al Direc</w:t>
      </w:r>
      <w:r w:rsidR="00474C19" w:rsidRPr="003F1B36">
        <w:rPr>
          <w:rFonts w:ascii="Tahoma" w:hAnsi="Tahoma" w:cs="Tahoma"/>
          <w:sz w:val="24"/>
          <w:szCs w:val="24"/>
        </w:rPr>
        <w:t>ț</w:t>
      </w:r>
      <w:r w:rsidR="00096FCF" w:rsidRPr="003F1B36">
        <w:rPr>
          <w:rFonts w:ascii="Tahoma" w:hAnsi="Tahoma" w:cs="Tahoma"/>
          <w:sz w:val="24"/>
          <w:szCs w:val="24"/>
        </w:rPr>
        <w:t>iei Generale de Asisten</w:t>
      </w:r>
      <w:r w:rsidR="00474C19" w:rsidRPr="003F1B36">
        <w:rPr>
          <w:rFonts w:ascii="Tahoma" w:hAnsi="Tahoma" w:cs="Tahoma"/>
          <w:sz w:val="24"/>
          <w:szCs w:val="24"/>
        </w:rPr>
        <w:t>ță</w:t>
      </w:r>
      <w:r w:rsidR="00096FCF" w:rsidRPr="003F1B36">
        <w:rPr>
          <w:rFonts w:ascii="Tahoma" w:hAnsi="Tahoma" w:cs="Tahoma"/>
          <w:sz w:val="24"/>
          <w:szCs w:val="24"/>
        </w:rPr>
        <w:t xml:space="preserve"> Social</w:t>
      </w:r>
      <w:r w:rsidR="00474C19" w:rsidRPr="003F1B36">
        <w:rPr>
          <w:rFonts w:ascii="Tahoma" w:hAnsi="Tahoma" w:cs="Tahoma"/>
          <w:sz w:val="24"/>
          <w:szCs w:val="24"/>
        </w:rPr>
        <w:t>ăș</w:t>
      </w:r>
      <w:r w:rsidR="00096FCF" w:rsidRPr="003F1B36">
        <w:rPr>
          <w:rFonts w:ascii="Tahoma" w:hAnsi="Tahoma" w:cs="Tahoma"/>
          <w:sz w:val="24"/>
          <w:szCs w:val="24"/>
        </w:rPr>
        <w:t>i Protec</w:t>
      </w:r>
      <w:r w:rsidR="00474C19" w:rsidRPr="003F1B36">
        <w:rPr>
          <w:rFonts w:ascii="Tahoma" w:hAnsi="Tahoma" w:cs="Tahoma"/>
          <w:sz w:val="24"/>
          <w:szCs w:val="24"/>
        </w:rPr>
        <w:t>ț</w:t>
      </w:r>
      <w:r w:rsidR="00096FCF" w:rsidRPr="003F1B36">
        <w:rPr>
          <w:rFonts w:ascii="Tahoma" w:hAnsi="Tahoma" w:cs="Tahoma"/>
          <w:sz w:val="24"/>
          <w:szCs w:val="24"/>
        </w:rPr>
        <w:t>ia Copilului Arge</w:t>
      </w:r>
      <w:r w:rsidR="00474C19" w:rsidRPr="003F1B36">
        <w:rPr>
          <w:rFonts w:ascii="Tahoma" w:hAnsi="Tahoma" w:cs="Tahoma"/>
          <w:sz w:val="24"/>
          <w:szCs w:val="24"/>
        </w:rPr>
        <w:t>ș</w:t>
      </w:r>
      <w:r w:rsidR="00096FCF" w:rsidRPr="003F1B36">
        <w:rPr>
          <w:rFonts w:ascii="Tahoma" w:hAnsi="Tahoma" w:cs="Tahoma"/>
          <w:sz w:val="24"/>
          <w:szCs w:val="24"/>
        </w:rPr>
        <w:t xml:space="preserve">, </w:t>
      </w:r>
      <w:r w:rsidR="00474C19" w:rsidRPr="003F1B36">
        <w:rPr>
          <w:rFonts w:ascii="Tahoma" w:hAnsi="Tahoma" w:cs="Tahoma"/>
          <w:sz w:val="24"/>
          <w:szCs w:val="24"/>
        </w:rPr>
        <w:t>î</w:t>
      </w:r>
      <w:r w:rsidR="00096FCF" w:rsidRPr="003F1B36">
        <w:rPr>
          <w:rFonts w:ascii="Tahoma" w:hAnsi="Tahoma" w:cs="Tahoma"/>
          <w:sz w:val="24"/>
          <w:szCs w:val="24"/>
        </w:rPr>
        <w:t>n condi</w:t>
      </w:r>
      <w:r w:rsidR="00474C19" w:rsidRPr="003F1B36">
        <w:rPr>
          <w:rFonts w:ascii="Tahoma" w:hAnsi="Tahoma" w:cs="Tahoma"/>
          <w:sz w:val="24"/>
          <w:szCs w:val="24"/>
        </w:rPr>
        <w:t>ț</w:t>
      </w:r>
      <w:r w:rsidR="00096FCF" w:rsidRPr="003F1B36">
        <w:rPr>
          <w:rFonts w:ascii="Tahoma" w:hAnsi="Tahoma" w:cs="Tahoma"/>
          <w:sz w:val="24"/>
          <w:szCs w:val="24"/>
        </w:rPr>
        <w:t>iile legii. Fiecare copil, pentru care s-a stabilit o m</w:t>
      </w:r>
      <w:r w:rsidR="00474C19" w:rsidRPr="003F1B36">
        <w:rPr>
          <w:rFonts w:ascii="Tahoma" w:hAnsi="Tahoma" w:cs="Tahoma"/>
          <w:sz w:val="24"/>
          <w:szCs w:val="24"/>
        </w:rPr>
        <w:t>ă</w:t>
      </w:r>
      <w:r w:rsidR="00096FCF" w:rsidRPr="003F1B36">
        <w:rPr>
          <w:rFonts w:ascii="Tahoma" w:hAnsi="Tahoma" w:cs="Tahoma"/>
          <w:sz w:val="24"/>
          <w:szCs w:val="24"/>
        </w:rPr>
        <w:t>sur</w:t>
      </w:r>
      <w:r w:rsidR="00474C19" w:rsidRPr="003F1B36">
        <w:rPr>
          <w:rFonts w:ascii="Tahoma" w:hAnsi="Tahoma" w:cs="Tahoma"/>
          <w:sz w:val="24"/>
          <w:szCs w:val="24"/>
        </w:rPr>
        <w:t>ă</w:t>
      </w:r>
      <w:r w:rsidR="00096FCF" w:rsidRPr="003F1B36">
        <w:rPr>
          <w:rFonts w:ascii="Tahoma" w:hAnsi="Tahoma" w:cs="Tahoma"/>
          <w:sz w:val="24"/>
          <w:szCs w:val="24"/>
        </w:rPr>
        <w:t xml:space="preserve"> de plasament la Centrul Reziden</w:t>
      </w:r>
      <w:r w:rsidR="00474C19" w:rsidRPr="003F1B36">
        <w:rPr>
          <w:rFonts w:ascii="Tahoma" w:hAnsi="Tahoma" w:cs="Tahoma"/>
          <w:sz w:val="24"/>
          <w:szCs w:val="24"/>
        </w:rPr>
        <w:t>ț</w:t>
      </w:r>
      <w:r w:rsidR="00096FCF" w:rsidRPr="003F1B36">
        <w:rPr>
          <w:rFonts w:ascii="Tahoma" w:hAnsi="Tahoma" w:cs="Tahoma"/>
          <w:sz w:val="24"/>
          <w:szCs w:val="24"/>
        </w:rPr>
        <w:t xml:space="preserve">ial, este ocrotit </w:t>
      </w:r>
      <w:r w:rsidR="00474C19" w:rsidRPr="003F1B36">
        <w:rPr>
          <w:rFonts w:ascii="Tahoma" w:hAnsi="Tahoma" w:cs="Tahoma"/>
          <w:sz w:val="24"/>
          <w:szCs w:val="24"/>
        </w:rPr>
        <w:t>î</w:t>
      </w:r>
      <w:r w:rsidR="00096FCF" w:rsidRPr="003F1B36">
        <w:rPr>
          <w:rFonts w:ascii="Tahoma" w:hAnsi="Tahoma" w:cs="Tahoma"/>
          <w:sz w:val="24"/>
          <w:szCs w:val="24"/>
        </w:rPr>
        <w:t xml:space="preserve">n baza unui </w:t>
      </w:r>
      <w:r w:rsidR="00096FCF" w:rsidRPr="003F1B36">
        <w:rPr>
          <w:rFonts w:ascii="Tahoma" w:hAnsi="Tahoma" w:cs="Tahoma"/>
          <w:b/>
          <w:sz w:val="24"/>
          <w:szCs w:val="24"/>
        </w:rPr>
        <w:t>Plan Individualizat de Protec</w:t>
      </w:r>
      <w:r w:rsidR="00474C19" w:rsidRPr="003F1B36">
        <w:rPr>
          <w:rFonts w:ascii="Tahoma" w:hAnsi="Tahoma" w:cs="Tahoma"/>
          <w:b/>
          <w:sz w:val="24"/>
          <w:szCs w:val="24"/>
        </w:rPr>
        <w:t>ț</w:t>
      </w:r>
      <w:r w:rsidR="00096FCF" w:rsidRPr="003F1B36">
        <w:rPr>
          <w:rFonts w:ascii="Tahoma" w:hAnsi="Tahoma" w:cs="Tahoma"/>
          <w:b/>
          <w:sz w:val="24"/>
          <w:szCs w:val="24"/>
        </w:rPr>
        <w:t>ie</w:t>
      </w:r>
      <w:r w:rsidR="005C10F5" w:rsidRPr="003F1B36">
        <w:rPr>
          <w:rFonts w:ascii="Tahoma" w:hAnsi="Tahoma" w:cs="Tahoma"/>
          <w:sz w:val="24"/>
          <w:szCs w:val="24"/>
        </w:rPr>
        <w:t>, efectu</w:t>
      </w:r>
      <w:r w:rsidR="00474C19" w:rsidRPr="003F1B36">
        <w:rPr>
          <w:rFonts w:ascii="Tahoma" w:hAnsi="Tahoma" w:cs="Tahoma"/>
          <w:sz w:val="24"/>
          <w:szCs w:val="24"/>
        </w:rPr>
        <w:t>â</w:t>
      </w:r>
      <w:r w:rsidR="005C10F5" w:rsidRPr="003F1B36">
        <w:rPr>
          <w:rFonts w:ascii="Tahoma" w:hAnsi="Tahoma" w:cs="Tahoma"/>
          <w:sz w:val="24"/>
          <w:szCs w:val="24"/>
        </w:rPr>
        <w:t xml:space="preserve">ndu-se </w:t>
      </w:r>
      <w:r w:rsidR="00474C19" w:rsidRPr="003F1B36">
        <w:rPr>
          <w:rFonts w:ascii="Tahoma" w:hAnsi="Tahoma" w:cs="Tahoma"/>
          <w:sz w:val="24"/>
          <w:szCs w:val="24"/>
        </w:rPr>
        <w:t>î</w:t>
      </w:r>
      <w:r w:rsidR="005C10F5" w:rsidRPr="003F1B36">
        <w:rPr>
          <w:rFonts w:ascii="Tahoma" w:hAnsi="Tahoma" w:cs="Tahoma"/>
          <w:sz w:val="24"/>
          <w:szCs w:val="24"/>
        </w:rPr>
        <w:t xml:space="preserve">n prealabil o </w:t>
      </w:r>
      <w:r w:rsidR="005C10F5" w:rsidRPr="003F1B36">
        <w:rPr>
          <w:rFonts w:ascii="Tahoma" w:hAnsi="Tahoma" w:cs="Tahoma"/>
          <w:b/>
          <w:sz w:val="24"/>
          <w:szCs w:val="24"/>
        </w:rPr>
        <w:t>evaluare complex</w:t>
      </w:r>
      <w:r w:rsidR="00474C19" w:rsidRPr="003F1B36">
        <w:rPr>
          <w:rFonts w:ascii="Tahoma" w:hAnsi="Tahoma" w:cs="Tahoma"/>
          <w:b/>
          <w:sz w:val="24"/>
          <w:szCs w:val="24"/>
        </w:rPr>
        <w:t>ă</w:t>
      </w:r>
      <w:r w:rsidR="005C10F5" w:rsidRPr="003F1B36">
        <w:rPr>
          <w:rFonts w:ascii="Tahoma" w:hAnsi="Tahoma" w:cs="Tahoma"/>
          <w:sz w:val="24"/>
          <w:szCs w:val="24"/>
        </w:rPr>
        <w:t xml:space="preserve"> a nevoilor copilului pentru a se stabilii dac</w:t>
      </w:r>
      <w:r w:rsidR="00474C19" w:rsidRPr="003F1B36">
        <w:rPr>
          <w:rFonts w:ascii="Tahoma" w:hAnsi="Tahoma" w:cs="Tahoma"/>
          <w:sz w:val="24"/>
          <w:szCs w:val="24"/>
        </w:rPr>
        <w:t>ă Centrul Rezidențial ră</w:t>
      </w:r>
      <w:r w:rsidR="005C10F5" w:rsidRPr="003F1B36">
        <w:rPr>
          <w:rFonts w:ascii="Tahoma" w:hAnsi="Tahoma" w:cs="Tahoma"/>
          <w:sz w:val="24"/>
          <w:szCs w:val="24"/>
        </w:rPr>
        <w:t xml:space="preserve">spunde nevoilor sale de </w:t>
      </w:r>
      <w:r w:rsidR="00474C19" w:rsidRPr="003F1B36">
        <w:rPr>
          <w:rFonts w:ascii="Tahoma" w:hAnsi="Tahoma" w:cs="Tahoma"/>
          <w:sz w:val="24"/>
          <w:szCs w:val="24"/>
        </w:rPr>
        <w:t>îngrijire, abilitare- reabilitare, educaț</w:t>
      </w:r>
      <w:r w:rsidR="005C10F5" w:rsidRPr="003F1B36">
        <w:rPr>
          <w:rFonts w:ascii="Tahoma" w:hAnsi="Tahoma" w:cs="Tahoma"/>
          <w:sz w:val="24"/>
          <w:szCs w:val="24"/>
        </w:rPr>
        <w:t xml:space="preserve">ie, socializare etc. </w:t>
      </w:r>
    </w:p>
    <w:p w:rsidR="00BC3435" w:rsidRPr="003F1B36" w:rsidRDefault="00BC3435" w:rsidP="003F1B36">
      <w:pPr>
        <w:pStyle w:val="NoSpacing"/>
        <w:ind w:firstLine="720"/>
        <w:jc w:val="both"/>
        <w:rPr>
          <w:rFonts w:ascii="Tahoma" w:hAnsi="Tahoma" w:cs="Tahoma"/>
          <w:sz w:val="24"/>
          <w:szCs w:val="24"/>
        </w:rPr>
      </w:pPr>
      <w:r w:rsidRPr="003F1B36">
        <w:rPr>
          <w:rFonts w:ascii="Tahoma" w:hAnsi="Tahoma" w:cs="Tahoma"/>
          <w:sz w:val="24"/>
          <w:szCs w:val="24"/>
        </w:rPr>
        <w:t xml:space="preserve">Centrul de Tip Rezidențial pentru Copii cu Dizabilități din cadrul Complexului de Servicii Comunitare pentru Copii cu Dizabilități Câmpulung deține o Procedură de admitere care este anexă la ROF și este aprobată prin dispoziția conducătorului furnizorului de servicii sociale. Procedura </w:t>
      </w:r>
      <w:proofErr w:type="gramStart"/>
      <w:r w:rsidRPr="003F1B36">
        <w:rPr>
          <w:rFonts w:ascii="Tahoma" w:hAnsi="Tahoma" w:cs="Tahoma"/>
          <w:sz w:val="24"/>
          <w:szCs w:val="24"/>
        </w:rPr>
        <w:t>este</w:t>
      </w:r>
      <w:proofErr w:type="gramEnd"/>
      <w:r w:rsidRPr="003F1B36">
        <w:rPr>
          <w:rFonts w:ascii="Tahoma" w:hAnsi="Tahoma" w:cs="Tahoma"/>
          <w:sz w:val="24"/>
          <w:szCs w:val="24"/>
        </w:rPr>
        <w:t xml:space="preserve"> disponibilă la sediul centrului, iar personalul de specialitate este instruit cu privire la respectarea acesteia. </w:t>
      </w:r>
    </w:p>
    <w:p w:rsidR="009510A4" w:rsidRPr="003F1B36" w:rsidRDefault="00474C19" w:rsidP="003F1B36">
      <w:pPr>
        <w:pStyle w:val="NoSpacing"/>
        <w:ind w:firstLine="720"/>
        <w:jc w:val="both"/>
        <w:rPr>
          <w:rFonts w:ascii="Tahoma" w:hAnsi="Tahoma" w:cs="Tahoma"/>
          <w:sz w:val="24"/>
          <w:szCs w:val="24"/>
        </w:rPr>
      </w:pPr>
      <w:r w:rsidRPr="003F1B36">
        <w:rPr>
          <w:rFonts w:ascii="Tahoma" w:hAnsi="Tahoma" w:cs="Tahoma"/>
          <w:sz w:val="24"/>
          <w:szCs w:val="24"/>
        </w:rPr>
        <w:t xml:space="preserve">Evaluarea Complexă se </w:t>
      </w:r>
      <w:proofErr w:type="gramStart"/>
      <w:r w:rsidRPr="003F1B36">
        <w:rPr>
          <w:rFonts w:ascii="Tahoma" w:hAnsi="Tahoma" w:cs="Tahoma"/>
          <w:sz w:val="24"/>
          <w:szCs w:val="24"/>
        </w:rPr>
        <w:t>realizează</w:t>
      </w:r>
      <w:r w:rsidR="002E5BD0" w:rsidRPr="003F1B36">
        <w:rPr>
          <w:rFonts w:ascii="Tahoma" w:hAnsi="Tahoma" w:cs="Tahoma"/>
          <w:sz w:val="24"/>
          <w:szCs w:val="24"/>
        </w:rPr>
        <w:t xml:space="preserve">  de</w:t>
      </w:r>
      <w:proofErr w:type="gramEnd"/>
      <w:r w:rsidR="002E5BD0" w:rsidRPr="003F1B36">
        <w:rPr>
          <w:rFonts w:ascii="Tahoma" w:hAnsi="Tahoma" w:cs="Tahoma"/>
          <w:sz w:val="24"/>
          <w:szCs w:val="24"/>
        </w:rPr>
        <w:t xml:space="preserve"> c</w:t>
      </w:r>
      <w:r w:rsidRPr="003F1B36">
        <w:rPr>
          <w:rFonts w:ascii="Tahoma" w:hAnsi="Tahoma" w:cs="Tahoma"/>
          <w:sz w:val="24"/>
          <w:szCs w:val="24"/>
        </w:rPr>
        <w:t>ă</w:t>
      </w:r>
      <w:r w:rsidR="002E5BD0" w:rsidRPr="003F1B36">
        <w:rPr>
          <w:rFonts w:ascii="Tahoma" w:hAnsi="Tahoma" w:cs="Tahoma"/>
          <w:sz w:val="24"/>
          <w:szCs w:val="24"/>
        </w:rPr>
        <w:t>tre personalul Serviciului de Evaluare Complex</w:t>
      </w:r>
      <w:r w:rsidRPr="003F1B36">
        <w:rPr>
          <w:rFonts w:ascii="Tahoma" w:hAnsi="Tahoma" w:cs="Tahoma"/>
          <w:sz w:val="24"/>
          <w:szCs w:val="24"/>
        </w:rPr>
        <w:t>ă</w:t>
      </w:r>
      <w:r w:rsidR="002E5BD0" w:rsidRPr="003F1B36">
        <w:rPr>
          <w:rFonts w:ascii="Tahoma" w:hAnsi="Tahoma" w:cs="Tahoma"/>
          <w:sz w:val="24"/>
          <w:szCs w:val="24"/>
        </w:rPr>
        <w:t xml:space="preserve"> (SEC) din cadrul DGASPC Arge</w:t>
      </w:r>
      <w:r w:rsidRPr="003F1B36">
        <w:rPr>
          <w:rFonts w:ascii="Tahoma" w:hAnsi="Tahoma" w:cs="Tahoma"/>
          <w:sz w:val="24"/>
          <w:szCs w:val="24"/>
        </w:rPr>
        <w:t>ș</w:t>
      </w:r>
      <w:r w:rsidR="002E5BD0" w:rsidRPr="003F1B36">
        <w:rPr>
          <w:rFonts w:ascii="Tahoma" w:hAnsi="Tahoma" w:cs="Tahoma"/>
          <w:sz w:val="24"/>
          <w:szCs w:val="24"/>
        </w:rPr>
        <w:t>. Toate documentele din dosarul copilului aflat la SEC se afl</w:t>
      </w:r>
      <w:r w:rsidRPr="003F1B36">
        <w:rPr>
          <w:rFonts w:ascii="Tahoma" w:hAnsi="Tahoma" w:cs="Tahoma"/>
          <w:sz w:val="24"/>
          <w:szCs w:val="24"/>
        </w:rPr>
        <w:t>ăî</w:t>
      </w:r>
      <w:r w:rsidR="002E5BD0" w:rsidRPr="003F1B36">
        <w:rPr>
          <w:rFonts w:ascii="Tahoma" w:hAnsi="Tahoma" w:cs="Tahoma"/>
          <w:sz w:val="24"/>
          <w:szCs w:val="24"/>
        </w:rPr>
        <w:t xml:space="preserve">n copie </w:t>
      </w:r>
      <w:r w:rsidRPr="003F1B36">
        <w:rPr>
          <w:rFonts w:ascii="Tahoma" w:hAnsi="Tahoma" w:cs="Tahoma"/>
          <w:sz w:val="24"/>
          <w:szCs w:val="24"/>
        </w:rPr>
        <w:t>ș</w:t>
      </w:r>
      <w:r w:rsidR="002E5BD0" w:rsidRPr="003F1B36">
        <w:rPr>
          <w:rFonts w:ascii="Tahoma" w:hAnsi="Tahoma" w:cs="Tahoma"/>
          <w:sz w:val="24"/>
          <w:szCs w:val="24"/>
        </w:rPr>
        <w:t>i la Centrul</w:t>
      </w:r>
      <w:r w:rsidR="00B53065" w:rsidRPr="003F1B36">
        <w:rPr>
          <w:rFonts w:ascii="Tahoma" w:hAnsi="Tahoma" w:cs="Tahoma"/>
          <w:sz w:val="24"/>
          <w:szCs w:val="24"/>
        </w:rPr>
        <w:t xml:space="preserve"> </w:t>
      </w:r>
      <w:r w:rsidR="002E5BD0" w:rsidRPr="003F1B36">
        <w:rPr>
          <w:rFonts w:ascii="Tahoma" w:hAnsi="Tahoma" w:cs="Tahoma"/>
          <w:sz w:val="24"/>
          <w:szCs w:val="24"/>
          <w:lang w:val="fr-FR"/>
        </w:rPr>
        <w:t>reziden</w:t>
      </w:r>
      <w:r w:rsidRPr="003F1B36">
        <w:rPr>
          <w:rFonts w:ascii="Tahoma" w:hAnsi="Tahoma" w:cs="Tahoma"/>
          <w:sz w:val="24"/>
          <w:szCs w:val="24"/>
          <w:lang w:val="fr-FR"/>
        </w:rPr>
        <w:t>ț</w:t>
      </w:r>
      <w:r w:rsidR="002E5BD0" w:rsidRPr="003F1B36">
        <w:rPr>
          <w:rFonts w:ascii="Tahoma" w:hAnsi="Tahoma" w:cs="Tahoma"/>
          <w:sz w:val="24"/>
          <w:szCs w:val="24"/>
          <w:lang w:val="fr-FR"/>
        </w:rPr>
        <w:t>ial pentru copii cu dizabilit</w:t>
      </w:r>
      <w:r w:rsidRPr="003F1B36">
        <w:rPr>
          <w:rFonts w:ascii="Tahoma" w:hAnsi="Tahoma" w:cs="Tahoma"/>
          <w:sz w:val="24"/>
          <w:szCs w:val="24"/>
          <w:lang w:val="fr-FR"/>
        </w:rPr>
        <w:t>ăț</w:t>
      </w:r>
      <w:r w:rsidR="002E5BD0" w:rsidRPr="003F1B36">
        <w:rPr>
          <w:rFonts w:ascii="Tahoma" w:hAnsi="Tahoma" w:cs="Tahoma"/>
          <w:sz w:val="24"/>
          <w:szCs w:val="24"/>
          <w:lang w:val="fr-FR"/>
        </w:rPr>
        <w:t xml:space="preserve">i </w:t>
      </w:r>
      <w:r w:rsidR="002E5BD0" w:rsidRPr="003F1B36">
        <w:rPr>
          <w:rFonts w:ascii="Tahoma" w:hAnsi="Tahoma" w:cs="Tahoma"/>
          <w:sz w:val="24"/>
          <w:szCs w:val="24"/>
        </w:rPr>
        <w:t xml:space="preserve">unde </w:t>
      </w:r>
      <w:proofErr w:type="gramStart"/>
      <w:r w:rsidR="002E5BD0" w:rsidRPr="003F1B36">
        <w:rPr>
          <w:rFonts w:ascii="Tahoma" w:hAnsi="Tahoma" w:cs="Tahoma"/>
          <w:sz w:val="24"/>
          <w:szCs w:val="24"/>
        </w:rPr>
        <w:t>este</w:t>
      </w:r>
      <w:proofErr w:type="gramEnd"/>
      <w:r w:rsidR="002E5BD0" w:rsidRPr="003F1B36">
        <w:rPr>
          <w:rFonts w:ascii="Tahoma" w:hAnsi="Tahoma" w:cs="Tahoma"/>
          <w:sz w:val="24"/>
          <w:szCs w:val="24"/>
        </w:rPr>
        <w:t xml:space="preserve"> admis copilul.</w:t>
      </w:r>
    </w:p>
    <w:p w:rsidR="002E5BD0" w:rsidRPr="003F1B36" w:rsidRDefault="003135AA" w:rsidP="003F1B36">
      <w:pPr>
        <w:pStyle w:val="NoSpacing"/>
        <w:jc w:val="both"/>
        <w:rPr>
          <w:rFonts w:ascii="Tahoma" w:hAnsi="Tahoma" w:cs="Tahoma"/>
          <w:sz w:val="24"/>
          <w:szCs w:val="24"/>
        </w:rPr>
      </w:pPr>
      <w:r w:rsidRPr="003F1B36">
        <w:rPr>
          <w:rFonts w:ascii="Tahoma" w:hAnsi="Tahoma" w:cs="Tahoma"/>
          <w:sz w:val="24"/>
          <w:szCs w:val="24"/>
        </w:rPr>
        <w:t xml:space="preserve"> </w:t>
      </w:r>
      <w:r w:rsidR="003F1B36">
        <w:rPr>
          <w:rFonts w:ascii="Tahoma" w:hAnsi="Tahoma" w:cs="Tahoma"/>
          <w:sz w:val="24"/>
          <w:szCs w:val="24"/>
        </w:rPr>
        <w:tab/>
      </w:r>
      <w:r w:rsidRPr="003F1B36">
        <w:rPr>
          <w:rFonts w:ascii="Tahoma" w:hAnsi="Tahoma" w:cs="Tahoma"/>
          <w:sz w:val="24"/>
          <w:szCs w:val="24"/>
        </w:rPr>
        <w:t xml:space="preserve">La intrarea copilului </w:t>
      </w:r>
      <w:r w:rsidR="00474C19" w:rsidRPr="003F1B36">
        <w:rPr>
          <w:rFonts w:ascii="Tahoma" w:hAnsi="Tahoma" w:cs="Tahoma"/>
          <w:sz w:val="24"/>
          <w:szCs w:val="24"/>
        </w:rPr>
        <w:t>î</w:t>
      </w:r>
      <w:r w:rsidRPr="003F1B36">
        <w:rPr>
          <w:rFonts w:ascii="Tahoma" w:hAnsi="Tahoma" w:cs="Tahoma"/>
          <w:sz w:val="24"/>
          <w:szCs w:val="24"/>
        </w:rPr>
        <w:t>n Centru Reziden</w:t>
      </w:r>
      <w:r w:rsidR="00474C19" w:rsidRPr="003F1B36">
        <w:rPr>
          <w:rFonts w:ascii="Tahoma" w:hAnsi="Tahoma" w:cs="Tahoma"/>
          <w:sz w:val="24"/>
          <w:szCs w:val="24"/>
        </w:rPr>
        <w:t>ț</w:t>
      </w:r>
      <w:r w:rsidRPr="003F1B36">
        <w:rPr>
          <w:rFonts w:ascii="Tahoma" w:hAnsi="Tahoma" w:cs="Tahoma"/>
          <w:sz w:val="24"/>
          <w:szCs w:val="24"/>
        </w:rPr>
        <w:t xml:space="preserve">ial se </w:t>
      </w:r>
      <w:r w:rsidR="00474C19" w:rsidRPr="003F1B36">
        <w:rPr>
          <w:rFonts w:ascii="Tahoma" w:hAnsi="Tahoma" w:cs="Tahoma"/>
          <w:sz w:val="24"/>
          <w:szCs w:val="24"/>
        </w:rPr>
        <w:t>î</w:t>
      </w:r>
      <w:r w:rsidRPr="003F1B36">
        <w:rPr>
          <w:rFonts w:ascii="Tahoma" w:hAnsi="Tahoma" w:cs="Tahoma"/>
          <w:sz w:val="24"/>
          <w:szCs w:val="24"/>
        </w:rPr>
        <w:t>ntrune</w:t>
      </w:r>
      <w:r w:rsidR="00474C19" w:rsidRPr="003F1B36">
        <w:rPr>
          <w:rFonts w:ascii="Tahoma" w:hAnsi="Tahoma" w:cs="Tahoma"/>
          <w:sz w:val="24"/>
          <w:szCs w:val="24"/>
        </w:rPr>
        <w:t>ș</w:t>
      </w:r>
      <w:r w:rsidRPr="003F1B36">
        <w:rPr>
          <w:rFonts w:ascii="Tahoma" w:hAnsi="Tahoma" w:cs="Tahoma"/>
          <w:sz w:val="24"/>
          <w:szCs w:val="24"/>
        </w:rPr>
        <w:t xml:space="preserve">te </w:t>
      </w:r>
      <w:r w:rsidRPr="003F1B36">
        <w:rPr>
          <w:rFonts w:ascii="Tahoma" w:hAnsi="Tahoma" w:cs="Tahoma"/>
          <w:b/>
          <w:sz w:val="24"/>
          <w:szCs w:val="24"/>
        </w:rPr>
        <w:t xml:space="preserve">echipa </w:t>
      </w:r>
      <w:r w:rsidR="000758BA">
        <w:rPr>
          <w:rFonts w:ascii="Tahoma" w:hAnsi="Tahoma" w:cs="Tahoma"/>
          <w:b/>
          <w:sz w:val="24"/>
          <w:szCs w:val="24"/>
        </w:rPr>
        <w:t>multidisciplinară</w:t>
      </w:r>
      <w:r w:rsidR="000758BA">
        <w:rPr>
          <w:rFonts w:ascii="Tahoma" w:hAnsi="Tahoma" w:cs="Tahoma"/>
          <w:sz w:val="24"/>
          <w:szCs w:val="24"/>
        </w:rPr>
        <w:t>, se efectue</w:t>
      </w:r>
      <w:r w:rsidRPr="003F1B36">
        <w:rPr>
          <w:rFonts w:ascii="Tahoma" w:hAnsi="Tahoma" w:cs="Tahoma"/>
          <w:sz w:val="24"/>
          <w:szCs w:val="24"/>
        </w:rPr>
        <w:t>az</w:t>
      </w:r>
      <w:r w:rsidR="00474C19" w:rsidRPr="003F1B36">
        <w:rPr>
          <w:rFonts w:ascii="Tahoma" w:hAnsi="Tahoma" w:cs="Tahoma"/>
          <w:sz w:val="24"/>
          <w:szCs w:val="24"/>
        </w:rPr>
        <w:t>ă</w:t>
      </w:r>
      <w:r w:rsidR="00B53065" w:rsidRPr="003F1B36">
        <w:rPr>
          <w:rFonts w:ascii="Tahoma" w:hAnsi="Tahoma" w:cs="Tahoma"/>
          <w:sz w:val="24"/>
          <w:szCs w:val="24"/>
        </w:rPr>
        <w:t xml:space="preserve"> </w:t>
      </w:r>
      <w:r w:rsidRPr="003F1B36">
        <w:rPr>
          <w:rFonts w:ascii="Tahoma" w:hAnsi="Tahoma" w:cs="Tahoma"/>
          <w:b/>
          <w:sz w:val="24"/>
          <w:szCs w:val="24"/>
        </w:rPr>
        <w:t>evaluarea ini</w:t>
      </w:r>
      <w:r w:rsidR="00474C19" w:rsidRPr="003F1B36">
        <w:rPr>
          <w:rFonts w:ascii="Tahoma" w:hAnsi="Tahoma" w:cs="Tahoma"/>
          <w:b/>
          <w:sz w:val="24"/>
          <w:szCs w:val="24"/>
        </w:rPr>
        <w:t>ț</w:t>
      </w:r>
      <w:r w:rsidRPr="003F1B36">
        <w:rPr>
          <w:rFonts w:ascii="Tahoma" w:hAnsi="Tahoma" w:cs="Tahoma"/>
          <w:b/>
          <w:sz w:val="24"/>
          <w:szCs w:val="24"/>
        </w:rPr>
        <w:t>ial</w:t>
      </w:r>
      <w:r w:rsidR="00474C19" w:rsidRPr="003F1B36">
        <w:rPr>
          <w:rFonts w:ascii="Tahoma" w:hAnsi="Tahoma" w:cs="Tahoma"/>
          <w:b/>
          <w:sz w:val="24"/>
          <w:szCs w:val="24"/>
        </w:rPr>
        <w:t>ă</w:t>
      </w:r>
      <w:r w:rsidR="00E51092" w:rsidRPr="003F1B36">
        <w:rPr>
          <w:rFonts w:ascii="Tahoma" w:hAnsi="Tahoma" w:cs="Tahoma"/>
          <w:b/>
          <w:sz w:val="24"/>
          <w:szCs w:val="24"/>
        </w:rPr>
        <w:t xml:space="preserve"> </w:t>
      </w:r>
      <w:r w:rsidR="00474C19" w:rsidRPr="003F1B36">
        <w:rPr>
          <w:rFonts w:ascii="Tahoma" w:hAnsi="Tahoma" w:cs="Tahoma"/>
          <w:sz w:val="24"/>
          <w:szCs w:val="24"/>
        </w:rPr>
        <w:t>ș</w:t>
      </w:r>
      <w:r w:rsidRPr="003F1B36">
        <w:rPr>
          <w:rFonts w:ascii="Tahoma" w:hAnsi="Tahoma" w:cs="Tahoma"/>
          <w:sz w:val="24"/>
          <w:szCs w:val="24"/>
        </w:rPr>
        <w:t>i se stabilesc terapiile la care particip</w:t>
      </w:r>
      <w:r w:rsidR="00474C19" w:rsidRPr="003F1B36">
        <w:rPr>
          <w:rFonts w:ascii="Tahoma" w:hAnsi="Tahoma" w:cs="Tahoma"/>
          <w:sz w:val="24"/>
          <w:szCs w:val="24"/>
        </w:rPr>
        <w:t>ă</w:t>
      </w:r>
      <w:r w:rsidRPr="003F1B36">
        <w:rPr>
          <w:rFonts w:ascii="Tahoma" w:hAnsi="Tahoma" w:cs="Tahoma"/>
          <w:sz w:val="24"/>
          <w:szCs w:val="24"/>
        </w:rPr>
        <w:t xml:space="preserve"> copilul </w:t>
      </w:r>
      <w:r w:rsidR="00474C19" w:rsidRPr="003F1B36">
        <w:rPr>
          <w:rFonts w:ascii="Tahoma" w:hAnsi="Tahoma" w:cs="Tahoma"/>
          <w:sz w:val="24"/>
          <w:szCs w:val="24"/>
        </w:rPr>
        <w:t>î</w:t>
      </w:r>
      <w:r w:rsidRPr="003F1B36">
        <w:rPr>
          <w:rFonts w:ascii="Tahoma" w:hAnsi="Tahoma" w:cs="Tahoma"/>
          <w:sz w:val="24"/>
          <w:szCs w:val="24"/>
        </w:rPr>
        <w:t>n func</w:t>
      </w:r>
      <w:r w:rsidR="00474C19" w:rsidRPr="003F1B36">
        <w:rPr>
          <w:rFonts w:ascii="Tahoma" w:hAnsi="Tahoma" w:cs="Tahoma"/>
          <w:sz w:val="24"/>
          <w:szCs w:val="24"/>
        </w:rPr>
        <w:t>ț</w:t>
      </w:r>
      <w:r w:rsidRPr="003F1B36">
        <w:rPr>
          <w:rFonts w:ascii="Tahoma" w:hAnsi="Tahoma" w:cs="Tahoma"/>
          <w:sz w:val="24"/>
          <w:szCs w:val="24"/>
        </w:rPr>
        <w:t>ie de diagnostic</w:t>
      </w:r>
      <w:r w:rsidR="00142FD4" w:rsidRPr="003F1B36">
        <w:rPr>
          <w:rFonts w:ascii="Tahoma" w:hAnsi="Tahoma" w:cs="Tahoma"/>
          <w:sz w:val="24"/>
          <w:szCs w:val="24"/>
        </w:rPr>
        <w:t>,</w:t>
      </w:r>
      <w:r w:rsidR="001118BF" w:rsidRPr="003F1B36">
        <w:rPr>
          <w:rFonts w:ascii="Tahoma" w:hAnsi="Tahoma" w:cs="Tahoma"/>
          <w:sz w:val="24"/>
          <w:szCs w:val="24"/>
        </w:rPr>
        <w:t xml:space="preserve"> de nevoi </w:t>
      </w:r>
      <w:r w:rsidR="00474C19" w:rsidRPr="003F1B36">
        <w:rPr>
          <w:rFonts w:ascii="Tahoma" w:hAnsi="Tahoma" w:cs="Tahoma"/>
          <w:sz w:val="24"/>
          <w:szCs w:val="24"/>
        </w:rPr>
        <w:t>ș</w:t>
      </w:r>
      <w:r w:rsidR="001118BF" w:rsidRPr="003F1B36">
        <w:rPr>
          <w:rFonts w:ascii="Tahoma" w:hAnsi="Tahoma" w:cs="Tahoma"/>
          <w:sz w:val="24"/>
          <w:szCs w:val="24"/>
        </w:rPr>
        <w:t xml:space="preserve">i se fac demersuri pentru </w:t>
      </w:r>
      <w:r w:rsidR="00474C19" w:rsidRPr="003F1B36">
        <w:rPr>
          <w:rFonts w:ascii="Tahoma" w:hAnsi="Tahoma" w:cs="Tahoma"/>
          <w:sz w:val="24"/>
          <w:szCs w:val="24"/>
        </w:rPr>
        <w:t>î</w:t>
      </w:r>
      <w:r w:rsidR="001118BF" w:rsidRPr="003F1B36">
        <w:rPr>
          <w:rFonts w:ascii="Tahoma" w:hAnsi="Tahoma" w:cs="Tahoma"/>
          <w:sz w:val="24"/>
          <w:szCs w:val="24"/>
        </w:rPr>
        <w:t>nscrierea acestuia la medicul de</w:t>
      </w:r>
      <w:r w:rsidR="00142FD4" w:rsidRPr="003F1B36">
        <w:rPr>
          <w:rFonts w:ascii="Tahoma" w:hAnsi="Tahoma" w:cs="Tahoma"/>
          <w:sz w:val="24"/>
          <w:szCs w:val="24"/>
        </w:rPr>
        <w:t xml:space="preserve"> familie CMI Antemir Angela (medic la care sunt </w:t>
      </w:r>
      <w:r w:rsidR="00474C19" w:rsidRPr="003F1B36">
        <w:rPr>
          <w:rFonts w:ascii="Tahoma" w:hAnsi="Tahoma" w:cs="Tahoma"/>
          <w:sz w:val="24"/>
          <w:szCs w:val="24"/>
        </w:rPr>
        <w:t>î</w:t>
      </w:r>
      <w:r w:rsidR="00142FD4" w:rsidRPr="003F1B36">
        <w:rPr>
          <w:rFonts w:ascii="Tahoma" w:hAnsi="Tahoma" w:cs="Tahoma"/>
          <w:sz w:val="24"/>
          <w:szCs w:val="24"/>
        </w:rPr>
        <w:t>nscri</w:t>
      </w:r>
      <w:r w:rsidR="00474C19" w:rsidRPr="003F1B36">
        <w:rPr>
          <w:rFonts w:ascii="Tahoma" w:hAnsi="Tahoma" w:cs="Tahoma"/>
          <w:sz w:val="24"/>
          <w:szCs w:val="24"/>
        </w:rPr>
        <w:t>ș</w:t>
      </w:r>
      <w:r w:rsidR="00142FD4" w:rsidRPr="003F1B36">
        <w:rPr>
          <w:rFonts w:ascii="Tahoma" w:hAnsi="Tahoma" w:cs="Tahoma"/>
          <w:sz w:val="24"/>
          <w:szCs w:val="24"/>
        </w:rPr>
        <w:t>i to</w:t>
      </w:r>
      <w:r w:rsidR="00474C19" w:rsidRPr="003F1B36">
        <w:rPr>
          <w:rFonts w:ascii="Tahoma" w:hAnsi="Tahoma" w:cs="Tahoma"/>
          <w:sz w:val="24"/>
          <w:szCs w:val="24"/>
        </w:rPr>
        <w:t>ț</w:t>
      </w:r>
      <w:r w:rsidR="00142FD4" w:rsidRPr="003F1B36">
        <w:rPr>
          <w:rFonts w:ascii="Tahoma" w:hAnsi="Tahoma" w:cs="Tahoma"/>
          <w:sz w:val="24"/>
          <w:szCs w:val="24"/>
        </w:rPr>
        <w:t>i beneficiarii no</w:t>
      </w:r>
      <w:r w:rsidR="00474C19" w:rsidRPr="003F1B36">
        <w:rPr>
          <w:rFonts w:ascii="Tahoma" w:hAnsi="Tahoma" w:cs="Tahoma"/>
          <w:sz w:val="24"/>
          <w:szCs w:val="24"/>
        </w:rPr>
        <w:t>ș</w:t>
      </w:r>
      <w:r w:rsidR="00142FD4" w:rsidRPr="003F1B36">
        <w:rPr>
          <w:rFonts w:ascii="Tahoma" w:hAnsi="Tahoma" w:cs="Tahoma"/>
          <w:sz w:val="24"/>
          <w:szCs w:val="24"/>
        </w:rPr>
        <w:t>trii d</w:t>
      </w:r>
      <w:r w:rsidR="00474C19" w:rsidRPr="003F1B36">
        <w:rPr>
          <w:rFonts w:ascii="Tahoma" w:hAnsi="Tahoma" w:cs="Tahoma"/>
          <w:sz w:val="24"/>
          <w:szCs w:val="24"/>
        </w:rPr>
        <w:t>e la î</w:t>
      </w:r>
      <w:r w:rsidR="00186A1A" w:rsidRPr="003F1B36">
        <w:rPr>
          <w:rFonts w:ascii="Tahoma" w:hAnsi="Tahoma" w:cs="Tahoma"/>
          <w:sz w:val="24"/>
          <w:szCs w:val="24"/>
        </w:rPr>
        <w:t>nfiin</w:t>
      </w:r>
      <w:r w:rsidR="00474C19" w:rsidRPr="003F1B36">
        <w:rPr>
          <w:rFonts w:ascii="Tahoma" w:hAnsi="Tahoma" w:cs="Tahoma"/>
          <w:sz w:val="24"/>
          <w:szCs w:val="24"/>
        </w:rPr>
        <w:t>ț</w:t>
      </w:r>
      <w:r w:rsidR="00186A1A" w:rsidRPr="003F1B36">
        <w:rPr>
          <w:rFonts w:ascii="Tahoma" w:hAnsi="Tahoma" w:cs="Tahoma"/>
          <w:sz w:val="24"/>
          <w:szCs w:val="24"/>
        </w:rPr>
        <w:t>area Complexului, care r</w:t>
      </w:r>
      <w:r w:rsidR="00474C19" w:rsidRPr="003F1B36">
        <w:rPr>
          <w:rFonts w:ascii="Tahoma" w:hAnsi="Tahoma" w:cs="Tahoma"/>
          <w:sz w:val="24"/>
          <w:szCs w:val="24"/>
        </w:rPr>
        <w:t>ă</w:t>
      </w:r>
      <w:r w:rsidR="00186A1A" w:rsidRPr="003F1B36">
        <w:rPr>
          <w:rFonts w:ascii="Tahoma" w:hAnsi="Tahoma" w:cs="Tahoma"/>
          <w:sz w:val="24"/>
          <w:szCs w:val="24"/>
        </w:rPr>
        <w:t>spunde promt solicit</w:t>
      </w:r>
      <w:r w:rsidR="00474C19" w:rsidRPr="003F1B36">
        <w:rPr>
          <w:rFonts w:ascii="Tahoma" w:hAnsi="Tahoma" w:cs="Tahoma"/>
          <w:sz w:val="24"/>
          <w:szCs w:val="24"/>
        </w:rPr>
        <w:t>ă</w:t>
      </w:r>
      <w:r w:rsidR="00186A1A" w:rsidRPr="003F1B36">
        <w:rPr>
          <w:rFonts w:ascii="Tahoma" w:hAnsi="Tahoma" w:cs="Tahoma"/>
          <w:sz w:val="24"/>
          <w:szCs w:val="24"/>
        </w:rPr>
        <w:t xml:space="preserve">rilor </w:t>
      </w:r>
      <w:r w:rsidR="00474C19" w:rsidRPr="003F1B36">
        <w:rPr>
          <w:rFonts w:ascii="Tahoma" w:hAnsi="Tahoma" w:cs="Tahoma"/>
          <w:sz w:val="24"/>
          <w:szCs w:val="24"/>
        </w:rPr>
        <w:t>ș</w:t>
      </w:r>
      <w:r w:rsidR="00186A1A" w:rsidRPr="003F1B36">
        <w:rPr>
          <w:rFonts w:ascii="Tahoma" w:hAnsi="Tahoma" w:cs="Tahoma"/>
          <w:sz w:val="24"/>
          <w:szCs w:val="24"/>
        </w:rPr>
        <w:t>i nevoilor copiilor)</w:t>
      </w:r>
      <w:r w:rsidR="00142FD4" w:rsidRPr="003F1B36">
        <w:rPr>
          <w:rFonts w:ascii="Tahoma" w:hAnsi="Tahoma" w:cs="Tahoma"/>
          <w:sz w:val="24"/>
          <w:szCs w:val="24"/>
        </w:rPr>
        <w:t>.</w:t>
      </w:r>
    </w:p>
    <w:p w:rsidR="0035440F" w:rsidRPr="003F1B36" w:rsidRDefault="009510A4" w:rsidP="003F1B36">
      <w:pPr>
        <w:pStyle w:val="NoSpacing"/>
        <w:ind w:firstLine="720"/>
        <w:jc w:val="both"/>
        <w:rPr>
          <w:rFonts w:ascii="Tahoma" w:hAnsi="Tahoma" w:cs="Tahoma"/>
          <w:sz w:val="24"/>
          <w:szCs w:val="24"/>
        </w:rPr>
      </w:pPr>
      <w:r w:rsidRPr="003F1B36">
        <w:rPr>
          <w:rFonts w:ascii="Tahoma" w:hAnsi="Tahoma" w:cs="Tahoma"/>
          <w:sz w:val="24"/>
          <w:szCs w:val="24"/>
        </w:rPr>
        <w:t>Persoana de referin</w:t>
      </w:r>
      <w:r w:rsidR="00474C19" w:rsidRPr="003F1B36">
        <w:rPr>
          <w:rFonts w:ascii="Tahoma" w:hAnsi="Tahoma" w:cs="Tahoma"/>
          <w:sz w:val="24"/>
          <w:szCs w:val="24"/>
        </w:rPr>
        <w:t>ță</w:t>
      </w:r>
      <w:r w:rsidRPr="003F1B36">
        <w:rPr>
          <w:rFonts w:ascii="Tahoma" w:hAnsi="Tahoma" w:cs="Tahoma"/>
          <w:sz w:val="24"/>
          <w:szCs w:val="24"/>
        </w:rPr>
        <w:t xml:space="preserve"> desemnat</w:t>
      </w:r>
      <w:r w:rsidR="00474C19" w:rsidRPr="003F1B36">
        <w:rPr>
          <w:rFonts w:ascii="Tahoma" w:hAnsi="Tahoma" w:cs="Tahoma"/>
          <w:sz w:val="24"/>
          <w:szCs w:val="24"/>
        </w:rPr>
        <w:t>ă</w:t>
      </w:r>
      <w:r w:rsidRPr="003F1B36">
        <w:rPr>
          <w:rFonts w:ascii="Tahoma" w:hAnsi="Tahoma" w:cs="Tahoma"/>
          <w:sz w:val="24"/>
          <w:szCs w:val="24"/>
        </w:rPr>
        <w:t xml:space="preserve"> are obliga</w:t>
      </w:r>
      <w:r w:rsidR="00474C19" w:rsidRPr="003F1B36">
        <w:rPr>
          <w:rFonts w:ascii="Tahoma" w:hAnsi="Tahoma" w:cs="Tahoma"/>
          <w:sz w:val="24"/>
          <w:szCs w:val="24"/>
        </w:rPr>
        <w:t>ț</w:t>
      </w:r>
      <w:r w:rsidRPr="003F1B36">
        <w:rPr>
          <w:rFonts w:ascii="Tahoma" w:hAnsi="Tahoma" w:cs="Tahoma"/>
          <w:sz w:val="24"/>
          <w:szCs w:val="24"/>
        </w:rPr>
        <w:t xml:space="preserve">ia </w:t>
      </w:r>
      <w:proofErr w:type="gramStart"/>
      <w:r w:rsidRPr="003F1B36">
        <w:rPr>
          <w:rFonts w:ascii="Tahoma" w:hAnsi="Tahoma" w:cs="Tahoma"/>
          <w:sz w:val="24"/>
          <w:szCs w:val="24"/>
        </w:rPr>
        <w:t>s</w:t>
      </w:r>
      <w:r w:rsidR="00474C19" w:rsidRPr="003F1B36">
        <w:rPr>
          <w:rFonts w:ascii="Tahoma" w:hAnsi="Tahoma" w:cs="Tahoma"/>
          <w:sz w:val="24"/>
          <w:szCs w:val="24"/>
        </w:rPr>
        <w:t>ă</w:t>
      </w:r>
      <w:proofErr w:type="gramEnd"/>
      <w:r w:rsidR="00B53065" w:rsidRPr="003F1B36">
        <w:rPr>
          <w:rFonts w:ascii="Tahoma" w:hAnsi="Tahoma" w:cs="Tahoma"/>
          <w:sz w:val="24"/>
          <w:szCs w:val="24"/>
        </w:rPr>
        <w:t xml:space="preserve"> </w:t>
      </w:r>
      <w:r w:rsidR="00474C19" w:rsidRPr="003F1B36">
        <w:rPr>
          <w:rFonts w:ascii="Tahoma" w:hAnsi="Tahoma" w:cs="Tahoma"/>
          <w:sz w:val="24"/>
          <w:szCs w:val="24"/>
        </w:rPr>
        <w:t>î</w:t>
      </w:r>
      <w:r w:rsidRPr="003F1B36">
        <w:rPr>
          <w:rFonts w:ascii="Tahoma" w:hAnsi="Tahoma" w:cs="Tahoma"/>
          <w:sz w:val="24"/>
          <w:szCs w:val="24"/>
        </w:rPr>
        <w:t>i prezinte institu</w:t>
      </w:r>
      <w:r w:rsidR="00474C19" w:rsidRPr="003F1B36">
        <w:rPr>
          <w:rFonts w:ascii="Tahoma" w:hAnsi="Tahoma" w:cs="Tahoma"/>
          <w:sz w:val="24"/>
          <w:szCs w:val="24"/>
        </w:rPr>
        <w:t>ț</w:t>
      </w:r>
      <w:r w:rsidRPr="003F1B36">
        <w:rPr>
          <w:rFonts w:ascii="Tahoma" w:hAnsi="Tahoma" w:cs="Tahoma"/>
          <w:sz w:val="24"/>
          <w:szCs w:val="24"/>
        </w:rPr>
        <w:t>ia, copiii institu</w:t>
      </w:r>
      <w:r w:rsidR="00474C19" w:rsidRPr="003F1B36">
        <w:rPr>
          <w:rFonts w:ascii="Tahoma" w:hAnsi="Tahoma" w:cs="Tahoma"/>
          <w:sz w:val="24"/>
          <w:szCs w:val="24"/>
        </w:rPr>
        <w:t>ț</w:t>
      </w:r>
      <w:r w:rsidRPr="003F1B36">
        <w:rPr>
          <w:rFonts w:ascii="Tahoma" w:hAnsi="Tahoma" w:cs="Tahoma"/>
          <w:sz w:val="24"/>
          <w:szCs w:val="24"/>
        </w:rPr>
        <w:t>ionaliza</w:t>
      </w:r>
      <w:r w:rsidR="00474C19" w:rsidRPr="003F1B36">
        <w:rPr>
          <w:rFonts w:ascii="Tahoma" w:hAnsi="Tahoma" w:cs="Tahoma"/>
          <w:sz w:val="24"/>
          <w:szCs w:val="24"/>
        </w:rPr>
        <w:t>ț</w:t>
      </w:r>
      <w:r w:rsidRPr="003F1B36">
        <w:rPr>
          <w:rFonts w:ascii="Tahoma" w:hAnsi="Tahoma" w:cs="Tahoma"/>
          <w:sz w:val="24"/>
          <w:szCs w:val="24"/>
        </w:rPr>
        <w:t xml:space="preserve">i </w:t>
      </w:r>
      <w:r w:rsidR="00474C19" w:rsidRPr="003F1B36">
        <w:rPr>
          <w:rFonts w:ascii="Tahoma" w:hAnsi="Tahoma" w:cs="Tahoma"/>
          <w:sz w:val="24"/>
          <w:szCs w:val="24"/>
        </w:rPr>
        <w:t>î</w:t>
      </w:r>
      <w:r w:rsidRPr="003F1B36">
        <w:rPr>
          <w:rFonts w:ascii="Tahoma" w:hAnsi="Tahoma" w:cs="Tahoma"/>
          <w:sz w:val="24"/>
          <w:szCs w:val="24"/>
        </w:rPr>
        <w:t>n aceast</w:t>
      </w:r>
      <w:r w:rsidR="00474C19" w:rsidRPr="003F1B36">
        <w:rPr>
          <w:rFonts w:ascii="Tahoma" w:hAnsi="Tahoma" w:cs="Tahoma"/>
          <w:sz w:val="24"/>
          <w:szCs w:val="24"/>
        </w:rPr>
        <w:t>ă</w:t>
      </w:r>
      <w:r w:rsidRPr="003F1B36">
        <w:rPr>
          <w:rFonts w:ascii="Tahoma" w:hAnsi="Tahoma" w:cs="Tahoma"/>
          <w:sz w:val="24"/>
          <w:szCs w:val="24"/>
        </w:rPr>
        <w:t xml:space="preserve"> perioad</w:t>
      </w:r>
      <w:r w:rsidR="00474C19" w:rsidRPr="003F1B36">
        <w:rPr>
          <w:rFonts w:ascii="Tahoma" w:hAnsi="Tahoma" w:cs="Tahoma"/>
          <w:sz w:val="24"/>
          <w:szCs w:val="24"/>
        </w:rPr>
        <w:t>ă</w:t>
      </w:r>
      <w:r w:rsidRPr="003F1B36">
        <w:rPr>
          <w:rFonts w:ascii="Tahoma" w:hAnsi="Tahoma" w:cs="Tahoma"/>
          <w:sz w:val="24"/>
          <w:szCs w:val="24"/>
        </w:rPr>
        <w:t>, personalul, servicii</w:t>
      </w:r>
      <w:r w:rsidR="00474C19" w:rsidRPr="003F1B36">
        <w:rPr>
          <w:rFonts w:ascii="Tahoma" w:hAnsi="Tahoma" w:cs="Tahoma"/>
          <w:sz w:val="24"/>
          <w:szCs w:val="24"/>
        </w:rPr>
        <w:t>l</w:t>
      </w:r>
      <w:r w:rsidRPr="003F1B36">
        <w:rPr>
          <w:rFonts w:ascii="Tahoma" w:hAnsi="Tahoma" w:cs="Tahoma"/>
          <w:sz w:val="24"/>
          <w:szCs w:val="24"/>
        </w:rPr>
        <w:t xml:space="preserve">e oferite </w:t>
      </w:r>
      <w:r w:rsidR="00474C19" w:rsidRPr="003F1B36">
        <w:rPr>
          <w:rFonts w:ascii="Tahoma" w:hAnsi="Tahoma" w:cs="Tahoma"/>
          <w:sz w:val="24"/>
          <w:szCs w:val="24"/>
        </w:rPr>
        <w:t>ș</w:t>
      </w:r>
      <w:r w:rsidRPr="003F1B36">
        <w:rPr>
          <w:rFonts w:ascii="Tahoma" w:hAnsi="Tahoma" w:cs="Tahoma"/>
          <w:sz w:val="24"/>
          <w:szCs w:val="24"/>
        </w:rPr>
        <w:t>i s</w:t>
      </w:r>
      <w:r w:rsidR="00474C19" w:rsidRPr="003F1B36">
        <w:rPr>
          <w:rFonts w:ascii="Tahoma" w:hAnsi="Tahoma" w:cs="Tahoma"/>
          <w:sz w:val="24"/>
          <w:szCs w:val="24"/>
        </w:rPr>
        <w:t>ă</w:t>
      </w:r>
      <w:r w:rsidRPr="003F1B36">
        <w:rPr>
          <w:rFonts w:ascii="Tahoma" w:hAnsi="Tahoma" w:cs="Tahoma"/>
          <w:sz w:val="24"/>
          <w:szCs w:val="24"/>
        </w:rPr>
        <w:t xml:space="preserve">-i </w:t>
      </w:r>
      <w:r w:rsidR="00474C19" w:rsidRPr="003F1B36">
        <w:rPr>
          <w:rFonts w:ascii="Tahoma" w:hAnsi="Tahoma" w:cs="Tahoma"/>
          <w:sz w:val="24"/>
          <w:szCs w:val="24"/>
        </w:rPr>
        <w:t>î</w:t>
      </w:r>
      <w:r w:rsidRPr="003F1B36">
        <w:rPr>
          <w:rFonts w:ascii="Tahoma" w:hAnsi="Tahoma" w:cs="Tahoma"/>
          <w:sz w:val="24"/>
          <w:szCs w:val="24"/>
        </w:rPr>
        <w:t>ntocmeasc</w:t>
      </w:r>
      <w:r w:rsidR="00474C19" w:rsidRPr="003F1B36">
        <w:rPr>
          <w:rFonts w:ascii="Tahoma" w:hAnsi="Tahoma" w:cs="Tahoma"/>
          <w:sz w:val="24"/>
          <w:szCs w:val="24"/>
        </w:rPr>
        <w:t>ă</w:t>
      </w:r>
      <w:r w:rsidRPr="003F1B36">
        <w:rPr>
          <w:rFonts w:ascii="Tahoma" w:hAnsi="Tahoma" w:cs="Tahoma"/>
          <w:sz w:val="24"/>
          <w:szCs w:val="24"/>
        </w:rPr>
        <w:t xml:space="preserve"> un </w:t>
      </w:r>
      <w:r w:rsidRPr="003F1B36">
        <w:rPr>
          <w:rFonts w:ascii="Tahoma" w:hAnsi="Tahoma" w:cs="Tahoma"/>
          <w:b/>
          <w:sz w:val="24"/>
          <w:szCs w:val="24"/>
        </w:rPr>
        <w:t>program special de acomodare</w:t>
      </w:r>
      <w:r w:rsidRPr="003F1B36">
        <w:rPr>
          <w:rFonts w:ascii="Tahoma" w:hAnsi="Tahoma" w:cs="Tahoma"/>
          <w:sz w:val="24"/>
          <w:szCs w:val="24"/>
        </w:rPr>
        <w:t>.</w:t>
      </w:r>
    </w:p>
    <w:p w:rsidR="002E5BD0" w:rsidRDefault="003F1B36" w:rsidP="008F2978">
      <w:pPr>
        <w:tabs>
          <w:tab w:val="left" w:pos="360"/>
          <w:tab w:val="left" w:pos="709"/>
        </w:tabs>
        <w:jc w:val="both"/>
        <w:rPr>
          <w:rFonts w:ascii="Tahoma" w:hAnsi="Tahoma" w:cs="Tahoma"/>
          <w:sz w:val="24"/>
          <w:szCs w:val="24"/>
        </w:rPr>
      </w:pPr>
      <w:r>
        <w:rPr>
          <w:rFonts w:ascii="Tahoma" w:eastAsia="Batang" w:hAnsi="Tahoma" w:cs="Tahoma"/>
          <w:b/>
          <w:color w:val="0000FF"/>
          <w:sz w:val="24"/>
          <w:szCs w:val="24"/>
        </w:rPr>
        <w:tab/>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3065">
        <w:rPr>
          <w:rFonts w:ascii="Tahoma" w:eastAsia="Batang" w:hAnsi="Tahoma" w:cs="Tahoma"/>
          <w:b/>
          <w:color w:val="0000FF"/>
          <w:sz w:val="24"/>
          <w:szCs w:val="24"/>
          <w:lang w:val="fr-FR"/>
        </w:rPr>
        <w:t xml:space="preserve"> </w:t>
      </w:r>
      <w:r w:rsidR="00186A1A" w:rsidRPr="008F2978">
        <w:rPr>
          <w:rFonts w:ascii="Tahoma" w:eastAsia="Batang" w:hAnsi="Tahoma" w:cs="Tahoma"/>
          <w:b/>
          <w:color w:val="0000FF"/>
          <w:sz w:val="24"/>
          <w:szCs w:val="24"/>
          <w:lang w:val="fr-FR"/>
        </w:rPr>
        <w:t>din cadrul Complexul de Servicii Comunitare pentru Copii cu Dizabilit</w:t>
      </w:r>
      <w:r w:rsidR="0058065A">
        <w:rPr>
          <w:rFonts w:ascii="Tahoma" w:eastAsia="Batang" w:hAnsi="Tahoma" w:cs="Tahoma"/>
          <w:b/>
          <w:color w:val="0000FF"/>
          <w:sz w:val="24"/>
          <w:szCs w:val="24"/>
          <w:lang w:val="fr-FR"/>
        </w:rPr>
        <w:t>ăț</w:t>
      </w:r>
      <w:r w:rsidR="00186A1A" w:rsidRPr="008F2978">
        <w:rPr>
          <w:rFonts w:ascii="Tahoma" w:eastAsia="Batang" w:hAnsi="Tahoma" w:cs="Tahoma"/>
          <w:b/>
          <w:color w:val="0000FF"/>
          <w:sz w:val="24"/>
          <w:szCs w:val="24"/>
          <w:lang w:val="fr-FR"/>
        </w:rPr>
        <w:t>i</w:t>
      </w:r>
      <w:r w:rsidR="00B53065">
        <w:rPr>
          <w:rFonts w:ascii="Tahoma" w:eastAsia="Batang" w:hAnsi="Tahoma" w:cs="Tahoma"/>
          <w:b/>
          <w:color w:val="0000FF"/>
          <w:sz w:val="24"/>
          <w:szCs w:val="24"/>
          <w:lang w:val="fr-FR"/>
        </w:rPr>
        <w:t xml:space="preserve"> </w:t>
      </w:r>
      <w:r w:rsidR="0035440F" w:rsidRPr="008F2978">
        <w:rPr>
          <w:rFonts w:ascii="Tahoma" w:eastAsia="Batang" w:hAnsi="Tahoma" w:cs="Tahoma"/>
          <w:b/>
          <w:color w:val="0000FF"/>
          <w:sz w:val="24"/>
          <w:szCs w:val="24"/>
          <w:lang w:val="fr-FR"/>
        </w:rPr>
        <w:t>sunt  acordate</w:t>
      </w:r>
      <w:r w:rsidR="00B53065">
        <w:rPr>
          <w:rFonts w:ascii="Tahoma" w:eastAsia="Batang" w:hAnsi="Tahoma" w:cs="Tahoma"/>
          <w:b/>
          <w:color w:val="0000FF"/>
          <w:sz w:val="24"/>
          <w:szCs w:val="24"/>
          <w:lang w:val="fr-FR"/>
        </w:rPr>
        <w:t xml:space="preserve"> </w:t>
      </w:r>
      <w:r w:rsidR="0058065A" w:rsidRPr="0058065A">
        <w:rPr>
          <w:rFonts w:ascii="Tahoma" w:eastAsia="Batang" w:hAnsi="Tahoma" w:cs="Tahoma"/>
          <w:sz w:val="24"/>
          <w:szCs w:val="24"/>
          <w:lang w:val="fr-FR"/>
        </w:rPr>
        <w:t>î</w:t>
      </w:r>
      <w:r w:rsidR="0035440F" w:rsidRPr="008F2978">
        <w:rPr>
          <w:rFonts w:ascii="Tahoma" w:eastAsia="Batang" w:hAnsi="Tahoma" w:cs="Tahoma"/>
          <w:sz w:val="24"/>
          <w:szCs w:val="24"/>
          <w:lang w:val="fr-FR"/>
        </w:rPr>
        <w:t>n  baza  unui Contract cu familia/reprezentantu</w:t>
      </w:r>
      <w:r w:rsidR="0058065A">
        <w:rPr>
          <w:rFonts w:ascii="Tahoma" w:eastAsia="Batang" w:hAnsi="Tahoma" w:cs="Tahoma"/>
          <w:sz w:val="24"/>
          <w:szCs w:val="24"/>
          <w:lang w:val="fr-FR"/>
        </w:rPr>
        <w:t xml:space="preserve">l legal al copilului, </w:t>
      </w:r>
      <w:r w:rsidR="00E14BF4">
        <w:rPr>
          <w:rFonts w:ascii="Tahoma" w:eastAsia="Batang" w:hAnsi="Tahoma" w:cs="Tahoma"/>
          <w:sz w:val="24"/>
          <w:szCs w:val="24"/>
          <w:lang w:val="fr-FR"/>
        </w:rPr>
        <w:t xml:space="preserve">întocmit conform prevederilor legale în domeniu, în vigoare, </w:t>
      </w:r>
      <w:r w:rsidR="0058065A">
        <w:rPr>
          <w:rFonts w:ascii="Tahoma" w:eastAsia="Batang" w:hAnsi="Tahoma" w:cs="Tahoma"/>
          <w:sz w:val="24"/>
          <w:szCs w:val="24"/>
          <w:lang w:val="fr-FR"/>
        </w:rPr>
        <w:t>care oferă posibilitatea participă</w:t>
      </w:r>
      <w:r w:rsidR="0035440F" w:rsidRPr="008F2978">
        <w:rPr>
          <w:rFonts w:ascii="Tahoma" w:eastAsia="Batang" w:hAnsi="Tahoma" w:cs="Tahoma"/>
          <w:sz w:val="24"/>
          <w:szCs w:val="24"/>
          <w:lang w:val="fr-FR"/>
        </w:rPr>
        <w:t xml:space="preserve">rii </w:t>
      </w:r>
      <w:r w:rsidR="0058065A">
        <w:rPr>
          <w:rFonts w:ascii="Tahoma" w:eastAsia="Batang" w:hAnsi="Tahoma" w:cs="Tahoma"/>
          <w:sz w:val="24"/>
          <w:szCs w:val="24"/>
          <w:lang w:val="fr-FR"/>
        </w:rPr>
        <w:t>și responsabiliză</w:t>
      </w:r>
      <w:r w:rsidR="0035440F" w:rsidRPr="008F2978">
        <w:rPr>
          <w:rFonts w:ascii="Tahoma" w:eastAsia="Batang" w:hAnsi="Tahoma" w:cs="Tahoma"/>
          <w:sz w:val="24"/>
          <w:szCs w:val="24"/>
          <w:lang w:val="fr-FR"/>
        </w:rPr>
        <w:t>rii par</w:t>
      </w:r>
      <w:r w:rsidR="0058065A">
        <w:rPr>
          <w:rFonts w:ascii="Tahoma" w:eastAsia="Batang" w:hAnsi="Tahoma" w:cs="Tahoma"/>
          <w:sz w:val="24"/>
          <w:szCs w:val="24"/>
          <w:lang w:val="fr-FR"/>
        </w:rPr>
        <w:t>ț</w:t>
      </w:r>
      <w:r w:rsidR="0035440F" w:rsidRPr="008F2978">
        <w:rPr>
          <w:rFonts w:ascii="Tahoma" w:eastAsia="Batang" w:hAnsi="Tahoma" w:cs="Tahoma"/>
          <w:sz w:val="24"/>
          <w:szCs w:val="24"/>
          <w:lang w:val="fr-FR"/>
        </w:rPr>
        <w:t>ilor implicate.</w:t>
      </w:r>
      <w:r w:rsidR="002E5BD0" w:rsidRPr="008F2978">
        <w:rPr>
          <w:rFonts w:ascii="Tahoma" w:hAnsi="Tahoma" w:cs="Tahoma"/>
          <w:sz w:val="24"/>
          <w:szCs w:val="24"/>
        </w:rPr>
        <w:tab/>
      </w:r>
    </w:p>
    <w:p w:rsidR="0035440F" w:rsidRPr="008F2978" w:rsidRDefault="0035440F"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(3)</w:t>
      </w:r>
      <w:r w:rsidR="00E51092">
        <w:rPr>
          <w:rFonts w:ascii="Tahoma" w:hAnsi="Tahoma" w:cs="Tahoma"/>
          <w:b/>
          <w:color w:val="0000FF"/>
          <w:sz w:val="24"/>
          <w:szCs w:val="24"/>
        </w:rPr>
        <w:t xml:space="preserve"> </w:t>
      </w:r>
      <w:r w:rsidR="0060229E" w:rsidRPr="008F2978">
        <w:rPr>
          <w:rFonts w:ascii="Tahoma" w:hAnsi="Tahoma" w:cs="Tahoma"/>
          <w:b/>
          <w:color w:val="0000FF"/>
          <w:sz w:val="24"/>
          <w:szCs w:val="24"/>
        </w:rPr>
        <w:t>Condi</w:t>
      </w:r>
      <w:r w:rsidR="0058065A">
        <w:rPr>
          <w:rFonts w:ascii="Tahoma" w:hAnsi="Tahoma" w:cs="Tahoma"/>
          <w:b/>
          <w:color w:val="0000FF"/>
          <w:sz w:val="24"/>
          <w:szCs w:val="24"/>
        </w:rPr>
        <w:t>ții de î</w:t>
      </w:r>
      <w:r w:rsidR="0060229E" w:rsidRPr="008F2978">
        <w:rPr>
          <w:rFonts w:ascii="Tahoma" w:hAnsi="Tahoma" w:cs="Tahoma"/>
          <w:b/>
          <w:color w:val="0000FF"/>
          <w:sz w:val="24"/>
          <w:szCs w:val="24"/>
        </w:rPr>
        <w:t xml:space="preserve">ncetare a serviciilor oferite de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3065">
        <w:rPr>
          <w:rFonts w:ascii="Tahoma" w:eastAsia="Batang" w:hAnsi="Tahoma" w:cs="Tahoma"/>
          <w:b/>
          <w:color w:val="0000FF"/>
          <w:sz w:val="24"/>
          <w:szCs w:val="24"/>
          <w:lang w:val="fr-FR"/>
        </w:rPr>
        <w:t xml:space="preserve"> </w:t>
      </w:r>
      <w:r w:rsidR="0060229E" w:rsidRPr="008F2978">
        <w:rPr>
          <w:rFonts w:ascii="Tahoma" w:hAnsi="Tahoma" w:cs="Tahoma"/>
          <w:b/>
          <w:color w:val="0000FF"/>
          <w:sz w:val="24"/>
          <w:szCs w:val="24"/>
        </w:rPr>
        <w:t xml:space="preserve">din cadrul </w:t>
      </w:r>
      <w:r w:rsidR="002E5BD0" w:rsidRPr="008F2978">
        <w:rPr>
          <w:rFonts w:ascii="Tahoma" w:eastAsia="Batang" w:hAnsi="Tahoma" w:cs="Tahoma"/>
          <w:b/>
          <w:color w:val="0000FF"/>
          <w:sz w:val="24"/>
          <w:szCs w:val="24"/>
          <w:lang w:val="fr-FR"/>
        </w:rPr>
        <w:t>Complexului de Servicii Comunitare pentru Copii cu Dizabilit</w:t>
      </w:r>
      <w:r w:rsidR="0058065A">
        <w:rPr>
          <w:rFonts w:ascii="Tahoma" w:eastAsia="Batang" w:hAnsi="Tahoma" w:cs="Tahoma"/>
          <w:b/>
          <w:color w:val="0000FF"/>
          <w:sz w:val="24"/>
          <w:szCs w:val="24"/>
          <w:lang w:val="fr-FR"/>
        </w:rPr>
        <w:t>ăț</w:t>
      </w:r>
      <w:r w:rsidR="002E5BD0" w:rsidRPr="008F2978">
        <w:rPr>
          <w:rFonts w:ascii="Tahoma" w:eastAsia="Batang" w:hAnsi="Tahoma" w:cs="Tahoma"/>
          <w:b/>
          <w:color w:val="0000FF"/>
          <w:sz w:val="24"/>
          <w:szCs w:val="24"/>
          <w:lang w:val="fr-FR"/>
        </w:rPr>
        <w:t>i</w:t>
      </w:r>
      <w:r w:rsidRPr="008F2978">
        <w:rPr>
          <w:rFonts w:ascii="Tahoma" w:hAnsi="Tahoma" w:cs="Tahoma"/>
          <w:b/>
          <w:color w:val="0000FF"/>
          <w:sz w:val="24"/>
          <w:szCs w:val="24"/>
        </w:rPr>
        <w:t>:</w:t>
      </w:r>
    </w:p>
    <w:p w:rsidR="00982C0E" w:rsidRPr="008F2978" w:rsidRDefault="00982C0E" w:rsidP="008F2978">
      <w:pPr>
        <w:numPr>
          <w:ilvl w:val="0"/>
          <w:numId w:val="25"/>
        </w:numPr>
        <w:spacing w:after="0" w:line="240" w:lineRule="auto"/>
        <w:jc w:val="both"/>
        <w:rPr>
          <w:rFonts w:ascii="Tahoma" w:hAnsi="Tahoma" w:cs="Tahoma"/>
          <w:sz w:val="24"/>
          <w:szCs w:val="24"/>
        </w:rPr>
      </w:pPr>
      <w:r w:rsidRPr="008F2978">
        <w:rPr>
          <w:rFonts w:ascii="Tahoma" w:hAnsi="Tahoma" w:cs="Tahoma"/>
          <w:sz w:val="24"/>
          <w:szCs w:val="24"/>
        </w:rPr>
        <w:t xml:space="preserve">beneficiarul a fost reintegrat </w:t>
      </w:r>
      <w:r w:rsidR="0058065A">
        <w:rPr>
          <w:rFonts w:ascii="Tahoma" w:hAnsi="Tahoma" w:cs="Tahoma"/>
          <w:sz w:val="24"/>
          <w:szCs w:val="24"/>
        </w:rPr>
        <w:t>î</w:t>
      </w:r>
      <w:r w:rsidRPr="008F2978">
        <w:rPr>
          <w:rFonts w:ascii="Tahoma" w:hAnsi="Tahoma" w:cs="Tahoma"/>
          <w:sz w:val="24"/>
          <w:szCs w:val="24"/>
        </w:rPr>
        <w:t>n familia natural</w:t>
      </w:r>
      <w:r w:rsidR="0058065A">
        <w:rPr>
          <w:rFonts w:ascii="Tahoma" w:hAnsi="Tahoma" w:cs="Tahoma"/>
          <w:sz w:val="24"/>
          <w:szCs w:val="24"/>
        </w:rPr>
        <w:t>ă</w:t>
      </w:r>
      <w:r w:rsidRPr="008F2978">
        <w:rPr>
          <w:rFonts w:ascii="Tahoma" w:hAnsi="Tahoma" w:cs="Tahoma"/>
          <w:sz w:val="24"/>
          <w:szCs w:val="24"/>
        </w:rPr>
        <w:t>/extins</w:t>
      </w:r>
      <w:r w:rsidR="0058065A">
        <w:rPr>
          <w:rFonts w:ascii="Tahoma" w:hAnsi="Tahoma" w:cs="Tahoma"/>
          <w:sz w:val="24"/>
          <w:szCs w:val="24"/>
        </w:rPr>
        <w:t>ă</w:t>
      </w:r>
      <w:r w:rsidR="00CE78FA" w:rsidRPr="008F2978">
        <w:rPr>
          <w:rFonts w:ascii="Tahoma" w:hAnsi="Tahoma" w:cs="Tahoma"/>
          <w:sz w:val="24"/>
          <w:szCs w:val="24"/>
        </w:rPr>
        <w:t>,</w:t>
      </w:r>
    </w:p>
    <w:p w:rsidR="00982C0E" w:rsidRPr="008F2978" w:rsidRDefault="00982C0E" w:rsidP="008F2978">
      <w:pPr>
        <w:numPr>
          <w:ilvl w:val="0"/>
          <w:numId w:val="25"/>
        </w:numPr>
        <w:spacing w:after="0" w:line="240" w:lineRule="auto"/>
        <w:jc w:val="both"/>
        <w:rPr>
          <w:rFonts w:ascii="Tahoma" w:hAnsi="Tahoma" w:cs="Tahoma"/>
          <w:sz w:val="24"/>
          <w:szCs w:val="24"/>
        </w:rPr>
      </w:pPr>
      <w:r w:rsidRPr="008F2978">
        <w:rPr>
          <w:rFonts w:ascii="Tahoma" w:hAnsi="Tahoma" w:cs="Tahoma"/>
          <w:sz w:val="24"/>
          <w:szCs w:val="24"/>
        </w:rPr>
        <w:t xml:space="preserve">plasament la asistent </w:t>
      </w:r>
      <w:r w:rsidR="00CE78FA" w:rsidRPr="008F2978">
        <w:rPr>
          <w:rFonts w:ascii="Tahoma" w:hAnsi="Tahoma" w:cs="Tahoma"/>
          <w:sz w:val="24"/>
          <w:szCs w:val="24"/>
        </w:rPr>
        <w:t>maternal profesionist,</w:t>
      </w:r>
    </w:p>
    <w:p w:rsidR="00CE78FA" w:rsidRPr="008F2978" w:rsidRDefault="00CE78FA" w:rsidP="008F2978">
      <w:pPr>
        <w:numPr>
          <w:ilvl w:val="0"/>
          <w:numId w:val="25"/>
        </w:numPr>
        <w:spacing w:after="0" w:line="240" w:lineRule="auto"/>
        <w:jc w:val="both"/>
        <w:rPr>
          <w:rFonts w:ascii="Tahoma" w:hAnsi="Tahoma" w:cs="Tahoma"/>
          <w:sz w:val="24"/>
          <w:szCs w:val="24"/>
        </w:rPr>
      </w:pPr>
      <w:r w:rsidRPr="008F2978">
        <w:rPr>
          <w:rFonts w:ascii="Tahoma" w:hAnsi="Tahoma" w:cs="Tahoma"/>
          <w:sz w:val="24"/>
          <w:szCs w:val="24"/>
        </w:rPr>
        <w:t>p</w:t>
      </w:r>
      <w:r w:rsidR="0058065A">
        <w:rPr>
          <w:rFonts w:ascii="Tahoma" w:hAnsi="Tahoma" w:cs="Tahoma"/>
          <w:sz w:val="24"/>
          <w:szCs w:val="24"/>
        </w:rPr>
        <w:t>lasament la asistent personal (în cazul în care întrunește condițiile necesare și beneficiarul este î</w:t>
      </w:r>
      <w:r w:rsidRPr="008F2978">
        <w:rPr>
          <w:rFonts w:ascii="Tahoma" w:hAnsi="Tahoma" w:cs="Tahoma"/>
          <w:sz w:val="24"/>
          <w:szCs w:val="24"/>
        </w:rPr>
        <w:t xml:space="preserve">ncadrat </w:t>
      </w:r>
      <w:r w:rsidR="0058065A">
        <w:rPr>
          <w:rFonts w:ascii="Tahoma" w:hAnsi="Tahoma" w:cs="Tahoma"/>
          <w:sz w:val="24"/>
          <w:szCs w:val="24"/>
        </w:rPr>
        <w:t>î</w:t>
      </w:r>
      <w:r w:rsidRPr="008F2978">
        <w:rPr>
          <w:rFonts w:ascii="Tahoma" w:hAnsi="Tahoma" w:cs="Tahoma"/>
          <w:sz w:val="24"/>
          <w:szCs w:val="24"/>
        </w:rPr>
        <w:t>n gradul GRAV de handicap)</w:t>
      </w:r>
      <w:r w:rsidR="007630DB" w:rsidRPr="008F2978">
        <w:rPr>
          <w:rFonts w:ascii="Tahoma" w:hAnsi="Tahoma" w:cs="Tahoma"/>
          <w:sz w:val="24"/>
          <w:szCs w:val="24"/>
        </w:rPr>
        <w:t>,</w:t>
      </w:r>
    </w:p>
    <w:p w:rsidR="00982C0E" w:rsidRPr="008F2978" w:rsidRDefault="0058065A" w:rsidP="008F2978">
      <w:pPr>
        <w:numPr>
          <w:ilvl w:val="0"/>
          <w:numId w:val="25"/>
        </w:numPr>
        <w:spacing w:after="0" w:line="240" w:lineRule="auto"/>
        <w:jc w:val="both"/>
        <w:rPr>
          <w:rFonts w:ascii="Tahoma" w:hAnsi="Tahoma" w:cs="Tahoma"/>
          <w:sz w:val="24"/>
          <w:szCs w:val="24"/>
        </w:rPr>
      </w:pPr>
      <w:r>
        <w:rPr>
          <w:rFonts w:ascii="Tahoma" w:hAnsi="Tahoma" w:cs="Tahoma"/>
          <w:sz w:val="24"/>
          <w:szCs w:val="24"/>
        </w:rPr>
        <w:t>î</w:t>
      </w:r>
      <w:r w:rsidR="00982C0E" w:rsidRPr="008F2978">
        <w:rPr>
          <w:rFonts w:ascii="Tahoma" w:hAnsi="Tahoma" w:cs="Tahoma"/>
          <w:sz w:val="24"/>
          <w:szCs w:val="24"/>
        </w:rPr>
        <w:t>n cazul decesului benefici</w:t>
      </w:r>
      <w:r w:rsidR="007630DB" w:rsidRPr="008F2978">
        <w:rPr>
          <w:rFonts w:ascii="Tahoma" w:hAnsi="Tahoma" w:cs="Tahoma"/>
          <w:sz w:val="24"/>
          <w:szCs w:val="24"/>
        </w:rPr>
        <w:t>arului,</w:t>
      </w:r>
    </w:p>
    <w:p w:rsidR="00982C0E" w:rsidRPr="008F2978" w:rsidRDefault="00CE78FA" w:rsidP="008F2978">
      <w:pPr>
        <w:numPr>
          <w:ilvl w:val="0"/>
          <w:numId w:val="25"/>
        </w:numPr>
        <w:spacing w:after="0" w:line="240" w:lineRule="auto"/>
        <w:jc w:val="both"/>
        <w:rPr>
          <w:rFonts w:ascii="Tahoma" w:hAnsi="Tahoma" w:cs="Tahoma"/>
          <w:sz w:val="24"/>
          <w:szCs w:val="24"/>
        </w:rPr>
      </w:pPr>
      <w:proofErr w:type="gramStart"/>
      <w:r w:rsidRPr="008F2978">
        <w:rPr>
          <w:rFonts w:ascii="Tahoma" w:hAnsi="Tahoma" w:cs="Tahoma"/>
          <w:sz w:val="24"/>
          <w:szCs w:val="24"/>
        </w:rPr>
        <w:t>tran</w:t>
      </w:r>
      <w:r w:rsidR="0058065A">
        <w:rPr>
          <w:rFonts w:ascii="Tahoma" w:hAnsi="Tahoma" w:cs="Tahoma"/>
          <w:sz w:val="24"/>
          <w:szCs w:val="24"/>
        </w:rPr>
        <w:t>sferul</w:t>
      </w:r>
      <w:proofErr w:type="gramEnd"/>
      <w:r w:rsidR="0058065A">
        <w:rPr>
          <w:rFonts w:ascii="Tahoma" w:hAnsi="Tahoma" w:cs="Tahoma"/>
          <w:sz w:val="24"/>
          <w:szCs w:val="24"/>
        </w:rPr>
        <w:t xml:space="preserve"> la un centru pentru adulț</w:t>
      </w:r>
      <w:r w:rsidRPr="008F2978">
        <w:rPr>
          <w:rFonts w:ascii="Tahoma" w:hAnsi="Tahoma" w:cs="Tahoma"/>
          <w:sz w:val="24"/>
          <w:szCs w:val="24"/>
        </w:rPr>
        <w:t>i dup</w:t>
      </w:r>
      <w:r w:rsidR="0058065A">
        <w:rPr>
          <w:rFonts w:ascii="Tahoma" w:hAnsi="Tahoma" w:cs="Tahoma"/>
          <w:sz w:val="24"/>
          <w:szCs w:val="24"/>
        </w:rPr>
        <w:t>ă î</w:t>
      </w:r>
      <w:r w:rsidRPr="008F2978">
        <w:rPr>
          <w:rFonts w:ascii="Tahoma" w:hAnsi="Tahoma" w:cs="Tahoma"/>
          <w:sz w:val="24"/>
          <w:szCs w:val="24"/>
        </w:rPr>
        <w:t>mplinirea v</w:t>
      </w:r>
      <w:r w:rsidR="0058065A">
        <w:rPr>
          <w:rFonts w:ascii="Tahoma" w:hAnsi="Tahoma" w:cs="Tahoma"/>
          <w:sz w:val="24"/>
          <w:szCs w:val="24"/>
        </w:rPr>
        <w:t>â</w:t>
      </w:r>
      <w:r w:rsidRPr="008F2978">
        <w:rPr>
          <w:rFonts w:ascii="Tahoma" w:hAnsi="Tahoma" w:cs="Tahoma"/>
          <w:sz w:val="24"/>
          <w:szCs w:val="24"/>
        </w:rPr>
        <w:t>rstei de</w:t>
      </w:r>
      <w:r w:rsidR="00E51092">
        <w:rPr>
          <w:rFonts w:ascii="Tahoma" w:hAnsi="Tahoma" w:cs="Tahoma"/>
          <w:sz w:val="24"/>
          <w:szCs w:val="24"/>
        </w:rPr>
        <w:t xml:space="preserve"> </w:t>
      </w:r>
      <w:r w:rsidR="00982C0E" w:rsidRPr="008F2978">
        <w:rPr>
          <w:rFonts w:ascii="Tahoma" w:hAnsi="Tahoma" w:cs="Tahoma"/>
          <w:sz w:val="24"/>
          <w:szCs w:val="24"/>
        </w:rPr>
        <w:t>18 ani</w:t>
      </w:r>
      <w:r w:rsidR="0058065A">
        <w:rPr>
          <w:rFonts w:ascii="Tahoma" w:hAnsi="Tahoma" w:cs="Tahoma"/>
          <w:sz w:val="24"/>
          <w:szCs w:val="24"/>
        </w:rPr>
        <w:t xml:space="preserve"> respectiv 20 sau după</w:t>
      </w:r>
      <w:r w:rsidRPr="008F2978">
        <w:rPr>
          <w:rFonts w:ascii="Tahoma" w:hAnsi="Tahoma" w:cs="Tahoma"/>
          <w:sz w:val="24"/>
          <w:szCs w:val="24"/>
        </w:rPr>
        <w:t xml:space="preserve"> terminarea studiilor.</w:t>
      </w:r>
    </w:p>
    <w:p w:rsidR="00EF24D7" w:rsidRPr="003F1B36" w:rsidRDefault="001C1FFA" w:rsidP="003F1B36">
      <w:pPr>
        <w:pStyle w:val="NoSpacing"/>
        <w:jc w:val="both"/>
        <w:rPr>
          <w:rFonts w:ascii="Tahoma" w:hAnsi="Tahoma" w:cs="Tahoma"/>
          <w:sz w:val="24"/>
          <w:szCs w:val="24"/>
        </w:rPr>
      </w:pPr>
      <w:r w:rsidRPr="003F1B36">
        <w:rPr>
          <w:rFonts w:ascii="Tahoma" w:hAnsi="Tahoma" w:cs="Tahoma"/>
          <w:sz w:val="24"/>
          <w:szCs w:val="24"/>
        </w:rPr>
        <w:lastRenderedPageBreak/>
        <w:tab/>
      </w:r>
      <w:r w:rsidR="0058065A" w:rsidRPr="003F1B36">
        <w:rPr>
          <w:rFonts w:ascii="Tahoma" w:hAnsi="Tahoma" w:cs="Tahoma"/>
          <w:sz w:val="24"/>
          <w:szCs w:val="24"/>
        </w:rPr>
        <w:t>Î</w:t>
      </w:r>
      <w:r w:rsidR="00EF24D7" w:rsidRPr="003F1B36">
        <w:rPr>
          <w:rFonts w:ascii="Tahoma" w:hAnsi="Tahoma" w:cs="Tahoma"/>
          <w:sz w:val="24"/>
          <w:szCs w:val="24"/>
        </w:rPr>
        <w:t>ncetarea servici</w:t>
      </w:r>
      <w:r w:rsidR="0058065A" w:rsidRPr="003F1B36">
        <w:rPr>
          <w:rFonts w:ascii="Tahoma" w:hAnsi="Tahoma" w:cs="Tahoma"/>
          <w:sz w:val="24"/>
          <w:szCs w:val="24"/>
        </w:rPr>
        <w:t>ilor oferite de Centrul Rezidențial din cadrul CSCCD Câmpulung se fac î</w:t>
      </w:r>
      <w:r w:rsidR="00EF24D7" w:rsidRPr="003F1B36">
        <w:rPr>
          <w:rFonts w:ascii="Tahoma" w:hAnsi="Tahoma" w:cs="Tahoma"/>
          <w:sz w:val="24"/>
          <w:szCs w:val="24"/>
        </w:rPr>
        <w:t>n urma unei Hot</w:t>
      </w:r>
      <w:r w:rsidR="0058065A" w:rsidRPr="003F1B36">
        <w:rPr>
          <w:rFonts w:ascii="Tahoma" w:hAnsi="Tahoma" w:cs="Tahoma"/>
          <w:sz w:val="24"/>
          <w:szCs w:val="24"/>
        </w:rPr>
        <w:t>ărâri a Comisiei pentru Protecț</w:t>
      </w:r>
      <w:r w:rsidR="00EF24D7" w:rsidRPr="003F1B36">
        <w:rPr>
          <w:rFonts w:ascii="Tahoma" w:hAnsi="Tahoma" w:cs="Tahoma"/>
          <w:sz w:val="24"/>
          <w:szCs w:val="24"/>
        </w:rPr>
        <w:t>ia Copilului Arge</w:t>
      </w:r>
      <w:r w:rsidR="0058065A" w:rsidRPr="003F1B36">
        <w:rPr>
          <w:rFonts w:ascii="Tahoma" w:hAnsi="Tahoma" w:cs="Tahoma"/>
          <w:sz w:val="24"/>
          <w:szCs w:val="24"/>
        </w:rPr>
        <w:t>ș, Sentințe Judecătoreș</w:t>
      </w:r>
      <w:r w:rsidR="00EF24D7" w:rsidRPr="003F1B36">
        <w:rPr>
          <w:rFonts w:ascii="Tahoma" w:hAnsi="Tahoma" w:cs="Tahoma"/>
          <w:sz w:val="24"/>
          <w:szCs w:val="24"/>
        </w:rPr>
        <w:t>ti sau Rapoarte</w:t>
      </w:r>
      <w:r w:rsidRPr="003F1B36">
        <w:rPr>
          <w:rFonts w:ascii="Tahoma" w:hAnsi="Tahoma" w:cs="Tahoma"/>
          <w:sz w:val="24"/>
          <w:szCs w:val="24"/>
        </w:rPr>
        <w:t xml:space="preserve"> eliberate de DGASPC</w:t>
      </w:r>
      <w:r w:rsidR="0058065A" w:rsidRPr="003F1B36">
        <w:rPr>
          <w:rFonts w:ascii="Tahoma" w:hAnsi="Tahoma" w:cs="Tahoma"/>
          <w:sz w:val="24"/>
          <w:szCs w:val="24"/>
        </w:rPr>
        <w:t xml:space="preserve"> Argeș</w:t>
      </w:r>
      <w:r w:rsidRPr="003F1B36">
        <w:rPr>
          <w:rFonts w:ascii="Tahoma" w:hAnsi="Tahoma" w:cs="Tahoma"/>
          <w:sz w:val="24"/>
          <w:szCs w:val="24"/>
        </w:rPr>
        <w:t>,</w:t>
      </w:r>
      <w:r w:rsidR="0058065A" w:rsidRPr="003F1B36">
        <w:rPr>
          <w:rFonts w:ascii="Tahoma" w:hAnsi="Tahoma" w:cs="Tahoma"/>
          <w:sz w:val="24"/>
          <w:szCs w:val="24"/>
        </w:rPr>
        <w:t xml:space="preserve"> privind scoaterea din evidență a beneficiarilor ș</w:t>
      </w:r>
      <w:r w:rsidR="00EF24D7" w:rsidRPr="003F1B36">
        <w:rPr>
          <w:rFonts w:ascii="Tahoma" w:hAnsi="Tahoma" w:cs="Tahoma"/>
          <w:sz w:val="24"/>
          <w:szCs w:val="24"/>
        </w:rPr>
        <w:t xml:space="preserve">i </w:t>
      </w:r>
      <w:r w:rsidR="0058065A" w:rsidRPr="003F1B36">
        <w:rPr>
          <w:rFonts w:ascii="Tahoma" w:hAnsi="Tahoma" w:cs="Tahoma"/>
          <w:sz w:val="24"/>
          <w:szCs w:val="24"/>
        </w:rPr>
        <w:t>integrarea socio-profesională</w:t>
      </w:r>
      <w:r w:rsidR="00982C0E" w:rsidRPr="003F1B36">
        <w:rPr>
          <w:rFonts w:ascii="Tahoma" w:hAnsi="Tahoma" w:cs="Tahoma"/>
          <w:sz w:val="24"/>
          <w:szCs w:val="24"/>
        </w:rPr>
        <w:t xml:space="preserve"> la familii dormice s</w:t>
      </w:r>
      <w:r w:rsidR="0058065A" w:rsidRPr="003F1B36">
        <w:rPr>
          <w:rFonts w:ascii="Tahoma" w:hAnsi="Tahoma" w:cs="Tahoma"/>
          <w:sz w:val="24"/>
          <w:szCs w:val="24"/>
        </w:rPr>
        <w:t>ă îi îngrijească / Asistenț</w:t>
      </w:r>
      <w:r w:rsidR="00982C0E" w:rsidRPr="003F1B36">
        <w:rPr>
          <w:rFonts w:ascii="Tahoma" w:hAnsi="Tahoma" w:cs="Tahoma"/>
          <w:sz w:val="24"/>
          <w:szCs w:val="24"/>
        </w:rPr>
        <w:t xml:space="preserve">i Personali sau </w:t>
      </w:r>
      <w:r w:rsidR="0058065A" w:rsidRPr="003F1B36">
        <w:rPr>
          <w:rFonts w:ascii="Tahoma" w:hAnsi="Tahoma" w:cs="Tahoma"/>
          <w:sz w:val="24"/>
          <w:szCs w:val="24"/>
        </w:rPr>
        <w:t>instituționalizarea acestora într-un Centru pentru adulț</w:t>
      </w:r>
      <w:r w:rsidRPr="003F1B36">
        <w:rPr>
          <w:rFonts w:ascii="Tahoma" w:hAnsi="Tahoma" w:cs="Tahoma"/>
          <w:sz w:val="24"/>
          <w:szCs w:val="24"/>
        </w:rPr>
        <w:t>i (</w:t>
      </w:r>
      <w:r w:rsidR="0058065A" w:rsidRPr="003F1B36">
        <w:rPr>
          <w:rFonts w:ascii="Tahoma" w:hAnsi="Tahoma" w:cs="Tahoma"/>
          <w:sz w:val="24"/>
          <w:szCs w:val="24"/>
        </w:rPr>
        <w:t>în cazuri în care beneficiarii sunt adulț</w:t>
      </w:r>
      <w:r w:rsidRPr="003F1B36">
        <w:rPr>
          <w:rFonts w:ascii="Tahoma" w:hAnsi="Tahoma" w:cs="Tahoma"/>
          <w:sz w:val="24"/>
          <w:szCs w:val="24"/>
        </w:rPr>
        <w:t xml:space="preserve">i, nu au putut fi </w:t>
      </w:r>
      <w:r w:rsidR="0058065A" w:rsidRPr="003F1B36">
        <w:rPr>
          <w:rFonts w:ascii="Tahoma" w:hAnsi="Tahoma" w:cs="Tahoma"/>
          <w:sz w:val="24"/>
          <w:szCs w:val="24"/>
        </w:rPr>
        <w:t>reintegraț</w:t>
      </w:r>
      <w:r w:rsidR="00982C0E" w:rsidRPr="003F1B36">
        <w:rPr>
          <w:rFonts w:ascii="Tahoma" w:hAnsi="Tahoma" w:cs="Tahoma"/>
          <w:sz w:val="24"/>
          <w:szCs w:val="24"/>
        </w:rPr>
        <w:t>i</w:t>
      </w:r>
      <w:r w:rsidR="00B53065" w:rsidRPr="003F1B36">
        <w:rPr>
          <w:rFonts w:ascii="Tahoma" w:hAnsi="Tahoma" w:cs="Tahoma"/>
          <w:sz w:val="24"/>
          <w:szCs w:val="24"/>
        </w:rPr>
        <w:t xml:space="preserve"> </w:t>
      </w:r>
      <w:r w:rsidR="0058065A" w:rsidRPr="003F1B36">
        <w:rPr>
          <w:rFonts w:ascii="Tahoma" w:hAnsi="Tahoma" w:cs="Tahoma"/>
          <w:sz w:val="24"/>
          <w:szCs w:val="24"/>
        </w:rPr>
        <w:t>î</w:t>
      </w:r>
      <w:r w:rsidRPr="003F1B36">
        <w:rPr>
          <w:rFonts w:ascii="Tahoma" w:hAnsi="Tahoma" w:cs="Tahoma"/>
          <w:sz w:val="24"/>
          <w:szCs w:val="24"/>
        </w:rPr>
        <w:t>n famili</w:t>
      </w:r>
      <w:r w:rsidR="00982C0E" w:rsidRPr="003F1B36">
        <w:rPr>
          <w:rFonts w:ascii="Tahoma" w:hAnsi="Tahoma" w:cs="Tahoma"/>
          <w:sz w:val="24"/>
          <w:szCs w:val="24"/>
        </w:rPr>
        <w:t xml:space="preserve">e </w:t>
      </w:r>
      <w:r w:rsidR="0058065A" w:rsidRPr="003F1B36">
        <w:rPr>
          <w:rFonts w:ascii="Tahoma" w:hAnsi="Tahoma" w:cs="Tahoma"/>
          <w:sz w:val="24"/>
          <w:szCs w:val="24"/>
        </w:rPr>
        <w:t>și nu au fost identificate soluț</w:t>
      </w:r>
      <w:r w:rsidR="00982C0E" w:rsidRPr="003F1B36">
        <w:rPr>
          <w:rFonts w:ascii="Tahoma" w:hAnsi="Tahoma" w:cs="Tahoma"/>
          <w:sz w:val="24"/>
          <w:szCs w:val="24"/>
        </w:rPr>
        <w:t>ii de integrare socio-profesional</w:t>
      </w:r>
      <w:r w:rsidR="0058065A" w:rsidRPr="003F1B36">
        <w:rPr>
          <w:rFonts w:ascii="Tahoma" w:hAnsi="Tahoma" w:cs="Tahoma"/>
          <w:sz w:val="24"/>
          <w:szCs w:val="24"/>
        </w:rPr>
        <w:t>ă</w:t>
      </w:r>
      <w:r w:rsidRPr="003F1B36">
        <w:rPr>
          <w:rFonts w:ascii="Tahoma" w:hAnsi="Tahoma" w:cs="Tahoma"/>
          <w:sz w:val="24"/>
          <w:szCs w:val="24"/>
        </w:rPr>
        <w:t>)</w:t>
      </w:r>
    </w:p>
    <w:p w:rsidR="00BC3435" w:rsidRDefault="0088613D" w:rsidP="003F1B36">
      <w:pPr>
        <w:pStyle w:val="NoSpacing"/>
        <w:jc w:val="both"/>
        <w:rPr>
          <w:rFonts w:ascii="Tahoma" w:hAnsi="Tahoma" w:cs="Tahoma"/>
          <w:sz w:val="24"/>
          <w:szCs w:val="24"/>
        </w:rPr>
      </w:pPr>
      <w:r w:rsidRPr="003F1B36">
        <w:rPr>
          <w:rFonts w:ascii="Tahoma" w:hAnsi="Tahoma" w:cs="Tahoma"/>
          <w:sz w:val="24"/>
          <w:szCs w:val="24"/>
        </w:rPr>
        <w:tab/>
      </w:r>
      <w:r w:rsidR="00BC3435" w:rsidRPr="003F1B36">
        <w:rPr>
          <w:rFonts w:ascii="Tahoma" w:hAnsi="Tahoma" w:cs="Tahoma"/>
          <w:sz w:val="24"/>
          <w:szCs w:val="24"/>
        </w:rPr>
        <w:t>Centrul de Tip Rezidențial</w:t>
      </w:r>
      <w:r w:rsidRPr="003F1B36">
        <w:rPr>
          <w:rFonts w:ascii="Tahoma" w:hAnsi="Tahoma" w:cs="Tahoma"/>
          <w:sz w:val="24"/>
          <w:szCs w:val="24"/>
        </w:rPr>
        <w:t xml:space="preserve"> deține o Procedură de încetare a serviciilor oferite care </w:t>
      </w:r>
      <w:proofErr w:type="gramStart"/>
      <w:r w:rsidRPr="003F1B36">
        <w:rPr>
          <w:rFonts w:ascii="Tahoma" w:hAnsi="Tahoma" w:cs="Tahoma"/>
          <w:sz w:val="24"/>
          <w:szCs w:val="24"/>
        </w:rPr>
        <w:t>este</w:t>
      </w:r>
      <w:proofErr w:type="gramEnd"/>
      <w:r w:rsidRPr="003F1B36">
        <w:rPr>
          <w:rFonts w:ascii="Tahoma" w:hAnsi="Tahoma" w:cs="Tahoma"/>
          <w:sz w:val="24"/>
          <w:szCs w:val="24"/>
        </w:rPr>
        <w:t xml:space="preserve"> anexă la ROF și este aprobată prin dispoziția conducătorului furnizorului de servicii sociale. Procedura </w:t>
      </w:r>
      <w:proofErr w:type="gramStart"/>
      <w:r w:rsidRPr="003F1B36">
        <w:rPr>
          <w:rFonts w:ascii="Tahoma" w:hAnsi="Tahoma" w:cs="Tahoma"/>
          <w:sz w:val="24"/>
          <w:szCs w:val="24"/>
        </w:rPr>
        <w:t>este</w:t>
      </w:r>
      <w:proofErr w:type="gramEnd"/>
      <w:r w:rsidRPr="003F1B36">
        <w:rPr>
          <w:rFonts w:ascii="Tahoma" w:hAnsi="Tahoma" w:cs="Tahoma"/>
          <w:sz w:val="24"/>
          <w:szCs w:val="24"/>
        </w:rPr>
        <w:t xml:space="preserve"> disponibilă la sediul centrului, iar personalul de specialitate este instruit cu privire la respectarea acesteia.</w:t>
      </w:r>
    </w:p>
    <w:p w:rsidR="003F1B36" w:rsidRPr="003F1B36" w:rsidRDefault="003F1B36" w:rsidP="003F1B36">
      <w:pPr>
        <w:pStyle w:val="NoSpacing"/>
        <w:jc w:val="both"/>
        <w:rPr>
          <w:rFonts w:ascii="Tahoma" w:hAnsi="Tahoma" w:cs="Tahoma"/>
          <w:sz w:val="24"/>
          <w:szCs w:val="24"/>
        </w:rPr>
      </w:pPr>
    </w:p>
    <w:p w:rsidR="0035440F" w:rsidRPr="008F2978" w:rsidRDefault="0035440F" w:rsidP="008F2978">
      <w:pPr>
        <w:tabs>
          <w:tab w:val="left" w:pos="360"/>
          <w:tab w:val="left" w:pos="540"/>
          <w:tab w:val="left" w:pos="10080"/>
        </w:tabs>
        <w:jc w:val="both"/>
        <w:rPr>
          <w:rFonts w:ascii="Tahoma" w:hAnsi="Tahoma" w:cs="Tahoma"/>
          <w:color w:val="000000"/>
          <w:sz w:val="24"/>
          <w:szCs w:val="24"/>
        </w:rPr>
      </w:pPr>
      <w:r w:rsidRPr="008F2978">
        <w:rPr>
          <w:rFonts w:ascii="Tahoma" w:hAnsi="Tahoma" w:cs="Tahoma"/>
          <w:b/>
          <w:color w:val="0000FF"/>
          <w:sz w:val="24"/>
          <w:szCs w:val="24"/>
        </w:rPr>
        <w:t>(4)</w:t>
      </w:r>
      <w:r w:rsidR="00270CA7">
        <w:rPr>
          <w:rFonts w:ascii="Tahoma" w:hAnsi="Tahoma" w:cs="Tahoma"/>
          <w:b/>
          <w:color w:val="0000FF"/>
          <w:sz w:val="24"/>
          <w:szCs w:val="24"/>
        </w:rPr>
        <w:t xml:space="preserve"> </w:t>
      </w:r>
      <w:r w:rsidRPr="008F2978">
        <w:rPr>
          <w:rFonts w:ascii="Tahoma" w:hAnsi="Tahoma" w:cs="Tahoma"/>
          <w:b/>
          <w:color w:val="0000FF"/>
          <w:sz w:val="24"/>
          <w:szCs w:val="24"/>
        </w:rPr>
        <w:t xml:space="preserve">Copiii beneficiari de serviciile sociale furnizate </w:t>
      </w:r>
      <w:r w:rsidR="0058065A">
        <w:rPr>
          <w:rFonts w:ascii="Tahoma" w:hAnsi="Tahoma" w:cs="Tahoma"/>
          <w:b/>
          <w:color w:val="0000FF"/>
          <w:sz w:val="24"/>
          <w:szCs w:val="24"/>
        </w:rPr>
        <w:t>î</w:t>
      </w:r>
      <w:r w:rsidRPr="008F2978">
        <w:rPr>
          <w:rFonts w:ascii="Tahoma" w:hAnsi="Tahoma" w:cs="Tahoma"/>
          <w:b/>
          <w:color w:val="0000FF"/>
          <w:sz w:val="24"/>
          <w:szCs w:val="24"/>
        </w:rPr>
        <w:t xml:space="preserve">n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26651C">
        <w:rPr>
          <w:rFonts w:ascii="Tahoma" w:eastAsia="Batang" w:hAnsi="Tahoma" w:cs="Tahoma"/>
          <w:b/>
          <w:color w:val="0000FF"/>
          <w:sz w:val="24"/>
          <w:szCs w:val="24"/>
          <w:lang w:val="fr-FR"/>
        </w:rPr>
        <w:t xml:space="preserve"> </w:t>
      </w:r>
      <w:r w:rsidR="00CE78FA" w:rsidRPr="008F2978">
        <w:rPr>
          <w:rFonts w:ascii="Tahoma" w:hAnsi="Tahoma" w:cs="Tahoma"/>
          <w:b/>
          <w:color w:val="0000FF"/>
          <w:sz w:val="24"/>
          <w:szCs w:val="24"/>
        </w:rPr>
        <w:t xml:space="preserve">din cadrul </w:t>
      </w:r>
      <w:r w:rsidR="00CE78FA" w:rsidRPr="008F2978">
        <w:rPr>
          <w:rFonts w:ascii="Tahoma" w:eastAsia="Batang" w:hAnsi="Tahoma" w:cs="Tahoma"/>
          <w:b/>
          <w:color w:val="0000FF"/>
          <w:sz w:val="24"/>
          <w:szCs w:val="24"/>
          <w:lang w:val="fr-FR"/>
        </w:rPr>
        <w:t>Complexului de Servicii Comunitare pentru Copii cu Dizabilit</w:t>
      </w:r>
      <w:r w:rsidR="0058065A">
        <w:rPr>
          <w:rFonts w:ascii="Tahoma" w:eastAsia="Batang" w:hAnsi="Tahoma" w:cs="Tahoma"/>
          <w:b/>
          <w:color w:val="0000FF"/>
          <w:sz w:val="24"/>
          <w:szCs w:val="24"/>
          <w:lang w:val="fr-FR"/>
        </w:rPr>
        <w:t>ăț</w:t>
      </w:r>
      <w:r w:rsidR="00CE78FA" w:rsidRPr="008F2978">
        <w:rPr>
          <w:rFonts w:ascii="Tahoma" w:eastAsia="Batang" w:hAnsi="Tahoma" w:cs="Tahoma"/>
          <w:b/>
          <w:color w:val="0000FF"/>
          <w:sz w:val="24"/>
          <w:szCs w:val="24"/>
          <w:lang w:val="fr-FR"/>
        </w:rPr>
        <w:t>i</w:t>
      </w:r>
      <w:r w:rsidR="0026651C">
        <w:rPr>
          <w:rFonts w:ascii="Tahoma" w:eastAsia="Batang" w:hAnsi="Tahoma" w:cs="Tahoma"/>
          <w:b/>
          <w:color w:val="0000FF"/>
          <w:sz w:val="24"/>
          <w:szCs w:val="24"/>
          <w:lang w:val="fr-FR"/>
        </w:rPr>
        <w:t xml:space="preserve"> </w:t>
      </w:r>
      <w:r w:rsidR="0058065A">
        <w:rPr>
          <w:rFonts w:ascii="Tahoma" w:hAnsi="Tahoma" w:cs="Tahoma"/>
          <w:b/>
          <w:color w:val="0000FF"/>
          <w:sz w:val="24"/>
          <w:szCs w:val="24"/>
        </w:rPr>
        <w:t>au urmă</w:t>
      </w:r>
      <w:r w:rsidRPr="008F2978">
        <w:rPr>
          <w:rFonts w:ascii="Tahoma" w:hAnsi="Tahoma" w:cs="Tahoma"/>
          <w:b/>
          <w:color w:val="0000FF"/>
          <w:sz w:val="24"/>
          <w:szCs w:val="24"/>
        </w:rPr>
        <w:t>toarele drepturi:</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 xml:space="preserve">să li se respecte drepturile şi libertăţile fundamentale, fără </w:t>
      </w:r>
      <w:hyperlink r:id="rId6" w:tgtFrame="_blank" w:tooltip="Lege discriminare actualizata" w:history="1">
        <w:r w:rsidRPr="008F2978">
          <w:rPr>
            <w:rStyle w:val="Hyperlink"/>
            <w:rFonts w:ascii="Tahoma" w:hAnsi="Tahoma" w:cs="Tahoma"/>
            <w:color w:val="auto"/>
            <w:u w:val="none"/>
          </w:rPr>
          <w:t>discriminare</w:t>
        </w:r>
      </w:hyperlink>
      <w:r w:rsidRPr="008F2978">
        <w:rPr>
          <w:rFonts w:ascii="Tahoma" w:hAnsi="Tahoma" w:cs="Tahoma"/>
        </w:rPr>
        <w:t xml:space="preserve"> pe bază de rasă, sex, </w:t>
      </w:r>
      <w:hyperlink r:id="rId7" w:tgtFrame="_blank" w:tooltip="Legea religiilor si cultelor actualizata" w:history="1">
        <w:r w:rsidRPr="008F2978">
          <w:rPr>
            <w:rStyle w:val="Hyperlink"/>
            <w:rFonts w:ascii="Tahoma" w:hAnsi="Tahoma" w:cs="Tahoma"/>
            <w:color w:val="auto"/>
            <w:u w:val="none"/>
          </w:rPr>
          <w:t>religie</w:t>
        </w:r>
      </w:hyperlink>
      <w:r w:rsidRPr="008F2978">
        <w:rPr>
          <w:rFonts w:ascii="Tahoma" w:hAnsi="Tahoma" w:cs="Tahoma"/>
        </w:rPr>
        <w:t>, opinie sau orice altă circumstanţă personală ori socială;</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participe la procesul de luare a deciziilor în furnizarea serviciilor sociale, respectiv la luarea deciziilor privind intervenţia socială care li se aplică;</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li se asigure păstrarea confidenţialităţii asupra informaţiilor furnizate şi primite;</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li se asigure continuitatea serviciilor sociale furnizate atât timp cât se menţin condiţiile care au generat situaţia de dificultate;</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fie protejaţi de lege atât ei, cât şi bunurile lor, atunci când nu au capacitate de exerciţiu;</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li se garanteze demnitatea, intimitatea şi respectarea vieţii intime;</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participe la evaluarea serviciilor sociale primite;</w:t>
      </w:r>
    </w:p>
    <w:p w:rsidR="00603F53" w:rsidRPr="008F2978" w:rsidRDefault="00603F53"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 li se respecte toate drepturile speciale în situaţia în care sunt mino</w:t>
      </w:r>
      <w:r w:rsidR="007630DB" w:rsidRPr="008F2978">
        <w:rPr>
          <w:rFonts w:ascii="Tahoma" w:hAnsi="Tahoma" w:cs="Tahoma"/>
        </w:rPr>
        <w:t>ri sau persoane cu dizabilităţi;</w:t>
      </w:r>
    </w:p>
    <w:p w:rsidR="003F4EE8" w:rsidRPr="008F2978" w:rsidRDefault="003F4EE8"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 xml:space="preserve">să li se </w:t>
      </w:r>
      <w:r w:rsidRPr="008F2978">
        <w:rPr>
          <w:rFonts w:ascii="Tahoma" w:hAnsi="Tahoma" w:cs="Tahoma"/>
          <w:color w:val="000000"/>
        </w:rPr>
        <w:t xml:space="preserve">asigure </w:t>
      </w:r>
      <w:r w:rsidRPr="008F2978">
        <w:rPr>
          <w:rFonts w:ascii="Tahoma" w:hAnsi="Tahoma" w:cs="Tahoma"/>
        </w:rPr>
        <w:t>siguran</w:t>
      </w:r>
      <w:r w:rsidR="0037040A">
        <w:rPr>
          <w:rFonts w:ascii="Tahoma" w:hAnsi="Tahoma" w:cs="Tahoma"/>
        </w:rPr>
        <w:t>ță</w:t>
      </w:r>
      <w:r w:rsidRPr="008F2978">
        <w:rPr>
          <w:rFonts w:ascii="Tahoma" w:hAnsi="Tahoma" w:cs="Tahoma"/>
        </w:rPr>
        <w:t xml:space="preserve">, </w:t>
      </w:r>
      <w:r w:rsidR="0037040A">
        <w:rPr>
          <w:rFonts w:ascii="Tahoma" w:hAnsi="Tahoma" w:cs="Tahoma"/>
        </w:rPr>
        <w:t>î</w:t>
      </w:r>
      <w:r w:rsidRPr="008F2978">
        <w:rPr>
          <w:rFonts w:ascii="Tahoma" w:hAnsi="Tahoma" w:cs="Tahoma"/>
        </w:rPr>
        <w:t xml:space="preserve">credere </w:t>
      </w:r>
      <w:r w:rsidR="0037040A">
        <w:rPr>
          <w:rFonts w:ascii="Tahoma" w:hAnsi="Tahoma" w:cs="Tahoma"/>
        </w:rPr>
        <w:t>ș</w:t>
      </w:r>
      <w:r w:rsidRPr="008F2978">
        <w:rPr>
          <w:rFonts w:ascii="Tahoma" w:hAnsi="Tahoma" w:cs="Tahoma"/>
        </w:rPr>
        <w:t xml:space="preserve">i respect </w:t>
      </w:r>
      <w:r w:rsidR="0037040A">
        <w:rPr>
          <w:rFonts w:ascii="Tahoma" w:hAnsi="Tahoma" w:cs="Tahoma"/>
        </w:rPr>
        <w:t>î</w:t>
      </w:r>
      <w:r w:rsidRPr="008F2978">
        <w:rPr>
          <w:rFonts w:ascii="Tahoma" w:hAnsi="Tahoma" w:cs="Tahoma"/>
        </w:rPr>
        <w:t>n toate aspectele vie</w:t>
      </w:r>
      <w:r w:rsidR="0037040A">
        <w:rPr>
          <w:rFonts w:ascii="Tahoma" w:hAnsi="Tahoma" w:cs="Tahoma"/>
        </w:rPr>
        <w:t>ț</w:t>
      </w:r>
      <w:r w:rsidRPr="008F2978">
        <w:rPr>
          <w:rFonts w:ascii="Tahoma" w:hAnsi="Tahoma" w:cs="Tahoma"/>
        </w:rPr>
        <w:t xml:space="preserve">ii lor, pe tot parcursul sederii lor </w:t>
      </w:r>
      <w:r w:rsidR="0037040A">
        <w:rPr>
          <w:rFonts w:ascii="Tahoma" w:hAnsi="Tahoma" w:cs="Tahoma"/>
        </w:rPr>
        <w:t>î</w:t>
      </w:r>
      <w:r w:rsidRPr="008F2978">
        <w:rPr>
          <w:rFonts w:ascii="Tahoma" w:hAnsi="Tahoma" w:cs="Tahoma"/>
        </w:rPr>
        <w:t>n cadrul Serviciului;</w:t>
      </w:r>
    </w:p>
    <w:p w:rsidR="003F4EE8" w:rsidRPr="008F2978" w:rsidRDefault="003F4EE8"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să</w:t>
      </w:r>
      <w:r w:rsidRPr="008F2978">
        <w:rPr>
          <w:rFonts w:ascii="Tahoma" w:hAnsi="Tahoma" w:cs="Tahoma"/>
          <w:color w:val="000000"/>
        </w:rPr>
        <w:t xml:space="preserve"> li se asigure un mediu de trai c</w:t>
      </w:r>
      <w:r w:rsidR="0037040A">
        <w:rPr>
          <w:rFonts w:ascii="Tahoma" w:hAnsi="Tahoma" w:cs="Tahoma"/>
          <w:color w:val="000000"/>
        </w:rPr>
        <w:t>â</w:t>
      </w:r>
      <w:r w:rsidRPr="008F2978">
        <w:rPr>
          <w:rFonts w:ascii="Tahoma" w:hAnsi="Tahoma" w:cs="Tahoma"/>
          <w:color w:val="000000"/>
        </w:rPr>
        <w:t xml:space="preserve">t mai </w:t>
      </w:r>
      <w:r w:rsidRPr="008F2978">
        <w:rPr>
          <w:rFonts w:ascii="Tahoma" w:hAnsi="Tahoma" w:cs="Tahoma"/>
        </w:rPr>
        <w:t>apropiat de mediul familial, siguran</w:t>
      </w:r>
      <w:r w:rsidR="0037040A">
        <w:rPr>
          <w:rFonts w:ascii="Tahoma" w:hAnsi="Tahoma" w:cs="Tahoma"/>
        </w:rPr>
        <w:t>ță,</w:t>
      </w:r>
      <w:r w:rsidR="006454E6">
        <w:rPr>
          <w:rFonts w:ascii="Tahoma" w:hAnsi="Tahoma" w:cs="Tahoma"/>
        </w:rPr>
        <w:t xml:space="preserve"> </w:t>
      </w:r>
      <w:r w:rsidR="0037040A">
        <w:rPr>
          <w:rFonts w:ascii="Tahoma" w:hAnsi="Tahoma" w:cs="Tahoma"/>
        </w:rPr>
        <w:t>î</w:t>
      </w:r>
      <w:r w:rsidRPr="008F2978">
        <w:rPr>
          <w:rFonts w:ascii="Tahoma" w:hAnsi="Tahoma" w:cs="Tahoma"/>
        </w:rPr>
        <w:t xml:space="preserve">ncredere </w:t>
      </w:r>
      <w:r w:rsidR="0037040A">
        <w:rPr>
          <w:rFonts w:ascii="Tahoma" w:hAnsi="Tahoma" w:cs="Tahoma"/>
        </w:rPr>
        <w:t>ș</w:t>
      </w:r>
      <w:r w:rsidRPr="008F2978">
        <w:rPr>
          <w:rFonts w:ascii="Tahoma" w:hAnsi="Tahoma" w:cs="Tahoma"/>
        </w:rPr>
        <w:t xml:space="preserve">i respect </w:t>
      </w:r>
      <w:r w:rsidR="0037040A">
        <w:rPr>
          <w:rFonts w:ascii="Tahoma" w:hAnsi="Tahoma" w:cs="Tahoma"/>
        </w:rPr>
        <w:t>î</w:t>
      </w:r>
      <w:r w:rsidRPr="008F2978">
        <w:rPr>
          <w:rFonts w:ascii="Tahoma" w:hAnsi="Tahoma" w:cs="Tahoma"/>
        </w:rPr>
        <w:t>n toate aspectele vie</w:t>
      </w:r>
      <w:r w:rsidR="0037040A">
        <w:rPr>
          <w:rFonts w:ascii="Tahoma" w:hAnsi="Tahoma" w:cs="Tahoma"/>
        </w:rPr>
        <w:t>ț</w:t>
      </w:r>
      <w:r w:rsidRPr="008F2978">
        <w:rPr>
          <w:rFonts w:ascii="Tahoma" w:hAnsi="Tahoma" w:cs="Tahoma"/>
        </w:rPr>
        <w:t>ii lor</w:t>
      </w:r>
      <w:r w:rsidR="007630DB" w:rsidRPr="008F2978">
        <w:rPr>
          <w:rFonts w:ascii="Tahoma" w:hAnsi="Tahoma" w:cs="Tahoma"/>
        </w:rPr>
        <w:t>;</w:t>
      </w:r>
    </w:p>
    <w:p w:rsidR="003F4EE8" w:rsidRPr="008F2978" w:rsidRDefault="003F4EE8"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 xml:space="preserve">să li se </w:t>
      </w:r>
      <w:r w:rsidRPr="008F2978">
        <w:rPr>
          <w:rFonts w:ascii="Tahoma" w:hAnsi="Tahoma" w:cs="Tahoma"/>
          <w:color w:val="000000"/>
        </w:rPr>
        <w:t xml:space="preserve">asigure </w:t>
      </w:r>
      <w:r w:rsidRPr="008F2978">
        <w:rPr>
          <w:rFonts w:ascii="Tahoma" w:hAnsi="Tahoma" w:cs="Tahoma"/>
        </w:rPr>
        <w:t>alimenta</w:t>
      </w:r>
      <w:r w:rsidR="0037040A">
        <w:rPr>
          <w:rFonts w:ascii="Tahoma" w:hAnsi="Tahoma" w:cs="Tahoma"/>
        </w:rPr>
        <w:t>ț</w:t>
      </w:r>
      <w:r w:rsidRPr="008F2978">
        <w:rPr>
          <w:rFonts w:ascii="Tahoma" w:hAnsi="Tahoma" w:cs="Tahoma"/>
        </w:rPr>
        <w:t>ie s</w:t>
      </w:r>
      <w:r w:rsidR="0037040A">
        <w:rPr>
          <w:rFonts w:ascii="Tahoma" w:hAnsi="Tahoma" w:cs="Tahoma"/>
        </w:rPr>
        <w:t>ă</w:t>
      </w:r>
      <w:r w:rsidRPr="008F2978">
        <w:rPr>
          <w:rFonts w:ascii="Tahoma" w:hAnsi="Tahoma" w:cs="Tahoma"/>
        </w:rPr>
        <w:t>n</w:t>
      </w:r>
      <w:r w:rsidR="0037040A">
        <w:rPr>
          <w:rFonts w:ascii="Tahoma" w:hAnsi="Tahoma" w:cs="Tahoma"/>
        </w:rPr>
        <w:t>ă</w:t>
      </w:r>
      <w:r w:rsidRPr="008F2978">
        <w:rPr>
          <w:rFonts w:ascii="Tahoma" w:hAnsi="Tahoma" w:cs="Tahoma"/>
        </w:rPr>
        <w:t>toas</w:t>
      </w:r>
      <w:r w:rsidR="0037040A">
        <w:rPr>
          <w:rFonts w:ascii="Tahoma" w:hAnsi="Tahoma" w:cs="Tahoma"/>
        </w:rPr>
        <w:t>ă</w:t>
      </w:r>
      <w:r w:rsidRPr="008F2978">
        <w:rPr>
          <w:rFonts w:ascii="Tahoma" w:hAnsi="Tahoma" w:cs="Tahoma"/>
        </w:rPr>
        <w:t>, hr</w:t>
      </w:r>
      <w:r w:rsidR="0037040A">
        <w:rPr>
          <w:rFonts w:ascii="Tahoma" w:hAnsi="Tahoma" w:cs="Tahoma"/>
        </w:rPr>
        <w:t>ă</w:t>
      </w:r>
      <w:r w:rsidRPr="008F2978">
        <w:rPr>
          <w:rFonts w:ascii="Tahoma" w:hAnsi="Tahoma" w:cs="Tahoma"/>
        </w:rPr>
        <w:t>nitoarea, adaptat</w:t>
      </w:r>
      <w:r w:rsidR="0037040A">
        <w:rPr>
          <w:rFonts w:ascii="Tahoma" w:hAnsi="Tahoma" w:cs="Tahoma"/>
        </w:rPr>
        <w:t>ă</w:t>
      </w:r>
      <w:r w:rsidRPr="008F2978">
        <w:rPr>
          <w:rFonts w:ascii="Tahoma" w:hAnsi="Tahoma" w:cs="Tahoma"/>
        </w:rPr>
        <w:t xml:space="preserve"> nevoilor de dieta. </w:t>
      </w:r>
      <w:r w:rsidRPr="008F2978">
        <w:rPr>
          <w:rFonts w:ascii="Tahoma" w:hAnsi="Tahoma" w:cs="Tahoma"/>
          <w:color w:val="000000"/>
        </w:rPr>
        <w:t>S</w:t>
      </w:r>
      <w:r w:rsidR="0037040A">
        <w:rPr>
          <w:rFonts w:ascii="Tahoma" w:hAnsi="Tahoma" w:cs="Tahoma"/>
          <w:color w:val="000000"/>
        </w:rPr>
        <w:t>ă</w:t>
      </w:r>
      <w:r w:rsidRPr="008F2978">
        <w:rPr>
          <w:rFonts w:ascii="Tahoma" w:hAnsi="Tahoma" w:cs="Tahoma"/>
          <w:color w:val="000000"/>
        </w:rPr>
        <w:t xml:space="preserve"> li se asigure </w:t>
      </w:r>
      <w:r w:rsidR="0037040A">
        <w:rPr>
          <w:rFonts w:ascii="Tahoma" w:hAnsi="Tahoma" w:cs="Tahoma"/>
          <w:color w:val="000000"/>
        </w:rPr>
        <w:t>î</w:t>
      </w:r>
      <w:r w:rsidR="0037040A">
        <w:rPr>
          <w:rFonts w:ascii="Tahoma" w:hAnsi="Tahoma" w:cs="Tahoma"/>
        </w:rPr>
        <w:t>mbracă</w:t>
      </w:r>
      <w:r w:rsidRPr="008F2978">
        <w:rPr>
          <w:rFonts w:ascii="Tahoma" w:hAnsi="Tahoma" w:cs="Tahoma"/>
        </w:rPr>
        <w:t xml:space="preserve">minte, </w:t>
      </w:r>
      <w:r w:rsidR="0037040A">
        <w:rPr>
          <w:rFonts w:ascii="Tahoma" w:hAnsi="Tahoma" w:cs="Tahoma"/>
        </w:rPr>
        <w:t>î</w:t>
      </w:r>
      <w:r w:rsidRPr="008F2978">
        <w:rPr>
          <w:rFonts w:ascii="Tahoma" w:hAnsi="Tahoma" w:cs="Tahoma"/>
        </w:rPr>
        <w:t>ncal</w:t>
      </w:r>
      <w:r w:rsidR="0037040A">
        <w:rPr>
          <w:rFonts w:ascii="Tahoma" w:hAnsi="Tahoma" w:cs="Tahoma"/>
        </w:rPr>
        <w:t>ță</w:t>
      </w:r>
      <w:r w:rsidRPr="008F2978">
        <w:rPr>
          <w:rFonts w:ascii="Tahoma" w:hAnsi="Tahoma" w:cs="Tahoma"/>
        </w:rPr>
        <w:t>minte, rechizite, echipament pentru uz propriu, bani de buzunar;</w:t>
      </w:r>
    </w:p>
    <w:p w:rsidR="003F4EE8" w:rsidRPr="008F2978" w:rsidRDefault="003F4EE8" w:rsidP="008F2978">
      <w:pPr>
        <w:pStyle w:val="NormalWeb"/>
        <w:numPr>
          <w:ilvl w:val="0"/>
          <w:numId w:val="1"/>
        </w:numPr>
        <w:tabs>
          <w:tab w:val="clear" w:pos="1440"/>
          <w:tab w:val="num" w:pos="0"/>
        </w:tabs>
        <w:ind w:left="360"/>
        <w:jc w:val="both"/>
        <w:rPr>
          <w:rFonts w:ascii="Tahoma" w:hAnsi="Tahoma" w:cs="Tahoma"/>
        </w:rPr>
      </w:pPr>
      <w:r w:rsidRPr="008F2978">
        <w:rPr>
          <w:rFonts w:ascii="Tahoma" w:hAnsi="Tahoma" w:cs="Tahoma"/>
        </w:rPr>
        <w:t xml:space="preserve">Să li se </w:t>
      </w:r>
      <w:r w:rsidRPr="008F2978">
        <w:rPr>
          <w:rFonts w:ascii="Tahoma" w:hAnsi="Tahoma" w:cs="Tahoma"/>
          <w:color w:val="000000"/>
        </w:rPr>
        <w:t xml:space="preserve">asigure </w:t>
      </w:r>
      <w:r w:rsidRPr="008F2978">
        <w:rPr>
          <w:rFonts w:ascii="Tahoma" w:hAnsi="Tahoma" w:cs="Tahoma"/>
        </w:rPr>
        <w:t xml:space="preserve">servicii medicale, stomatologice sau alte servicii de sprijin </w:t>
      </w:r>
      <w:r w:rsidR="0037040A">
        <w:rPr>
          <w:rFonts w:ascii="Tahoma" w:hAnsi="Tahoma" w:cs="Tahoma"/>
        </w:rPr>
        <w:t>ș</w:t>
      </w:r>
      <w:r w:rsidRPr="008F2978">
        <w:rPr>
          <w:rFonts w:ascii="Tahoma" w:hAnsi="Tahoma" w:cs="Tahoma"/>
        </w:rPr>
        <w:t>i promovare a s</w:t>
      </w:r>
      <w:r w:rsidR="0037040A">
        <w:rPr>
          <w:rFonts w:ascii="Tahoma" w:hAnsi="Tahoma" w:cs="Tahoma"/>
        </w:rPr>
        <w:t>ănă</w:t>
      </w:r>
      <w:r w:rsidRPr="008F2978">
        <w:rPr>
          <w:rFonts w:ascii="Tahoma" w:hAnsi="Tahoma" w:cs="Tahoma"/>
        </w:rPr>
        <w:t>t</w:t>
      </w:r>
      <w:r w:rsidR="0037040A">
        <w:rPr>
          <w:rFonts w:ascii="Tahoma" w:hAnsi="Tahoma" w:cs="Tahoma"/>
        </w:rPr>
        <w:t>ăț</w:t>
      </w:r>
      <w:r w:rsidRPr="008F2978">
        <w:rPr>
          <w:rFonts w:ascii="Tahoma" w:hAnsi="Tahoma" w:cs="Tahoma"/>
        </w:rPr>
        <w:t>ii, educa</w:t>
      </w:r>
      <w:r w:rsidR="0037040A">
        <w:rPr>
          <w:rFonts w:ascii="Tahoma" w:hAnsi="Tahoma" w:cs="Tahoma"/>
        </w:rPr>
        <w:t>ț</w:t>
      </w:r>
      <w:r w:rsidRPr="008F2978">
        <w:rPr>
          <w:rFonts w:ascii="Tahoma" w:hAnsi="Tahoma" w:cs="Tahoma"/>
        </w:rPr>
        <w:t xml:space="preserve">ie </w:t>
      </w:r>
      <w:r w:rsidR="0037040A">
        <w:rPr>
          <w:rFonts w:ascii="Tahoma" w:hAnsi="Tahoma" w:cs="Tahoma"/>
        </w:rPr>
        <w:t>î</w:t>
      </w:r>
      <w:r w:rsidRPr="008F2978">
        <w:rPr>
          <w:rFonts w:ascii="Tahoma" w:hAnsi="Tahoma" w:cs="Tahoma"/>
        </w:rPr>
        <w:t>n spiritul unui mod de via</w:t>
      </w:r>
      <w:r w:rsidR="0037040A">
        <w:rPr>
          <w:rFonts w:ascii="Tahoma" w:hAnsi="Tahoma" w:cs="Tahoma"/>
        </w:rPr>
        <w:t>ță să</w:t>
      </w:r>
      <w:r w:rsidRPr="008F2978">
        <w:rPr>
          <w:rFonts w:ascii="Tahoma" w:hAnsi="Tahoma" w:cs="Tahoma"/>
        </w:rPr>
        <w:t>n</w:t>
      </w:r>
      <w:r w:rsidR="0037040A">
        <w:rPr>
          <w:rFonts w:ascii="Tahoma" w:hAnsi="Tahoma" w:cs="Tahoma"/>
        </w:rPr>
        <w:t>ă</w:t>
      </w:r>
      <w:r w:rsidRPr="008F2978">
        <w:rPr>
          <w:rFonts w:ascii="Tahoma" w:hAnsi="Tahoma" w:cs="Tahoma"/>
        </w:rPr>
        <w:t>tos.</w:t>
      </w:r>
    </w:p>
    <w:p w:rsidR="0035440F" w:rsidRPr="008F2978" w:rsidRDefault="0035440F" w:rsidP="008F2978">
      <w:pPr>
        <w:tabs>
          <w:tab w:val="left" w:pos="360"/>
          <w:tab w:val="left" w:pos="540"/>
          <w:tab w:val="left" w:pos="10080"/>
        </w:tabs>
        <w:jc w:val="both"/>
        <w:rPr>
          <w:rFonts w:ascii="Tahoma" w:hAnsi="Tahoma" w:cs="Tahoma"/>
          <w:sz w:val="24"/>
          <w:szCs w:val="24"/>
        </w:rPr>
      </w:pPr>
      <w:r w:rsidRPr="008F2978">
        <w:rPr>
          <w:rFonts w:ascii="Tahoma" w:hAnsi="Tahoma" w:cs="Tahoma"/>
          <w:b/>
          <w:color w:val="0000FF"/>
          <w:sz w:val="24"/>
          <w:szCs w:val="24"/>
        </w:rPr>
        <w:t>(5)</w:t>
      </w:r>
      <w:r w:rsidRPr="008F2978">
        <w:rPr>
          <w:rFonts w:ascii="Tahoma" w:hAnsi="Tahoma" w:cs="Tahoma"/>
          <w:color w:val="000000"/>
          <w:sz w:val="24"/>
          <w:szCs w:val="24"/>
        </w:rPr>
        <w:t xml:space="preserve"> Persoanele beneficiare</w:t>
      </w:r>
      <w:r w:rsidR="0037040A">
        <w:rPr>
          <w:rFonts w:ascii="Tahoma" w:hAnsi="Tahoma" w:cs="Tahoma"/>
          <w:color w:val="000000"/>
          <w:sz w:val="24"/>
          <w:szCs w:val="24"/>
        </w:rPr>
        <w:t xml:space="preserve"> de servicii sociale furnizate î</w:t>
      </w:r>
      <w:r w:rsidRPr="008F2978">
        <w:rPr>
          <w:rFonts w:ascii="Tahoma" w:hAnsi="Tahoma" w:cs="Tahoma"/>
          <w:color w:val="000000"/>
          <w:sz w:val="24"/>
          <w:szCs w:val="24"/>
        </w:rPr>
        <w:t xml:space="preserve">n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3065">
        <w:rPr>
          <w:rFonts w:ascii="Tahoma" w:eastAsia="Batang" w:hAnsi="Tahoma" w:cs="Tahoma"/>
          <w:b/>
          <w:color w:val="0000FF"/>
          <w:sz w:val="24"/>
          <w:szCs w:val="24"/>
          <w:lang w:val="fr-FR"/>
        </w:rPr>
        <w:t xml:space="preserve"> </w:t>
      </w:r>
      <w:r w:rsidR="00663F97" w:rsidRPr="008F2978">
        <w:rPr>
          <w:rFonts w:ascii="Tahoma" w:hAnsi="Tahoma" w:cs="Tahoma"/>
          <w:b/>
          <w:color w:val="0000FF"/>
          <w:sz w:val="24"/>
          <w:szCs w:val="24"/>
        </w:rPr>
        <w:t xml:space="preserve">din cadrul </w:t>
      </w:r>
      <w:r w:rsidR="00663F97" w:rsidRPr="008F2978">
        <w:rPr>
          <w:rFonts w:ascii="Tahoma" w:eastAsia="Batang" w:hAnsi="Tahoma" w:cs="Tahoma"/>
          <w:b/>
          <w:color w:val="0000FF"/>
          <w:sz w:val="24"/>
          <w:szCs w:val="24"/>
          <w:lang w:val="fr-FR"/>
        </w:rPr>
        <w:t>Complexului de Servicii Comunitare pentru Copii cu Dizabilit</w:t>
      </w:r>
      <w:r w:rsidR="0037040A">
        <w:rPr>
          <w:rFonts w:ascii="Tahoma" w:eastAsia="Batang" w:hAnsi="Tahoma" w:cs="Tahoma"/>
          <w:b/>
          <w:color w:val="0000FF"/>
          <w:sz w:val="24"/>
          <w:szCs w:val="24"/>
          <w:lang w:val="fr-FR"/>
        </w:rPr>
        <w:t>ăți</w:t>
      </w:r>
      <w:r w:rsidR="00B53065">
        <w:rPr>
          <w:rFonts w:ascii="Tahoma" w:eastAsia="Batang" w:hAnsi="Tahoma" w:cs="Tahoma"/>
          <w:b/>
          <w:color w:val="0000FF"/>
          <w:sz w:val="24"/>
          <w:szCs w:val="24"/>
          <w:lang w:val="fr-FR"/>
        </w:rPr>
        <w:t xml:space="preserve"> </w:t>
      </w:r>
      <w:r w:rsidRPr="008F2978">
        <w:rPr>
          <w:rFonts w:ascii="Tahoma" w:hAnsi="Tahoma" w:cs="Tahoma"/>
          <w:color w:val="000000"/>
          <w:sz w:val="24"/>
          <w:szCs w:val="24"/>
        </w:rPr>
        <w:t>au urmato</w:t>
      </w:r>
      <w:r w:rsidR="0037040A">
        <w:rPr>
          <w:rFonts w:ascii="Tahoma" w:hAnsi="Tahoma" w:cs="Tahoma"/>
          <w:color w:val="000000"/>
          <w:sz w:val="24"/>
          <w:szCs w:val="24"/>
        </w:rPr>
        <w:t>ă</w:t>
      </w:r>
      <w:r w:rsidRPr="008F2978">
        <w:rPr>
          <w:rFonts w:ascii="Tahoma" w:hAnsi="Tahoma" w:cs="Tahoma"/>
          <w:color w:val="000000"/>
          <w:sz w:val="24"/>
          <w:szCs w:val="24"/>
        </w:rPr>
        <w:t>rele obliga</w:t>
      </w:r>
      <w:r w:rsidR="0037040A">
        <w:rPr>
          <w:rFonts w:ascii="Tahoma" w:hAnsi="Tahoma" w:cs="Tahoma"/>
          <w:color w:val="000000"/>
          <w:sz w:val="24"/>
          <w:szCs w:val="24"/>
        </w:rPr>
        <w:t>ț</w:t>
      </w:r>
      <w:r w:rsidRPr="008F2978">
        <w:rPr>
          <w:rFonts w:ascii="Tahoma" w:hAnsi="Tahoma" w:cs="Tahoma"/>
          <w:color w:val="000000"/>
          <w:sz w:val="24"/>
          <w:szCs w:val="24"/>
        </w:rPr>
        <w:t>ii:</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furnizeze informa</w:t>
      </w:r>
      <w:r w:rsidR="0037040A">
        <w:rPr>
          <w:rFonts w:ascii="Tahoma" w:hAnsi="Tahoma" w:cs="Tahoma"/>
          <w:color w:val="000000"/>
          <w:sz w:val="24"/>
          <w:szCs w:val="24"/>
        </w:rPr>
        <w:t>ț</w:t>
      </w:r>
      <w:r w:rsidRPr="008F2978">
        <w:rPr>
          <w:rFonts w:ascii="Tahoma" w:hAnsi="Tahoma" w:cs="Tahoma"/>
          <w:color w:val="000000"/>
          <w:sz w:val="24"/>
          <w:szCs w:val="24"/>
        </w:rPr>
        <w:t>ii corecte cu privire la identitate, situa</w:t>
      </w:r>
      <w:r w:rsidR="0037040A">
        <w:rPr>
          <w:rFonts w:ascii="Tahoma" w:hAnsi="Tahoma" w:cs="Tahoma"/>
          <w:color w:val="000000"/>
          <w:sz w:val="24"/>
          <w:szCs w:val="24"/>
        </w:rPr>
        <w:t>ț</w:t>
      </w:r>
      <w:r w:rsidRPr="008F2978">
        <w:rPr>
          <w:rFonts w:ascii="Tahoma" w:hAnsi="Tahoma" w:cs="Tahoma"/>
          <w:color w:val="000000"/>
          <w:sz w:val="24"/>
          <w:szCs w:val="24"/>
        </w:rPr>
        <w:t>ie familial</w:t>
      </w:r>
      <w:r w:rsidR="0037040A">
        <w:rPr>
          <w:rFonts w:ascii="Tahoma" w:hAnsi="Tahoma" w:cs="Tahoma"/>
          <w:color w:val="000000"/>
          <w:sz w:val="24"/>
          <w:szCs w:val="24"/>
        </w:rPr>
        <w:t>ă</w:t>
      </w:r>
      <w:r w:rsidRPr="008F2978">
        <w:rPr>
          <w:rFonts w:ascii="Tahoma" w:hAnsi="Tahoma" w:cs="Tahoma"/>
          <w:color w:val="000000"/>
          <w:sz w:val="24"/>
          <w:szCs w:val="24"/>
        </w:rPr>
        <w:t>, social</w:t>
      </w:r>
      <w:r w:rsidR="0037040A">
        <w:rPr>
          <w:rFonts w:ascii="Tahoma" w:hAnsi="Tahoma" w:cs="Tahoma"/>
          <w:color w:val="000000"/>
          <w:sz w:val="24"/>
          <w:szCs w:val="24"/>
        </w:rPr>
        <w:t>ă</w:t>
      </w:r>
      <w:r w:rsidRPr="008F2978">
        <w:rPr>
          <w:rFonts w:ascii="Tahoma" w:hAnsi="Tahoma" w:cs="Tahoma"/>
          <w:color w:val="000000"/>
          <w:sz w:val="24"/>
          <w:szCs w:val="24"/>
        </w:rPr>
        <w:t xml:space="preserve">, </w:t>
      </w:r>
      <w:r w:rsidR="00B53065">
        <w:rPr>
          <w:rFonts w:ascii="Tahoma" w:hAnsi="Tahoma" w:cs="Tahoma"/>
          <w:color w:val="000000"/>
          <w:sz w:val="24"/>
          <w:szCs w:val="24"/>
        </w:rPr>
        <w:t xml:space="preserve">medical </w:t>
      </w:r>
      <w:r w:rsidR="0037040A">
        <w:rPr>
          <w:rFonts w:ascii="Tahoma" w:hAnsi="Tahoma" w:cs="Tahoma"/>
          <w:color w:val="000000"/>
          <w:sz w:val="24"/>
          <w:szCs w:val="24"/>
        </w:rPr>
        <w:t>ș</w:t>
      </w:r>
      <w:r w:rsidRPr="008F2978">
        <w:rPr>
          <w:rFonts w:ascii="Tahoma" w:hAnsi="Tahoma" w:cs="Tahoma"/>
          <w:color w:val="000000"/>
          <w:sz w:val="24"/>
          <w:szCs w:val="24"/>
        </w:rPr>
        <w:t>i economic</w:t>
      </w:r>
      <w:r w:rsidR="0037040A">
        <w:rPr>
          <w:rFonts w:ascii="Tahoma" w:hAnsi="Tahoma" w:cs="Tahoma"/>
          <w:color w:val="000000"/>
          <w:sz w:val="24"/>
          <w:szCs w:val="24"/>
        </w:rPr>
        <w:t>ă</w:t>
      </w:r>
      <w:r w:rsidRPr="008F2978">
        <w:rPr>
          <w:rFonts w:ascii="Tahoma" w:hAnsi="Tahoma" w:cs="Tahoma"/>
          <w:color w:val="000000"/>
          <w:sz w:val="24"/>
          <w:szCs w:val="24"/>
        </w:rPr>
        <w:t>.</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participe, </w:t>
      </w:r>
      <w:r w:rsidR="0037040A">
        <w:rPr>
          <w:rFonts w:ascii="Tahoma" w:hAnsi="Tahoma" w:cs="Tahoma"/>
          <w:color w:val="000000"/>
          <w:sz w:val="24"/>
          <w:szCs w:val="24"/>
        </w:rPr>
        <w:t>î</w:t>
      </w:r>
      <w:r w:rsidRPr="008F2978">
        <w:rPr>
          <w:rFonts w:ascii="Tahoma" w:hAnsi="Tahoma" w:cs="Tahoma"/>
          <w:color w:val="000000"/>
          <w:sz w:val="24"/>
          <w:szCs w:val="24"/>
        </w:rPr>
        <w:t>n raport cu v</w:t>
      </w:r>
      <w:r w:rsidR="0037040A">
        <w:rPr>
          <w:rFonts w:ascii="Tahoma" w:hAnsi="Tahoma" w:cs="Tahoma"/>
          <w:color w:val="000000"/>
          <w:sz w:val="24"/>
          <w:szCs w:val="24"/>
        </w:rPr>
        <w:t>â</w:t>
      </w:r>
      <w:r w:rsidRPr="008F2978">
        <w:rPr>
          <w:rFonts w:ascii="Tahoma" w:hAnsi="Tahoma" w:cs="Tahoma"/>
          <w:color w:val="000000"/>
          <w:sz w:val="24"/>
          <w:szCs w:val="24"/>
        </w:rPr>
        <w:t>rsta, situa</w:t>
      </w:r>
      <w:r w:rsidR="0037040A">
        <w:rPr>
          <w:rFonts w:ascii="Tahoma" w:hAnsi="Tahoma" w:cs="Tahoma"/>
          <w:color w:val="000000"/>
          <w:sz w:val="24"/>
          <w:szCs w:val="24"/>
        </w:rPr>
        <w:t>ț</w:t>
      </w:r>
      <w:r w:rsidRPr="008F2978">
        <w:rPr>
          <w:rFonts w:ascii="Tahoma" w:hAnsi="Tahoma" w:cs="Tahoma"/>
          <w:color w:val="000000"/>
          <w:sz w:val="24"/>
          <w:szCs w:val="24"/>
        </w:rPr>
        <w:t>ia de dependen</w:t>
      </w:r>
      <w:r w:rsidR="0037040A">
        <w:rPr>
          <w:rFonts w:ascii="Tahoma" w:hAnsi="Tahoma" w:cs="Tahoma"/>
          <w:color w:val="000000"/>
          <w:sz w:val="24"/>
          <w:szCs w:val="24"/>
        </w:rPr>
        <w:t>ță</w:t>
      </w:r>
      <w:r w:rsidRPr="008F2978">
        <w:rPr>
          <w:rFonts w:ascii="Tahoma" w:hAnsi="Tahoma" w:cs="Tahoma"/>
          <w:color w:val="000000"/>
          <w:sz w:val="24"/>
          <w:szCs w:val="24"/>
        </w:rPr>
        <w:t xml:space="preserve"> etc., la procesul de furnizare a serviciilor sociale.</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contribuie, </w:t>
      </w:r>
      <w:r w:rsidR="0037040A">
        <w:rPr>
          <w:rFonts w:ascii="Tahoma" w:hAnsi="Tahoma" w:cs="Tahoma"/>
          <w:color w:val="000000"/>
          <w:sz w:val="24"/>
          <w:szCs w:val="24"/>
        </w:rPr>
        <w:t>î</w:t>
      </w:r>
      <w:r w:rsidRPr="008F2978">
        <w:rPr>
          <w:rFonts w:ascii="Tahoma" w:hAnsi="Tahoma" w:cs="Tahoma"/>
          <w:color w:val="000000"/>
          <w:sz w:val="24"/>
          <w:szCs w:val="24"/>
        </w:rPr>
        <w:t>n conformitate cu legisla</w:t>
      </w:r>
      <w:r w:rsidR="0037040A">
        <w:rPr>
          <w:rFonts w:ascii="Tahoma" w:hAnsi="Tahoma" w:cs="Tahoma"/>
          <w:color w:val="000000"/>
          <w:sz w:val="24"/>
          <w:szCs w:val="24"/>
        </w:rPr>
        <w:t>ț</w:t>
      </w:r>
      <w:r w:rsidRPr="008F2978">
        <w:rPr>
          <w:rFonts w:ascii="Tahoma" w:hAnsi="Tahoma" w:cs="Tahoma"/>
          <w:color w:val="000000"/>
          <w:sz w:val="24"/>
          <w:szCs w:val="24"/>
        </w:rPr>
        <w:t xml:space="preserve">ia </w:t>
      </w:r>
      <w:r w:rsidR="0037040A">
        <w:rPr>
          <w:rFonts w:ascii="Tahoma" w:hAnsi="Tahoma" w:cs="Tahoma"/>
          <w:color w:val="000000"/>
          <w:sz w:val="24"/>
          <w:szCs w:val="24"/>
        </w:rPr>
        <w:t>î</w:t>
      </w:r>
      <w:r w:rsidRPr="008F2978">
        <w:rPr>
          <w:rFonts w:ascii="Tahoma" w:hAnsi="Tahoma" w:cs="Tahoma"/>
          <w:color w:val="000000"/>
          <w:sz w:val="24"/>
          <w:szCs w:val="24"/>
        </w:rPr>
        <w:t xml:space="preserve">n vigoare, la plata serviciilor sociale furnizate, </w:t>
      </w:r>
      <w:r w:rsidR="0037040A">
        <w:rPr>
          <w:rFonts w:ascii="Tahoma" w:hAnsi="Tahoma" w:cs="Tahoma"/>
          <w:color w:val="000000"/>
          <w:sz w:val="24"/>
          <w:szCs w:val="24"/>
        </w:rPr>
        <w:t>î</w:t>
      </w:r>
      <w:r w:rsidRPr="008F2978">
        <w:rPr>
          <w:rFonts w:ascii="Tahoma" w:hAnsi="Tahoma" w:cs="Tahoma"/>
          <w:color w:val="000000"/>
          <w:sz w:val="24"/>
          <w:szCs w:val="24"/>
        </w:rPr>
        <w:t>n func</w:t>
      </w:r>
      <w:r w:rsidR="0037040A">
        <w:rPr>
          <w:rFonts w:ascii="Tahoma" w:hAnsi="Tahoma" w:cs="Tahoma"/>
          <w:color w:val="000000"/>
          <w:sz w:val="24"/>
          <w:szCs w:val="24"/>
        </w:rPr>
        <w:t>ț</w:t>
      </w:r>
      <w:r w:rsidRPr="008F2978">
        <w:rPr>
          <w:rFonts w:ascii="Tahoma" w:hAnsi="Tahoma" w:cs="Tahoma"/>
          <w:color w:val="000000"/>
          <w:sz w:val="24"/>
          <w:szCs w:val="24"/>
        </w:rPr>
        <w:t xml:space="preserve">ie de tipul serviciului </w:t>
      </w:r>
      <w:r w:rsidR="0037040A">
        <w:rPr>
          <w:rFonts w:ascii="Tahoma" w:hAnsi="Tahoma" w:cs="Tahoma"/>
          <w:color w:val="000000"/>
          <w:sz w:val="24"/>
          <w:szCs w:val="24"/>
        </w:rPr>
        <w:t>ș</w:t>
      </w:r>
      <w:r w:rsidRPr="008F2978">
        <w:rPr>
          <w:rFonts w:ascii="Tahoma" w:hAnsi="Tahoma" w:cs="Tahoma"/>
          <w:color w:val="000000"/>
          <w:sz w:val="24"/>
          <w:szCs w:val="24"/>
        </w:rPr>
        <w:t>i de situa</w:t>
      </w:r>
      <w:r w:rsidR="0037040A">
        <w:rPr>
          <w:rFonts w:ascii="Tahoma" w:hAnsi="Tahoma" w:cs="Tahoma"/>
          <w:color w:val="000000"/>
          <w:sz w:val="24"/>
          <w:szCs w:val="24"/>
        </w:rPr>
        <w:t>ț</w:t>
      </w:r>
      <w:r w:rsidRPr="008F2978">
        <w:rPr>
          <w:rFonts w:ascii="Tahoma" w:hAnsi="Tahoma" w:cs="Tahoma"/>
          <w:color w:val="000000"/>
          <w:sz w:val="24"/>
          <w:szCs w:val="24"/>
        </w:rPr>
        <w:t>ia lor material</w:t>
      </w:r>
      <w:r w:rsidR="0037040A">
        <w:rPr>
          <w:rFonts w:ascii="Tahoma" w:hAnsi="Tahoma" w:cs="Tahoma"/>
          <w:color w:val="000000"/>
          <w:sz w:val="24"/>
          <w:szCs w:val="24"/>
        </w:rPr>
        <w:t>ă</w:t>
      </w:r>
      <w:r w:rsidRPr="008F2978">
        <w:rPr>
          <w:rFonts w:ascii="Tahoma" w:hAnsi="Tahoma" w:cs="Tahoma"/>
          <w:color w:val="000000"/>
          <w:sz w:val="24"/>
          <w:szCs w:val="24"/>
        </w:rPr>
        <w:t>.</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comunice orice modificare intervenit</w:t>
      </w:r>
      <w:r w:rsidR="0037040A">
        <w:rPr>
          <w:rFonts w:ascii="Tahoma" w:hAnsi="Tahoma" w:cs="Tahoma"/>
          <w:color w:val="000000"/>
          <w:sz w:val="24"/>
          <w:szCs w:val="24"/>
        </w:rPr>
        <w:t>ă</w:t>
      </w:r>
      <w:r w:rsidR="00B53065">
        <w:rPr>
          <w:rFonts w:ascii="Tahoma" w:hAnsi="Tahoma" w:cs="Tahoma"/>
          <w:color w:val="000000"/>
          <w:sz w:val="24"/>
          <w:szCs w:val="24"/>
        </w:rPr>
        <w:t xml:space="preserve"> </w:t>
      </w:r>
      <w:r w:rsidR="0037040A">
        <w:rPr>
          <w:rFonts w:ascii="Tahoma" w:hAnsi="Tahoma" w:cs="Tahoma"/>
          <w:color w:val="000000"/>
          <w:sz w:val="24"/>
          <w:szCs w:val="24"/>
        </w:rPr>
        <w:t>î</w:t>
      </w:r>
      <w:r w:rsidRPr="008F2978">
        <w:rPr>
          <w:rFonts w:ascii="Tahoma" w:hAnsi="Tahoma" w:cs="Tahoma"/>
          <w:color w:val="000000"/>
          <w:sz w:val="24"/>
          <w:szCs w:val="24"/>
        </w:rPr>
        <w:t>n legătur</w:t>
      </w:r>
      <w:r w:rsidR="00B53065">
        <w:rPr>
          <w:rFonts w:ascii="Tahoma" w:hAnsi="Tahoma" w:cs="Tahoma"/>
          <w:color w:val="000000"/>
          <w:sz w:val="24"/>
          <w:szCs w:val="24"/>
        </w:rPr>
        <w:t>ă</w:t>
      </w:r>
      <w:r w:rsidRPr="008F2978">
        <w:rPr>
          <w:rFonts w:ascii="Tahoma" w:hAnsi="Tahoma" w:cs="Tahoma"/>
          <w:color w:val="000000"/>
          <w:sz w:val="24"/>
          <w:szCs w:val="24"/>
        </w:rPr>
        <w:t xml:space="preserve"> cu situa</w:t>
      </w:r>
      <w:r w:rsidR="0037040A">
        <w:rPr>
          <w:rFonts w:ascii="Tahoma" w:hAnsi="Tahoma" w:cs="Tahoma"/>
          <w:color w:val="000000"/>
          <w:sz w:val="24"/>
          <w:szCs w:val="24"/>
        </w:rPr>
        <w:t>ț</w:t>
      </w:r>
      <w:r w:rsidRPr="008F2978">
        <w:rPr>
          <w:rFonts w:ascii="Tahoma" w:hAnsi="Tahoma" w:cs="Tahoma"/>
          <w:color w:val="000000"/>
          <w:sz w:val="24"/>
          <w:szCs w:val="24"/>
        </w:rPr>
        <w:t>ia lor personal</w:t>
      </w:r>
      <w:r w:rsidR="0037040A">
        <w:rPr>
          <w:rFonts w:ascii="Tahoma" w:hAnsi="Tahoma" w:cs="Tahoma"/>
          <w:color w:val="000000"/>
          <w:sz w:val="24"/>
          <w:szCs w:val="24"/>
        </w:rPr>
        <w:t>ă</w:t>
      </w:r>
      <w:r w:rsidRPr="008F2978">
        <w:rPr>
          <w:rFonts w:ascii="Tahoma" w:hAnsi="Tahoma" w:cs="Tahoma"/>
          <w:color w:val="000000"/>
          <w:sz w:val="24"/>
          <w:szCs w:val="24"/>
        </w:rPr>
        <w:t>.</w:t>
      </w:r>
    </w:p>
    <w:p w:rsidR="0035440F" w:rsidRPr="008F2978" w:rsidRDefault="0035440F" w:rsidP="008F2978">
      <w:pPr>
        <w:numPr>
          <w:ilvl w:val="6"/>
          <w:numId w:val="1"/>
        </w:numPr>
        <w:tabs>
          <w:tab w:val="clear" w:pos="50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S</w:t>
      </w:r>
      <w:r w:rsidR="0037040A">
        <w:rPr>
          <w:rFonts w:ascii="Tahoma" w:hAnsi="Tahoma" w:cs="Tahoma"/>
          <w:color w:val="000000"/>
          <w:sz w:val="24"/>
          <w:szCs w:val="24"/>
        </w:rPr>
        <w:t>ă</w:t>
      </w:r>
      <w:r w:rsidRPr="008F2978">
        <w:rPr>
          <w:rFonts w:ascii="Tahoma" w:hAnsi="Tahoma" w:cs="Tahoma"/>
          <w:color w:val="000000"/>
          <w:sz w:val="24"/>
          <w:szCs w:val="24"/>
        </w:rPr>
        <w:t xml:space="preserve"> respecte prevederile prezentului Regulament.</w:t>
      </w:r>
    </w:p>
    <w:p w:rsidR="00B54029" w:rsidRPr="008F2978" w:rsidRDefault="00B54029" w:rsidP="008F2978">
      <w:pPr>
        <w:tabs>
          <w:tab w:val="left" w:pos="360"/>
          <w:tab w:val="left" w:pos="540"/>
          <w:tab w:val="left" w:pos="10080"/>
        </w:tabs>
        <w:spacing w:after="0" w:line="240" w:lineRule="auto"/>
        <w:ind w:left="720"/>
        <w:jc w:val="both"/>
        <w:rPr>
          <w:rFonts w:ascii="Tahoma" w:hAnsi="Tahoma" w:cs="Tahoma"/>
          <w:color w:val="000000"/>
          <w:sz w:val="24"/>
          <w:szCs w:val="24"/>
        </w:rPr>
      </w:pPr>
    </w:p>
    <w:p w:rsidR="00663F97" w:rsidRPr="008F2978" w:rsidRDefault="00663F97" w:rsidP="008F2978">
      <w:pPr>
        <w:tabs>
          <w:tab w:val="left" w:pos="1980"/>
        </w:tabs>
        <w:jc w:val="both"/>
        <w:rPr>
          <w:rFonts w:ascii="Tahoma" w:hAnsi="Tahoma" w:cs="Tahoma"/>
          <w:b/>
          <w:color w:val="FF0000"/>
          <w:sz w:val="28"/>
          <w:szCs w:val="28"/>
        </w:rPr>
      </w:pPr>
      <w:r w:rsidRPr="008F2978">
        <w:rPr>
          <w:rFonts w:ascii="Tahoma" w:hAnsi="Tahoma" w:cs="Tahoma"/>
          <w:b/>
          <w:color w:val="FF0000"/>
          <w:sz w:val="28"/>
          <w:szCs w:val="28"/>
          <w:lang w:val="it-IT"/>
        </w:rPr>
        <w:lastRenderedPageBreak/>
        <w:t xml:space="preserve">ART. 7 </w:t>
      </w:r>
      <w:r w:rsidRPr="008F2978">
        <w:rPr>
          <w:rFonts w:ascii="Tahoma" w:hAnsi="Tahoma" w:cs="Tahoma"/>
          <w:b/>
          <w:color w:val="FF0000"/>
          <w:sz w:val="28"/>
          <w:szCs w:val="28"/>
        </w:rPr>
        <w:t>ACTIVIT</w:t>
      </w:r>
      <w:r w:rsidR="0037040A">
        <w:rPr>
          <w:rFonts w:ascii="Tahoma" w:hAnsi="Tahoma" w:cs="Tahoma"/>
          <w:b/>
          <w:color w:val="FF0000"/>
          <w:sz w:val="28"/>
          <w:szCs w:val="28"/>
        </w:rPr>
        <w:t>ĂȚ</w:t>
      </w:r>
      <w:r w:rsidRPr="008F2978">
        <w:rPr>
          <w:rFonts w:ascii="Tahoma" w:hAnsi="Tahoma" w:cs="Tahoma"/>
          <w:b/>
          <w:color w:val="FF0000"/>
          <w:sz w:val="28"/>
          <w:szCs w:val="28"/>
        </w:rPr>
        <w:t xml:space="preserve">I  </w:t>
      </w:r>
      <w:r w:rsidR="0037040A">
        <w:rPr>
          <w:rFonts w:ascii="Tahoma" w:hAnsi="Tahoma" w:cs="Tahoma"/>
          <w:b/>
          <w:color w:val="FF0000"/>
          <w:sz w:val="28"/>
          <w:szCs w:val="28"/>
        </w:rPr>
        <w:t>Ș</w:t>
      </w:r>
      <w:r w:rsidRPr="008F2978">
        <w:rPr>
          <w:rFonts w:ascii="Tahoma" w:hAnsi="Tahoma" w:cs="Tahoma"/>
          <w:b/>
          <w:color w:val="FF0000"/>
          <w:sz w:val="28"/>
          <w:szCs w:val="28"/>
        </w:rPr>
        <w:t>I  FUNC</w:t>
      </w:r>
      <w:r w:rsidR="0037040A">
        <w:rPr>
          <w:rFonts w:ascii="Tahoma" w:hAnsi="Tahoma" w:cs="Tahoma"/>
          <w:b/>
          <w:color w:val="FF0000"/>
          <w:sz w:val="28"/>
          <w:szCs w:val="28"/>
        </w:rPr>
        <w:t>Ț</w:t>
      </w:r>
      <w:r w:rsidRPr="008F2978">
        <w:rPr>
          <w:rFonts w:ascii="Tahoma" w:hAnsi="Tahoma" w:cs="Tahoma"/>
          <w:b/>
          <w:color w:val="FF0000"/>
          <w:sz w:val="28"/>
          <w:szCs w:val="28"/>
        </w:rPr>
        <w:t xml:space="preserve">II  </w:t>
      </w:r>
    </w:p>
    <w:p w:rsidR="009E3D7E" w:rsidRDefault="00663F97"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Principalele func</w:t>
      </w:r>
      <w:r w:rsidR="0037040A">
        <w:rPr>
          <w:rFonts w:ascii="Tahoma" w:hAnsi="Tahoma" w:cs="Tahoma"/>
          <w:b/>
          <w:color w:val="0000FF"/>
          <w:sz w:val="24"/>
          <w:szCs w:val="24"/>
        </w:rPr>
        <w:t>ț</w:t>
      </w:r>
      <w:r w:rsidRPr="008F2978">
        <w:rPr>
          <w:rFonts w:ascii="Tahoma" w:hAnsi="Tahoma" w:cs="Tahoma"/>
          <w:b/>
          <w:color w:val="0000FF"/>
          <w:sz w:val="24"/>
          <w:szCs w:val="24"/>
        </w:rPr>
        <w:t xml:space="preserve">ii ale serviciului social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B53065">
        <w:rPr>
          <w:rFonts w:ascii="Tahoma" w:eastAsia="Batang" w:hAnsi="Tahoma" w:cs="Tahoma"/>
          <w:b/>
          <w:color w:val="0000FF"/>
          <w:sz w:val="24"/>
          <w:szCs w:val="24"/>
          <w:lang w:val="fr-FR"/>
        </w:rPr>
        <w:t xml:space="preserve"> </w:t>
      </w:r>
      <w:r w:rsidRPr="008F2978">
        <w:rPr>
          <w:rFonts w:ascii="Tahoma" w:hAnsi="Tahoma" w:cs="Tahoma"/>
          <w:b/>
          <w:color w:val="0000FF"/>
          <w:sz w:val="24"/>
          <w:szCs w:val="24"/>
        </w:rPr>
        <w:t xml:space="preserve">din cadrul </w:t>
      </w:r>
      <w:r w:rsidRPr="008F2978">
        <w:rPr>
          <w:rFonts w:ascii="Tahoma" w:eastAsia="Batang" w:hAnsi="Tahoma" w:cs="Tahoma"/>
          <w:b/>
          <w:color w:val="0000FF"/>
          <w:sz w:val="24"/>
          <w:szCs w:val="24"/>
          <w:lang w:val="fr-FR"/>
        </w:rPr>
        <w:t>Complexului de Servicii Comunitare pentru Copii cu Dizabilit</w:t>
      </w:r>
      <w:r w:rsidR="0037040A">
        <w:rPr>
          <w:rFonts w:ascii="Tahoma" w:eastAsia="Batang" w:hAnsi="Tahoma" w:cs="Tahoma"/>
          <w:b/>
          <w:color w:val="0000FF"/>
          <w:sz w:val="24"/>
          <w:szCs w:val="24"/>
          <w:lang w:val="fr-FR"/>
        </w:rPr>
        <w:t>ăț</w:t>
      </w:r>
      <w:r w:rsidRPr="008F2978">
        <w:rPr>
          <w:rFonts w:ascii="Tahoma" w:eastAsia="Batang" w:hAnsi="Tahoma" w:cs="Tahoma"/>
          <w:b/>
          <w:color w:val="0000FF"/>
          <w:sz w:val="24"/>
          <w:szCs w:val="24"/>
          <w:lang w:val="fr-FR"/>
        </w:rPr>
        <w:t>i</w:t>
      </w:r>
      <w:r w:rsidRPr="008F2978">
        <w:rPr>
          <w:rFonts w:ascii="Tahoma" w:hAnsi="Tahoma" w:cs="Tahoma"/>
          <w:b/>
          <w:color w:val="0000FF"/>
          <w:sz w:val="24"/>
          <w:szCs w:val="24"/>
        </w:rPr>
        <w:t xml:space="preserve"> sunt urm</w:t>
      </w:r>
      <w:r w:rsidR="0037040A">
        <w:rPr>
          <w:rFonts w:ascii="Tahoma" w:hAnsi="Tahoma" w:cs="Tahoma"/>
          <w:b/>
          <w:color w:val="0000FF"/>
          <w:sz w:val="24"/>
          <w:szCs w:val="24"/>
        </w:rPr>
        <w:t>ă</w:t>
      </w:r>
      <w:r w:rsidRPr="008F2978">
        <w:rPr>
          <w:rFonts w:ascii="Tahoma" w:hAnsi="Tahoma" w:cs="Tahoma"/>
          <w:b/>
          <w:color w:val="0000FF"/>
          <w:sz w:val="24"/>
          <w:szCs w:val="24"/>
        </w:rPr>
        <w:t>toarele:</w:t>
      </w:r>
    </w:p>
    <w:p w:rsidR="00663F97" w:rsidRPr="008F2978" w:rsidRDefault="00663F97"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A.De furnizare a serviciilor sociale de interes public general/local, prin asigurarea urm</w:t>
      </w:r>
      <w:r w:rsidR="0037040A">
        <w:rPr>
          <w:rFonts w:ascii="Tahoma" w:hAnsi="Tahoma" w:cs="Tahoma"/>
          <w:b/>
          <w:color w:val="0000FF"/>
          <w:sz w:val="24"/>
          <w:szCs w:val="24"/>
        </w:rPr>
        <w:t>ă</w:t>
      </w:r>
      <w:r w:rsidRPr="008F2978">
        <w:rPr>
          <w:rFonts w:ascii="Tahoma" w:hAnsi="Tahoma" w:cs="Tahoma"/>
          <w:b/>
          <w:color w:val="0000FF"/>
          <w:sz w:val="24"/>
          <w:szCs w:val="24"/>
        </w:rPr>
        <w:t>toarelor activit</w:t>
      </w:r>
      <w:r w:rsidR="0037040A">
        <w:rPr>
          <w:rFonts w:ascii="Tahoma" w:hAnsi="Tahoma" w:cs="Tahoma"/>
          <w:b/>
          <w:color w:val="0000FF"/>
          <w:sz w:val="24"/>
          <w:szCs w:val="24"/>
        </w:rPr>
        <w:t>ăț</w:t>
      </w:r>
      <w:r w:rsidRPr="008F2978">
        <w:rPr>
          <w:rFonts w:ascii="Tahoma" w:hAnsi="Tahoma" w:cs="Tahoma"/>
          <w:b/>
          <w:color w:val="0000FF"/>
          <w:sz w:val="24"/>
          <w:szCs w:val="24"/>
        </w:rPr>
        <w:t>i:</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color w:val="000000"/>
          <w:sz w:val="24"/>
          <w:szCs w:val="24"/>
        </w:rPr>
        <w:t>Reprezentarea fu</w:t>
      </w:r>
      <w:r w:rsidR="0037040A">
        <w:rPr>
          <w:rFonts w:ascii="Tahoma" w:hAnsi="Tahoma" w:cs="Tahoma"/>
          <w:color w:val="000000"/>
          <w:sz w:val="24"/>
          <w:szCs w:val="24"/>
        </w:rPr>
        <w:t>rnizorului de servicii sociale î</w:t>
      </w:r>
      <w:r w:rsidRPr="008F2978">
        <w:rPr>
          <w:rFonts w:ascii="Tahoma" w:hAnsi="Tahoma" w:cs="Tahoma"/>
          <w:color w:val="000000"/>
          <w:sz w:val="24"/>
          <w:szCs w:val="24"/>
        </w:rPr>
        <w:t xml:space="preserve">n Contractul </w:t>
      </w:r>
      <w:r w:rsidR="0037040A">
        <w:rPr>
          <w:rFonts w:ascii="Tahoma" w:hAnsi="Tahoma" w:cs="Tahoma"/>
          <w:color w:val="000000"/>
          <w:sz w:val="24"/>
          <w:szCs w:val="24"/>
        </w:rPr>
        <w:t>î</w:t>
      </w:r>
      <w:r w:rsidRPr="008F2978">
        <w:rPr>
          <w:rFonts w:ascii="Tahoma" w:hAnsi="Tahoma" w:cs="Tahoma"/>
          <w:color w:val="000000"/>
          <w:sz w:val="24"/>
          <w:szCs w:val="24"/>
        </w:rPr>
        <w:t xml:space="preserve">ncheiat </w:t>
      </w:r>
      <w:r w:rsidRPr="008F2978">
        <w:rPr>
          <w:rFonts w:ascii="Tahoma" w:eastAsia="Batang" w:hAnsi="Tahoma" w:cs="Tahoma"/>
          <w:sz w:val="24"/>
          <w:szCs w:val="24"/>
          <w:lang w:val="fr-FR"/>
        </w:rPr>
        <w:t>cu familia/reprezentantul legal al copilului.</w:t>
      </w:r>
    </w:p>
    <w:p w:rsidR="00663F97" w:rsidRPr="008F2978" w:rsidRDefault="00254ED4"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lang w:val="ro-RO"/>
        </w:rPr>
        <w:t>Găzduire, hrană, cazarmament, echipament şi condiţii igienico-sanitare necesare protecţiei speciale a copilului</w:t>
      </w:r>
      <w:r w:rsidR="00663F97" w:rsidRPr="008F2978">
        <w:rPr>
          <w:rFonts w:ascii="Tahoma" w:hAnsi="Tahoma" w:cs="Tahoma"/>
          <w:color w:val="000000"/>
          <w:sz w:val="24"/>
          <w:szCs w:val="24"/>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color w:val="000000"/>
          <w:sz w:val="24"/>
          <w:szCs w:val="24"/>
        </w:rPr>
        <w:t>Asisten</w:t>
      </w:r>
      <w:r w:rsidR="0037040A">
        <w:rPr>
          <w:rFonts w:ascii="Tahoma" w:hAnsi="Tahoma" w:cs="Tahoma"/>
          <w:color w:val="000000"/>
          <w:sz w:val="24"/>
          <w:szCs w:val="24"/>
        </w:rPr>
        <w:t>ță</w:t>
      </w:r>
      <w:r w:rsidRPr="008F2978">
        <w:rPr>
          <w:rFonts w:ascii="Tahoma" w:hAnsi="Tahoma" w:cs="Tahoma"/>
          <w:color w:val="000000"/>
          <w:sz w:val="24"/>
          <w:szCs w:val="24"/>
        </w:rPr>
        <w:t xml:space="preserve"> medical</w:t>
      </w:r>
      <w:r w:rsidR="0037040A">
        <w:rPr>
          <w:rFonts w:ascii="Tahoma" w:hAnsi="Tahoma" w:cs="Tahoma"/>
          <w:color w:val="000000"/>
          <w:sz w:val="24"/>
          <w:szCs w:val="24"/>
        </w:rPr>
        <w:t>ă</w:t>
      </w:r>
      <w:r w:rsidRPr="008F2978">
        <w:rPr>
          <w:rFonts w:ascii="Tahoma" w:hAnsi="Tahoma" w:cs="Tahoma"/>
          <w:color w:val="000000"/>
          <w:sz w:val="24"/>
          <w:szCs w:val="24"/>
        </w:rPr>
        <w:t>.</w:t>
      </w:r>
    </w:p>
    <w:p w:rsidR="00F61007" w:rsidRPr="008F2978" w:rsidRDefault="0037040A"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Pr>
          <w:rFonts w:ascii="Tahoma" w:hAnsi="Tahoma" w:cs="Tahoma"/>
          <w:sz w:val="24"/>
          <w:szCs w:val="24"/>
        </w:rPr>
        <w:t>Î</w:t>
      </w:r>
      <w:r w:rsidR="00F61007" w:rsidRPr="008F2978">
        <w:rPr>
          <w:rFonts w:ascii="Tahoma" w:hAnsi="Tahoma" w:cs="Tahoma"/>
          <w:sz w:val="24"/>
          <w:szCs w:val="24"/>
        </w:rPr>
        <w:t>ngrijire</w:t>
      </w:r>
      <w:r w:rsidR="00254ED4" w:rsidRPr="008F2978">
        <w:rPr>
          <w:rFonts w:ascii="Tahoma" w:hAnsi="Tahoma" w:cs="Tahoma"/>
          <w:sz w:val="24"/>
          <w:szCs w:val="24"/>
        </w:rPr>
        <w:t xml:space="preserve"> </w:t>
      </w:r>
      <w:r w:rsidR="00B53065">
        <w:rPr>
          <w:rFonts w:ascii="Tahoma" w:hAnsi="Tahoma" w:cs="Tahoma"/>
          <w:sz w:val="24"/>
          <w:szCs w:val="24"/>
        </w:rPr>
        <w:t xml:space="preserve">personal </w:t>
      </w:r>
      <w:r>
        <w:rPr>
          <w:rFonts w:ascii="Tahoma" w:hAnsi="Tahoma" w:cs="Tahoma"/>
          <w:sz w:val="24"/>
          <w:szCs w:val="24"/>
        </w:rPr>
        <w:t>ș</w:t>
      </w:r>
      <w:r w:rsidR="00254ED4" w:rsidRPr="008F2978">
        <w:rPr>
          <w:rFonts w:ascii="Tahoma" w:hAnsi="Tahoma" w:cs="Tahoma"/>
          <w:sz w:val="24"/>
          <w:szCs w:val="24"/>
        </w:rPr>
        <w:t>i supraveghere permanent</w:t>
      </w:r>
      <w:r>
        <w:rPr>
          <w:rFonts w:ascii="Tahoma" w:hAnsi="Tahoma" w:cs="Tahoma"/>
          <w:sz w:val="24"/>
          <w:szCs w:val="24"/>
        </w:rPr>
        <w:t>ă</w:t>
      </w:r>
      <w:r w:rsidR="00F61007" w:rsidRPr="008F2978">
        <w:rPr>
          <w:rFonts w:ascii="Tahoma" w:hAnsi="Tahoma" w:cs="Tahoma"/>
          <w:sz w:val="24"/>
          <w:szCs w:val="24"/>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t>Suport emo</w:t>
      </w:r>
      <w:r w:rsidR="0037040A">
        <w:rPr>
          <w:rFonts w:ascii="Tahoma" w:hAnsi="Tahoma" w:cs="Tahoma"/>
          <w:sz w:val="24"/>
          <w:szCs w:val="24"/>
        </w:rPr>
        <w:t>ț</w:t>
      </w:r>
      <w:r w:rsidRPr="008F2978">
        <w:rPr>
          <w:rFonts w:ascii="Tahoma" w:hAnsi="Tahoma" w:cs="Tahoma"/>
          <w:sz w:val="24"/>
          <w:szCs w:val="24"/>
        </w:rPr>
        <w:t xml:space="preserve">ional </w:t>
      </w:r>
      <w:r w:rsidR="0037040A">
        <w:rPr>
          <w:rFonts w:ascii="Tahoma" w:hAnsi="Tahoma" w:cs="Tahoma"/>
          <w:sz w:val="24"/>
          <w:szCs w:val="24"/>
        </w:rPr>
        <w:t>ș</w:t>
      </w:r>
      <w:r w:rsidRPr="008F2978">
        <w:rPr>
          <w:rFonts w:ascii="Tahoma" w:hAnsi="Tahoma" w:cs="Tahoma"/>
          <w:sz w:val="24"/>
          <w:szCs w:val="24"/>
        </w:rPr>
        <w:t>i dup</w:t>
      </w:r>
      <w:r w:rsidR="0037040A">
        <w:rPr>
          <w:rFonts w:ascii="Tahoma" w:hAnsi="Tahoma" w:cs="Tahoma"/>
          <w:sz w:val="24"/>
          <w:szCs w:val="24"/>
        </w:rPr>
        <w:t>ă</w:t>
      </w:r>
      <w:r w:rsidRPr="008F2978">
        <w:rPr>
          <w:rFonts w:ascii="Tahoma" w:hAnsi="Tahoma" w:cs="Tahoma"/>
          <w:sz w:val="24"/>
          <w:szCs w:val="24"/>
        </w:rPr>
        <w:t xml:space="preserve"> caz, consiliere psihologic</w:t>
      </w:r>
      <w:r w:rsidR="0037040A">
        <w:rPr>
          <w:rFonts w:ascii="Tahoma" w:hAnsi="Tahoma" w:cs="Tahoma"/>
          <w:sz w:val="24"/>
          <w:szCs w:val="24"/>
        </w:rPr>
        <w:t>ă</w:t>
      </w:r>
      <w:r w:rsidRPr="008F2978">
        <w:rPr>
          <w:rFonts w:ascii="Tahoma" w:hAnsi="Tahoma" w:cs="Tahoma"/>
          <w:sz w:val="24"/>
          <w:szCs w:val="24"/>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t xml:space="preserve">Recuperare </w:t>
      </w:r>
      <w:r w:rsidR="0037040A">
        <w:rPr>
          <w:rFonts w:ascii="Tahoma" w:hAnsi="Tahoma" w:cs="Tahoma"/>
          <w:sz w:val="24"/>
          <w:szCs w:val="24"/>
        </w:rPr>
        <w:t>ș</w:t>
      </w:r>
      <w:r w:rsidRPr="008F2978">
        <w:rPr>
          <w:rFonts w:ascii="Tahoma" w:hAnsi="Tahoma" w:cs="Tahoma"/>
          <w:sz w:val="24"/>
          <w:szCs w:val="24"/>
        </w:rPr>
        <w:t>i reabilitare.</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t>Educa</w:t>
      </w:r>
      <w:r w:rsidR="0037040A">
        <w:rPr>
          <w:rFonts w:ascii="Tahoma" w:hAnsi="Tahoma" w:cs="Tahoma"/>
          <w:sz w:val="24"/>
          <w:szCs w:val="24"/>
        </w:rPr>
        <w:t>ț</w:t>
      </w:r>
      <w:r w:rsidRPr="008F2978">
        <w:rPr>
          <w:rFonts w:ascii="Tahoma" w:hAnsi="Tahoma" w:cs="Tahoma"/>
          <w:sz w:val="24"/>
          <w:szCs w:val="24"/>
        </w:rPr>
        <w:t xml:space="preserve">ie </w:t>
      </w:r>
      <w:r w:rsidR="00B53065">
        <w:rPr>
          <w:rFonts w:ascii="Tahoma" w:hAnsi="Tahoma" w:cs="Tahoma"/>
          <w:sz w:val="24"/>
          <w:szCs w:val="24"/>
        </w:rPr>
        <w:t xml:space="preserve">informal </w:t>
      </w:r>
      <w:r w:rsidR="0037040A">
        <w:rPr>
          <w:rFonts w:ascii="Tahoma" w:hAnsi="Tahoma" w:cs="Tahoma"/>
          <w:sz w:val="24"/>
          <w:szCs w:val="24"/>
        </w:rPr>
        <w:t>ș</w:t>
      </w:r>
      <w:r w:rsidRPr="008F2978">
        <w:rPr>
          <w:rFonts w:ascii="Tahoma" w:hAnsi="Tahoma" w:cs="Tahoma"/>
          <w:sz w:val="24"/>
          <w:szCs w:val="24"/>
        </w:rPr>
        <w:t>i nonformal</w:t>
      </w:r>
      <w:r w:rsidR="0037040A">
        <w:rPr>
          <w:rFonts w:ascii="Tahoma" w:hAnsi="Tahoma" w:cs="Tahoma"/>
          <w:sz w:val="24"/>
          <w:szCs w:val="24"/>
        </w:rPr>
        <w:t>ă</w:t>
      </w:r>
      <w:r w:rsidRPr="008F2978">
        <w:rPr>
          <w:rFonts w:ascii="Tahoma" w:eastAsia="Batang" w:hAnsi="Tahoma" w:cs="Tahoma"/>
          <w:sz w:val="24"/>
          <w:szCs w:val="24"/>
          <w:lang w:val="pt-BR"/>
        </w:rPr>
        <w:t xml:space="preserve">, informare </w:t>
      </w:r>
      <w:r w:rsidR="0037040A">
        <w:rPr>
          <w:rFonts w:ascii="Tahoma" w:eastAsia="Batang" w:hAnsi="Tahoma" w:cs="Tahoma"/>
          <w:sz w:val="24"/>
          <w:szCs w:val="24"/>
          <w:lang w:val="pt-BR"/>
        </w:rPr>
        <w:t>și cultură</w:t>
      </w:r>
      <w:r w:rsidRPr="008F2978">
        <w:rPr>
          <w:rFonts w:ascii="Tahoma" w:eastAsia="Batang" w:hAnsi="Tahoma" w:cs="Tahoma"/>
          <w:sz w:val="24"/>
          <w:szCs w:val="24"/>
          <w:lang w:val="pt-BR"/>
        </w:rPr>
        <w:t>.</w:t>
      </w:r>
    </w:p>
    <w:p w:rsidR="00663F97" w:rsidRPr="008F2978" w:rsidRDefault="00254ED4"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eastAsia="Batang" w:hAnsi="Tahoma" w:cs="Tahoma"/>
          <w:sz w:val="24"/>
          <w:szCs w:val="24"/>
          <w:lang w:val="pt-BR"/>
        </w:rPr>
        <w:t>Protec</w:t>
      </w:r>
      <w:r w:rsidR="0037040A">
        <w:rPr>
          <w:rFonts w:ascii="Tahoma" w:eastAsia="Batang" w:hAnsi="Tahoma" w:cs="Tahoma"/>
          <w:sz w:val="24"/>
          <w:szCs w:val="24"/>
          <w:lang w:val="pt-BR"/>
        </w:rPr>
        <w:t>ț</w:t>
      </w:r>
      <w:r w:rsidRPr="008F2978">
        <w:rPr>
          <w:rFonts w:ascii="Tahoma" w:eastAsia="Batang" w:hAnsi="Tahoma" w:cs="Tahoma"/>
          <w:sz w:val="24"/>
          <w:szCs w:val="24"/>
          <w:lang w:val="pt-BR"/>
        </w:rPr>
        <w:t>ie,</w:t>
      </w:r>
      <w:r w:rsidR="00663F97" w:rsidRPr="008F2978">
        <w:rPr>
          <w:rFonts w:ascii="Tahoma" w:eastAsia="Batang" w:hAnsi="Tahoma" w:cs="Tahoma"/>
          <w:sz w:val="24"/>
          <w:szCs w:val="24"/>
          <w:lang w:val="pt-BR"/>
        </w:rPr>
        <w:t xml:space="preserve"> securitate</w:t>
      </w:r>
      <w:r w:rsidR="00B53065">
        <w:rPr>
          <w:rFonts w:ascii="Tahoma" w:eastAsia="Batang" w:hAnsi="Tahoma" w:cs="Tahoma"/>
          <w:sz w:val="24"/>
          <w:szCs w:val="24"/>
          <w:lang w:val="pt-BR"/>
        </w:rPr>
        <w:t xml:space="preserve"> </w:t>
      </w:r>
      <w:r w:rsidR="0037040A">
        <w:rPr>
          <w:rFonts w:ascii="Tahoma" w:eastAsia="Batang" w:hAnsi="Tahoma" w:cs="Tahoma"/>
          <w:sz w:val="24"/>
          <w:szCs w:val="24"/>
          <w:lang w:val="pt-BR"/>
        </w:rPr>
        <w:t>ș</w:t>
      </w:r>
      <w:r w:rsidRPr="008F2978">
        <w:rPr>
          <w:rFonts w:ascii="Tahoma" w:eastAsia="Batang" w:hAnsi="Tahoma" w:cs="Tahoma"/>
          <w:sz w:val="24"/>
          <w:szCs w:val="24"/>
          <w:lang w:val="pt-BR"/>
        </w:rPr>
        <w:t>i paz</w:t>
      </w:r>
      <w:r w:rsidR="00B53065">
        <w:rPr>
          <w:rFonts w:ascii="Tahoma" w:eastAsia="Batang" w:hAnsi="Tahoma" w:cs="Tahoma"/>
          <w:sz w:val="24"/>
          <w:szCs w:val="24"/>
          <w:lang w:val="pt-BR"/>
        </w:rPr>
        <w:t>ă</w:t>
      </w:r>
      <w:r w:rsidR="00663F97" w:rsidRPr="008F2978">
        <w:rPr>
          <w:rFonts w:ascii="Tahoma" w:eastAsia="Batang" w:hAnsi="Tahoma" w:cs="Tahoma"/>
          <w:sz w:val="24"/>
          <w:szCs w:val="24"/>
          <w:lang w:val="pt-BR"/>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t xml:space="preserve">Orientare </w:t>
      </w:r>
      <w:r w:rsidR="0037040A">
        <w:rPr>
          <w:rFonts w:ascii="Tahoma" w:hAnsi="Tahoma" w:cs="Tahoma"/>
          <w:sz w:val="24"/>
          <w:szCs w:val="24"/>
        </w:rPr>
        <w:t>ș</w:t>
      </w:r>
      <w:r w:rsidRPr="008F2978">
        <w:rPr>
          <w:rFonts w:ascii="Tahoma" w:hAnsi="Tahoma" w:cs="Tahoma"/>
          <w:sz w:val="24"/>
          <w:szCs w:val="24"/>
        </w:rPr>
        <w:t>colar</w:t>
      </w:r>
      <w:r w:rsidR="0037040A">
        <w:rPr>
          <w:rFonts w:ascii="Tahoma" w:hAnsi="Tahoma" w:cs="Tahoma"/>
          <w:sz w:val="24"/>
          <w:szCs w:val="24"/>
        </w:rPr>
        <w:t>ă</w:t>
      </w:r>
      <w:r w:rsidR="00B53065">
        <w:rPr>
          <w:rFonts w:ascii="Tahoma" w:hAnsi="Tahoma" w:cs="Tahoma"/>
          <w:sz w:val="24"/>
          <w:szCs w:val="24"/>
        </w:rPr>
        <w:t xml:space="preserve"> </w:t>
      </w:r>
      <w:r w:rsidR="0037040A">
        <w:rPr>
          <w:rFonts w:ascii="Tahoma" w:hAnsi="Tahoma" w:cs="Tahoma"/>
          <w:sz w:val="24"/>
          <w:szCs w:val="24"/>
        </w:rPr>
        <w:t>ș</w:t>
      </w:r>
      <w:r w:rsidRPr="008F2978">
        <w:rPr>
          <w:rFonts w:ascii="Tahoma" w:hAnsi="Tahoma" w:cs="Tahoma"/>
          <w:sz w:val="24"/>
          <w:szCs w:val="24"/>
        </w:rPr>
        <w:t>i profesional</w:t>
      </w:r>
      <w:r w:rsidR="0037040A">
        <w:rPr>
          <w:rFonts w:ascii="Tahoma" w:hAnsi="Tahoma" w:cs="Tahoma"/>
          <w:sz w:val="24"/>
          <w:szCs w:val="24"/>
        </w:rPr>
        <w:t>ă</w:t>
      </w:r>
      <w:r w:rsidRPr="008F2978">
        <w:rPr>
          <w:rFonts w:ascii="Tahoma" w:hAnsi="Tahoma" w:cs="Tahoma"/>
          <w:sz w:val="24"/>
          <w:szCs w:val="24"/>
        </w:rPr>
        <w:t>.</w:t>
      </w:r>
    </w:p>
    <w:p w:rsidR="00663F97" w:rsidRPr="008F2978" w:rsidRDefault="00663F97" w:rsidP="00492637">
      <w:pPr>
        <w:numPr>
          <w:ilvl w:val="0"/>
          <w:numId w:val="26"/>
        </w:numPr>
        <w:tabs>
          <w:tab w:val="clear" w:pos="2565"/>
          <w:tab w:val="num" w:pos="0"/>
          <w:tab w:val="left" w:pos="360"/>
          <w:tab w:val="left" w:pos="810"/>
          <w:tab w:val="left" w:pos="10080"/>
        </w:tabs>
        <w:spacing w:after="0" w:line="240" w:lineRule="auto"/>
        <w:ind w:left="810" w:hanging="450"/>
        <w:jc w:val="both"/>
        <w:rPr>
          <w:rFonts w:ascii="Tahoma" w:hAnsi="Tahoma" w:cs="Tahoma"/>
          <w:sz w:val="24"/>
          <w:szCs w:val="24"/>
        </w:rPr>
      </w:pPr>
      <w:r w:rsidRPr="008F2978">
        <w:rPr>
          <w:rFonts w:ascii="Tahoma" w:hAnsi="Tahoma" w:cs="Tahoma"/>
          <w:sz w:val="24"/>
          <w:szCs w:val="24"/>
        </w:rPr>
        <w:t xml:space="preserve">Socializare </w:t>
      </w:r>
      <w:r w:rsidR="0037040A">
        <w:rPr>
          <w:rFonts w:ascii="Tahoma" w:hAnsi="Tahoma" w:cs="Tahoma"/>
          <w:sz w:val="24"/>
          <w:szCs w:val="24"/>
        </w:rPr>
        <w:t>ș</w:t>
      </w:r>
      <w:r w:rsidRPr="008F2978">
        <w:rPr>
          <w:rFonts w:ascii="Tahoma" w:hAnsi="Tahoma" w:cs="Tahoma"/>
          <w:sz w:val="24"/>
          <w:szCs w:val="24"/>
        </w:rPr>
        <w:t>i</w:t>
      </w:r>
      <w:r w:rsidR="00254ED4" w:rsidRPr="008F2978">
        <w:rPr>
          <w:rFonts w:ascii="Tahoma" w:hAnsi="Tahoma" w:cs="Tahoma"/>
          <w:sz w:val="24"/>
          <w:szCs w:val="24"/>
        </w:rPr>
        <w:t xml:space="preserve"> posibilitatea de</w:t>
      </w:r>
      <w:r w:rsidRPr="008F2978">
        <w:rPr>
          <w:rFonts w:ascii="Tahoma" w:hAnsi="Tahoma" w:cs="Tahoma"/>
          <w:sz w:val="24"/>
          <w:szCs w:val="24"/>
        </w:rPr>
        <w:t xml:space="preserve"> petrecere a timpului liber.</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Asigură climatul favorabil dezvoltării personalităţii copilului/tânărului</w:t>
      </w:r>
      <w:r w:rsidR="007630DB" w:rsidRPr="008F2978">
        <w:rPr>
          <w:rFonts w:ascii="Tahoma" w:hAnsi="Tahoma" w:cs="Tahoma"/>
          <w:sz w:val="24"/>
          <w:szCs w:val="24"/>
          <w:lang w:val="fr-FR"/>
        </w:rPr>
        <w:t>.</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Asigură participarea copilului/tânărului la activităţi de grup şi la programe individualizate, adaptate nevoilor şi caracteristicilor lor</w:t>
      </w:r>
      <w:r w:rsidR="007630DB" w:rsidRPr="008F2978">
        <w:rPr>
          <w:rFonts w:ascii="Tahoma" w:hAnsi="Tahoma" w:cs="Tahoma"/>
          <w:sz w:val="24"/>
          <w:szCs w:val="24"/>
          <w:lang w:val="ro-RO"/>
        </w:rPr>
        <w:t>.</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Asigură socializarea copilului/tânărului prin dezvol</w:t>
      </w:r>
      <w:r w:rsidR="007630DB" w:rsidRPr="008F2978">
        <w:rPr>
          <w:rFonts w:ascii="Tahoma" w:hAnsi="Tahoma" w:cs="Tahoma"/>
          <w:sz w:val="24"/>
          <w:szCs w:val="24"/>
          <w:lang w:val="ro-RO"/>
        </w:rPr>
        <w:t>tarea relaţiilor cu comunitatea.</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Asigură realizarea obiectivelor cuprinse în planul individualizat de protecţie</w:t>
      </w:r>
      <w:r w:rsidRPr="008F2978">
        <w:rPr>
          <w:rFonts w:ascii="Tahoma" w:hAnsi="Tahoma" w:cs="Tahoma"/>
          <w:sz w:val="24"/>
          <w:szCs w:val="24"/>
          <w:lang w:val="pt-BR"/>
        </w:rPr>
        <w:t>;</w:t>
      </w:r>
    </w:p>
    <w:p w:rsidR="00953B91" w:rsidRPr="008F2978" w:rsidRDefault="00953B91" w:rsidP="00492637">
      <w:pPr>
        <w:numPr>
          <w:ilvl w:val="0"/>
          <w:numId w:val="26"/>
        </w:numPr>
        <w:tabs>
          <w:tab w:val="clear" w:pos="2565"/>
          <w:tab w:val="num" w:pos="0"/>
          <w:tab w:val="left" w:pos="810"/>
        </w:tabs>
        <w:spacing w:after="0" w:line="240" w:lineRule="auto"/>
        <w:ind w:left="810" w:hanging="450"/>
        <w:jc w:val="both"/>
        <w:rPr>
          <w:rFonts w:ascii="Tahoma" w:hAnsi="Tahoma" w:cs="Tahoma"/>
          <w:sz w:val="24"/>
          <w:szCs w:val="24"/>
          <w:lang w:val="ro-RO"/>
        </w:rPr>
      </w:pPr>
      <w:r w:rsidRPr="008F2978">
        <w:rPr>
          <w:rFonts w:ascii="Tahoma" w:hAnsi="Tahoma" w:cs="Tahoma"/>
          <w:sz w:val="24"/>
          <w:szCs w:val="24"/>
          <w:lang w:val="ro-RO"/>
        </w:rPr>
        <w:t>Asig</w:t>
      </w:r>
      <w:r w:rsidR="007630DB" w:rsidRPr="008F2978">
        <w:rPr>
          <w:rFonts w:ascii="Tahoma" w:hAnsi="Tahoma" w:cs="Tahoma"/>
          <w:sz w:val="24"/>
          <w:szCs w:val="24"/>
          <w:lang w:val="ro-RO"/>
        </w:rPr>
        <w:t>ură intervenţia de specialitate.</w:t>
      </w:r>
    </w:p>
    <w:p w:rsidR="00254ED4" w:rsidRPr="008F2978" w:rsidRDefault="00254ED4" w:rsidP="008F2978">
      <w:pPr>
        <w:tabs>
          <w:tab w:val="left" w:pos="360"/>
          <w:tab w:val="left" w:pos="540"/>
          <w:tab w:val="left" w:pos="10080"/>
        </w:tabs>
        <w:spacing w:after="0" w:line="240" w:lineRule="auto"/>
        <w:ind w:left="2565"/>
        <w:jc w:val="both"/>
        <w:rPr>
          <w:rFonts w:ascii="Tahoma" w:hAnsi="Tahoma" w:cs="Tahoma"/>
          <w:sz w:val="24"/>
          <w:szCs w:val="24"/>
        </w:rPr>
      </w:pPr>
    </w:p>
    <w:p w:rsidR="00254ED4" w:rsidRPr="008F2978" w:rsidRDefault="00254ED4" w:rsidP="008F2978">
      <w:pPr>
        <w:tabs>
          <w:tab w:val="left" w:pos="450"/>
          <w:tab w:val="left" w:pos="720"/>
          <w:tab w:val="left" w:pos="1620"/>
        </w:tabs>
        <w:jc w:val="both"/>
        <w:rPr>
          <w:rFonts w:ascii="Tahoma" w:hAnsi="Tahoma" w:cs="Tahoma"/>
          <w:b/>
          <w:color w:val="0000FF"/>
          <w:sz w:val="24"/>
          <w:szCs w:val="24"/>
        </w:rPr>
      </w:pPr>
      <w:r w:rsidRPr="008F2978">
        <w:rPr>
          <w:rFonts w:ascii="Tahoma" w:hAnsi="Tahoma" w:cs="Tahoma"/>
          <w:b/>
          <w:color w:val="0000FF"/>
          <w:sz w:val="24"/>
          <w:szCs w:val="24"/>
        </w:rPr>
        <w:t>B.  De informare</w:t>
      </w:r>
      <w:r w:rsidR="00B53065">
        <w:rPr>
          <w:rFonts w:ascii="Tahoma" w:hAnsi="Tahoma" w:cs="Tahoma"/>
          <w:b/>
          <w:color w:val="0000FF"/>
          <w:sz w:val="24"/>
          <w:szCs w:val="24"/>
        </w:rPr>
        <w:t xml:space="preserve"> </w:t>
      </w:r>
      <w:r w:rsidRPr="008F2978">
        <w:rPr>
          <w:rFonts w:ascii="Tahoma" w:hAnsi="Tahoma" w:cs="Tahoma"/>
          <w:b/>
          <w:color w:val="0000FF"/>
          <w:sz w:val="24"/>
          <w:szCs w:val="24"/>
        </w:rPr>
        <w:t>a copiilor beneficiari, poten</w:t>
      </w:r>
      <w:r w:rsidR="0037040A">
        <w:rPr>
          <w:rFonts w:ascii="Tahoma" w:hAnsi="Tahoma" w:cs="Tahoma"/>
          <w:b/>
          <w:color w:val="0000FF"/>
          <w:sz w:val="24"/>
          <w:szCs w:val="24"/>
        </w:rPr>
        <w:t>ț</w:t>
      </w:r>
      <w:r w:rsidRPr="008F2978">
        <w:rPr>
          <w:rFonts w:ascii="Tahoma" w:hAnsi="Tahoma" w:cs="Tahoma"/>
          <w:b/>
          <w:color w:val="0000FF"/>
          <w:sz w:val="24"/>
          <w:szCs w:val="24"/>
        </w:rPr>
        <w:t>ialilor beneficiari, autorit</w:t>
      </w:r>
      <w:r w:rsidR="0037040A">
        <w:rPr>
          <w:rFonts w:ascii="Tahoma" w:hAnsi="Tahoma" w:cs="Tahoma"/>
          <w:b/>
          <w:color w:val="0000FF"/>
          <w:sz w:val="24"/>
          <w:szCs w:val="24"/>
        </w:rPr>
        <w:t>ăț</w:t>
      </w:r>
      <w:r w:rsidRPr="008F2978">
        <w:rPr>
          <w:rFonts w:ascii="Tahoma" w:hAnsi="Tahoma" w:cs="Tahoma"/>
          <w:b/>
          <w:color w:val="0000FF"/>
          <w:sz w:val="24"/>
          <w:szCs w:val="24"/>
        </w:rPr>
        <w:t xml:space="preserve">ilor publice </w:t>
      </w:r>
      <w:r w:rsidR="00047824">
        <w:rPr>
          <w:rFonts w:ascii="Tahoma" w:hAnsi="Tahoma" w:cs="Tahoma"/>
          <w:b/>
          <w:color w:val="0000FF"/>
          <w:sz w:val="24"/>
          <w:szCs w:val="24"/>
        </w:rPr>
        <w:t>ș</w:t>
      </w:r>
      <w:r w:rsidRPr="008F2978">
        <w:rPr>
          <w:rFonts w:ascii="Tahoma" w:hAnsi="Tahoma" w:cs="Tahoma"/>
          <w:b/>
          <w:color w:val="0000FF"/>
          <w:sz w:val="24"/>
          <w:szCs w:val="24"/>
        </w:rPr>
        <w:t>i publicului larg despre domeniul s</w:t>
      </w:r>
      <w:r w:rsidR="00047824">
        <w:rPr>
          <w:rFonts w:ascii="Tahoma" w:hAnsi="Tahoma" w:cs="Tahoma"/>
          <w:b/>
          <w:color w:val="0000FF"/>
          <w:sz w:val="24"/>
          <w:szCs w:val="24"/>
        </w:rPr>
        <w:t>ă</w:t>
      </w:r>
      <w:r w:rsidRPr="008F2978">
        <w:rPr>
          <w:rFonts w:ascii="Tahoma" w:hAnsi="Tahoma" w:cs="Tahoma"/>
          <w:b/>
          <w:color w:val="0000FF"/>
          <w:sz w:val="24"/>
          <w:szCs w:val="24"/>
        </w:rPr>
        <w:t>u de activitate, prin asigurarea urm</w:t>
      </w:r>
      <w:r w:rsidR="00047824">
        <w:rPr>
          <w:rFonts w:ascii="Tahoma" w:hAnsi="Tahoma" w:cs="Tahoma"/>
          <w:b/>
          <w:color w:val="0000FF"/>
          <w:sz w:val="24"/>
          <w:szCs w:val="24"/>
        </w:rPr>
        <w:t>ă</w:t>
      </w:r>
      <w:r w:rsidRPr="008F2978">
        <w:rPr>
          <w:rFonts w:ascii="Tahoma" w:hAnsi="Tahoma" w:cs="Tahoma"/>
          <w:b/>
          <w:color w:val="0000FF"/>
          <w:sz w:val="24"/>
          <w:szCs w:val="24"/>
        </w:rPr>
        <w:t>toarelor activit</w:t>
      </w:r>
      <w:r w:rsidR="00047824">
        <w:rPr>
          <w:rFonts w:ascii="Tahoma" w:hAnsi="Tahoma" w:cs="Tahoma"/>
          <w:b/>
          <w:color w:val="0000FF"/>
          <w:sz w:val="24"/>
          <w:szCs w:val="24"/>
        </w:rPr>
        <w:t>ăț</w:t>
      </w:r>
      <w:r w:rsidRPr="008F2978">
        <w:rPr>
          <w:rFonts w:ascii="Tahoma" w:hAnsi="Tahoma" w:cs="Tahoma"/>
          <w:b/>
          <w:color w:val="0000FF"/>
          <w:sz w:val="24"/>
          <w:szCs w:val="24"/>
        </w:rPr>
        <w:t>i:</w:t>
      </w:r>
    </w:p>
    <w:p w:rsidR="00254ED4" w:rsidRPr="008F2978" w:rsidRDefault="00254ED4" w:rsidP="008F2978">
      <w:pPr>
        <w:pStyle w:val="NoSpacing"/>
        <w:ind w:left="720" w:hanging="360"/>
        <w:jc w:val="both"/>
        <w:rPr>
          <w:rFonts w:ascii="Tahoma" w:hAnsi="Tahoma" w:cs="Tahoma"/>
          <w:b/>
          <w:sz w:val="24"/>
          <w:szCs w:val="24"/>
        </w:rPr>
      </w:pPr>
      <w:r w:rsidRPr="008F2978">
        <w:rPr>
          <w:rFonts w:ascii="Tahoma" w:hAnsi="Tahoma" w:cs="Tahoma"/>
          <w:b/>
          <w:sz w:val="24"/>
          <w:szCs w:val="24"/>
        </w:rPr>
        <w:t xml:space="preserve">1. </w:t>
      </w:r>
      <w:r w:rsidR="00047824">
        <w:rPr>
          <w:rFonts w:ascii="Tahoma" w:hAnsi="Tahoma" w:cs="Tahoma"/>
          <w:sz w:val="24"/>
          <w:szCs w:val="24"/>
        </w:rPr>
        <w:t>Asigură</w:t>
      </w:r>
      <w:r w:rsidR="00587A2A" w:rsidRPr="008F2978">
        <w:rPr>
          <w:rFonts w:ascii="Tahoma" w:hAnsi="Tahoma" w:cs="Tahoma"/>
          <w:sz w:val="24"/>
          <w:szCs w:val="24"/>
        </w:rPr>
        <w:t xml:space="preserve"> punerea</w:t>
      </w:r>
      <w:r w:rsidR="00587A2A" w:rsidRPr="008F2978">
        <w:rPr>
          <w:rFonts w:ascii="Tahoma" w:hAnsi="Tahoma" w:cs="Tahoma"/>
          <w:sz w:val="24"/>
          <w:szCs w:val="24"/>
          <w:lang w:val="ro-RO"/>
        </w:rPr>
        <w:t xml:space="preserve"> în aplicare a măsurilor de protecţie specială, integrarea şi evoluţia copilului/tânărului în cadrul serviciului şi formulează propuneri vizând completarea sau modificarea pleanului individualizat de protecţie sau îmbunătăţirea calităţii îngrijirii acordate</w:t>
      </w:r>
      <w:r w:rsidR="007630DB" w:rsidRPr="008F2978">
        <w:rPr>
          <w:rFonts w:ascii="Tahoma" w:hAnsi="Tahoma" w:cs="Tahoma"/>
          <w:sz w:val="24"/>
          <w:szCs w:val="24"/>
          <w:lang w:val="ro-RO"/>
        </w:rPr>
        <w:t>;</w:t>
      </w:r>
    </w:p>
    <w:p w:rsidR="00254ED4" w:rsidRPr="008F2978" w:rsidRDefault="00254ED4" w:rsidP="008F2978">
      <w:pPr>
        <w:numPr>
          <w:ilvl w:val="2"/>
          <w:numId w:val="1"/>
        </w:numPr>
        <w:tabs>
          <w:tab w:val="num" w:pos="720"/>
          <w:tab w:val="left" w:pos="1620"/>
        </w:tabs>
        <w:spacing w:after="0" w:line="240" w:lineRule="auto"/>
        <w:ind w:left="720" w:hanging="360"/>
        <w:jc w:val="both"/>
        <w:rPr>
          <w:rFonts w:ascii="Tahoma" w:hAnsi="Tahoma" w:cs="Tahoma"/>
          <w:color w:val="000000"/>
          <w:sz w:val="24"/>
          <w:szCs w:val="24"/>
        </w:rPr>
      </w:pPr>
      <w:r w:rsidRPr="008F2978">
        <w:rPr>
          <w:rFonts w:ascii="Tahoma" w:hAnsi="Tahoma" w:cs="Tahoma"/>
          <w:color w:val="000000"/>
          <w:sz w:val="24"/>
          <w:szCs w:val="24"/>
        </w:rPr>
        <w:t xml:space="preserve">Copiii sunt informati </w:t>
      </w:r>
      <w:r w:rsidRPr="008F2978">
        <w:rPr>
          <w:rFonts w:ascii="Tahoma" w:hAnsi="Tahoma" w:cs="Tahoma"/>
          <w:sz w:val="24"/>
          <w:szCs w:val="24"/>
        </w:rPr>
        <w:t xml:space="preserve">cu privire la serviciile disponibile </w:t>
      </w:r>
      <w:r w:rsidR="00047824">
        <w:rPr>
          <w:rFonts w:ascii="Tahoma" w:hAnsi="Tahoma" w:cs="Tahoma"/>
          <w:sz w:val="24"/>
          <w:szCs w:val="24"/>
        </w:rPr>
        <w:t>î</w:t>
      </w:r>
      <w:r w:rsidRPr="008F2978">
        <w:rPr>
          <w:rFonts w:ascii="Tahoma" w:hAnsi="Tahoma" w:cs="Tahoma"/>
          <w:sz w:val="24"/>
          <w:szCs w:val="24"/>
        </w:rPr>
        <w:t xml:space="preserve">n comunitate pentru ei </w:t>
      </w:r>
      <w:r w:rsidR="00047824">
        <w:rPr>
          <w:rFonts w:ascii="Tahoma" w:hAnsi="Tahoma" w:cs="Tahoma"/>
          <w:sz w:val="24"/>
          <w:szCs w:val="24"/>
        </w:rPr>
        <w:t>ș</w:t>
      </w:r>
      <w:r w:rsidRPr="008F2978">
        <w:rPr>
          <w:rFonts w:ascii="Tahoma" w:hAnsi="Tahoma" w:cs="Tahoma"/>
          <w:sz w:val="24"/>
          <w:szCs w:val="24"/>
        </w:rPr>
        <w:t xml:space="preserve">i </w:t>
      </w:r>
      <w:r w:rsidR="00047824">
        <w:rPr>
          <w:rFonts w:ascii="Tahoma" w:hAnsi="Tahoma" w:cs="Tahoma"/>
          <w:sz w:val="24"/>
          <w:szCs w:val="24"/>
        </w:rPr>
        <w:t>î</w:t>
      </w:r>
      <w:r w:rsidRPr="008F2978">
        <w:rPr>
          <w:rFonts w:ascii="Tahoma" w:hAnsi="Tahoma" w:cs="Tahoma"/>
          <w:sz w:val="24"/>
          <w:szCs w:val="24"/>
        </w:rPr>
        <w:t>i sprijin</w:t>
      </w:r>
      <w:r w:rsidR="00047824">
        <w:rPr>
          <w:rFonts w:ascii="Tahoma" w:hAnsi="Tahoma" w:cs="Tahoma"/>
          <w:sz w:val="24"/>
          <w:szCs w:val="24"/>
        </w:rPr>
        <w:t>ă</w:t>
      </w:r>
      <w:r w:rsidR="00B53065">
        <w:rPr>
          <w:rFonts w:ascii="Tahoma" w:hAnsi="Tahoma" w:cs="Tahoma"/>
          <w:sz w:val="24"/>
          <w:szCs w:val="24"/>
        </w:rPr>
        <w:t xml:space="preserve"> </w:t>
      </w:r>
      <w:r w:rsidR="00047824">
        <w:rPr>
          <w:rFonts w:ascii="Tahoma" w:hAnsi="Tahoma" w:cs="Tahoma"/>
          <w:sz w:val="24"/>
          <w:szCs w:val="24"/>
        </w:rPr>
        <w:t>î</w:t>
      </w:r>
      <w:r w:rsidRPr="008F2978">
        <w:rPr>
          <w:rFonts w:ascii="Tahoma" w:hAnsi="Tahoma" w:cs="Tahoma"/>
          <w:sz w:val="24"/>
          <w:szCs w:val="24"/>
        </w:rPr>
        <w:t>n mod concret pentru efectuarea de ie</w:t>
      </w:r>
      <w:r w:rsidR="00047824">
        <w:rPr>
          <w:rFonts w:ascii="Tahoma" w:hAnsi="Tahoma" w:cs="Tahoma"/>
          <w:sz w:val="24"/>
          <w:szCs w:val="24"/>
        </w:rPr>
        <w:t>ș</w:t>
      </w:r>
      <w:r w:rsidRPr="008F2978">
        <w:rPr>
          <w:rFonts w:ascii="Tahoma" w:hAnsi="Tahoma" w:cs="Tahoma"/>
          <w:sz w:val="24"/>
          <w:szCs w:val="24"/>
        </w:rPr>
        <w:t xml:space="preserve">iri </w:t>
      </w:r>
      <w:r w:rsidR="00047824">
        <w:rPr>
          <w:rFonts w:ascii="Tahoma" w:hAnsi="Tahoma" w:cs="Tahoma"/>
          <w:sz w:val="24"/>
          <w:szCs w:val="24"/>
        </w:rPr>
        <w:t>î</w:t>
      </w:r>
      <w:r w:rsidRPr="008F2978">
        <w:rPr>
          <w:rFonts w:ascii="Tahoma" w:hAnsi="Tahoma" w:cs="Tahoma"/>
          <w:sz w:val="24"/>
          <w:szCs w:val="24"/>
        </w:rPr>
        <w:t xml:space="preserve">n afara </w:t>
      </w:r>
      <w:r w:rsidR="00C9228C" w:rsidRPr="008F2978">
        <w:rPr>
          <w:rFonts w:ascii="Tahoma" w:hAnsi="Tahoma" w:cs="Tahoma"/>
          <w:color w:val="000000"/>
          <w:sz w:val="24"/>
          <w:szCs w:val="24"/>
        </w:rPr>
        <w:t>Serviciului</w:t>
      </w:r>
      <w:r w:rsidRPr="008F2978">
        <w:rPr>
          <w:rFonts w:ascii="Tahoma" w:hAnsi="Tahoma" w:cs="Tahoma"/>
          <w:sz w:val="24"/>
          <w:szCs w:val="24"/>
        </w:rPr>
        <w:t xml:space="preserve">, </w:t>
      </w:r>
      <w:r w:rsidR="00047824">
        <w:rPr>
          <w:rFonts w:ascii="Tahoma" w:hAnsi="Tahoma" w:cs="Tahoma"/>
          <w:sz w:val="24"/>
          <w:szCs w:val="24"/>
        </w:rPr>
        <w:t>î</w:t>
      </w:r>
      <w:r w:rsidRPr="008F2978">
        <w:rPr>
          <w:rFonts w:ascii="Tahoma" w:hAnsi="Tahoma" w:cs="Tahoma"/>
          <w:sz w:val="24"/>
          <w:szCs w:val="24"/>
        </w:rPr>
        <w:t>n vederea particip</w:t>
      </w:r>
      <w:r w:rsidR="00047824">
        <w:rPr>
          <w:rFonts w:ascii="Tahoma" w:hAnsi="Tahoma" w:cs="Tahoma"/>
          <w:sz w:val="24"/>
          <w:szCs w:val="24"/>
        </w:rPr>
        <w:t>ă</w:t>
      </w:r>
      <w:r w:rsidRPr="008F2978">
        <w:rPr>
          <w:rFonts w:ascii="Tahoma" w:hAnsi="Tahoma" w:cs="Tahoma"/>
          <w:sz w:val="24"/>
          <w:szCs w:val="24"/>
        </w:rPr>
        <w:t>rii la activit</w:t>
      </w:r>
      <w:r w:rsidR="00047824">
        <w:rPr>
          <w:rFonts w:ascii="Tahoma" w:hAnsi="Tahoma" w:cs="Tahoma"/>
          <w:sz w:val="24"/>
          <w:szCs w:val="24"/>
        </w:rPr>
        <w:t>ăț</w:t>
      </w:r>
      <w:r w:rsidRPr="008F2978">
        <w:rPr>
          <w:rFonts w:ascii="Tahoma" w:hAnsi="Tahoma" w:cs="Tahoma"/>
          <w:sz w:val="24"/>
          <w:szCs w:val="24"/>
        </w:rPr>
        <w:t>i recreative, culturale, sportive, religioase, tabere</w:t>
      </w:r>
      <w:r w:rsidR="007630DB" w:rsidRPr="008F2978">
        <w:rPr>
          <w:rFonts w:ascii="Tahoma" w:hAnsi="Tahoma" w:cs="Tahoma"/>
          <w:sz w:val="24"/>
          <w:szCs w:val="24"/>
        </w:rPr>
        <w:t>;</w:t>
      </w:r>
    </w:p>
    <w:p w:rsidR="00254ED4" w:rsidRPr="008F2978" w:rsidRDefault="00254ED4" w:rsidP="008F2978">
      <w:pPr>
        <w:numPr>
          <w:ilvl w:val="2"/>
          <w:numId w:val="1"/>
        </w:numPr>
        <w:tabs>
          <w:tab w:val="num" w:pos="720"/>
          <w:tab w:val="left" w:pos="1620"/>
        </w:tabs>
        <w:spacing w:after="0" w:line="240" w:lineRule="auto"/>
        <w:ind w:left="720" w:hanging="360"/>
        <w:jc w:val="both"/>
        <w:rPr>
          <w:rFonts w:ascii="Tahoma" w:hAnsi="Tahoma" w:cs="Tahoma"/>
          <w:color w:val="000000"/>
          <w:sz w:val="24"/>
          <w:szCs w:val="24"/>
        </w:rPr>
      </w:pPr>
      <w:r w:rsidRPr="008F2978">
        <w:rPr>
          <w:rFonts w:ascii="Tahoma" w:hAnsi="Tahoma" w:cs="Tahoma"/>
          <w:sz w:val="24"/>
          <w:szCs w:val="24"/>
        </w:rPr>
        <w:t>Organizeaz</w:t>
      </w:r>
      <w:r w:rsidR="00047824">
        <w:rPr>
          <w:rFonts w:ascii="Tahoma" w:hAnsi="Tahoma" w:cs="Tahoma"/>
          <w:sz w:val="24"/>
          <w:szCs w:val="24"/>
        </w:rPr>
        <w:t>ă</w:t>
      </w:r>
      <w:r w:rsidRPr="008F2978">
        <w:rPr>
          <w:rFonts w:ascii="Tahoma" w:hAnsi="Tahoma" w:cs="Tahoma"/>
          <w:sz w:val="24"/>
          <w:szCs w:val="24"/>
        </w:rPr>
        <w:t xml:space="preserve"> cel pu</w:t>
      </w:r>
      <w:r w:rsidR="00047824">
        <w:rPr>
          <w:rFonts w:ascii="Tahoma" w:hAnsi="Tahoma" w:cs="Tahoma"/>
          <w:sz w:val="24"/>
          <w:szCs w:val="24"/>
        </w:rPr>
        <w:t>ț</w:t>
      </w:r>
      <w:r w:rsidRPr="008F2978">
        <w:rPr>
          <w:rFonts w:ascii="Tahoma" w:hAnsi="Tahoma" w:cs="Tahoma"/>
          <w:sz w:val="24"/>
          <w:szCs w:val="24"/>
        </w:rPr>
        <w:t>in, de dou</w:t>
      </w:r>
      <w:r w:rsidR="00047824">
        <w:rPr>
          <w:rFonts w:ascii="Tahoma" w:hAnsi="Tahoma" w:cs="Tahoma"/>
          <w:sz w:val="24"/>
          <w:szCs w:val="24"/>
        </w:rPr>
        <w:t>ă</w:t>
      </w:r>
      <w:r w:rsidRPr="008F2978">
        <w:rPr>
          <w:rFonts w:ascii="Tahoma" w:hAnsi="Tahoma" w:cs="Tahoma"/>
          <w:sz w:val="24"/>
          <w:szCs w:val="24"/>
        </w:rPr>
        <w:t xml:space="preserve"> ori pe an activit</w:t>
      </w:r>
      <w:r w:rsidR="00047824">
        <w:rPr>
          <w:rFonts w:ascii="Tahoma" w:hAnsi="Tahoma" w:cs="Tahoma"/>
          <w:sz w:val="24"/>
          <w:szCs w:val="24"/>
        </w:rPr>
        <w:t>ăț</w:t>
      </w:r>
      <w:r w:rsidRPr="008F2978">
        <w:rPr>
          <w:rFonts w:ascii="Tahoma" w:hAnsi="Tahoma" w:cs="Tahoma"/>
          <w:sz w:val="24"/>
          <w:szCs w:val="24"/>
        </w:rPr>
        <w:t xml:space="preserve">i la care </w:t>
      </w:r>
      <w:r w:rsidR="00C9228C" w:rsidRPr="008F2978">
        <w:rPr>
          <w:rFonts w:ascii="Tahoma" w:hAnsi="Tahoma" w:cs="Tahoma"/>
          <w:sz w:val="24"/>
          <w:szCs w:val="24"/>
        </w:rPr>
        <w:t>particip</w:t>
      </w:r>
      <w:r w:rsidR="00047824">
        <w:rPr>
          <w:rFonts w:ascii="Tahoma" w:hAnsi="Tahoma" w:cs="Tahoma"/>
          <w:sz w:val="24"/>
          <w:szCs w:val="24"/>
        </w:rPr>
        <w:t>ă</w:t>
      </w:r>
      <w:r w:rsidRPr="008F2978">
        <w:rPr>
          <w:rFonts w:ascii="Tahoma" w:hAnsi="Tahoma" w:cs="Tahoma"/>
          <w:sz w:val="24"/>
          <w:szCs w:val="24"/>
        </w:rPr>
        <w:t>  membrii comunit</w:t>
      </w:r>
      <w:r w:rsidR="00047824">
        <w:rPr>
          <w:rFonts w:ascii="Tahoma" w:hAnsi="Tahoma" w:cs="Tahoma"/>
          <w:sz w:val="24"/>
          <w:szCs w:val="24"/>
        </w:rPr>
        <w:t>ăț</w:t>
      </w:r>
      <w:r w:rsidRPr="008F2978">
        <w:rPr>
          <w:rFonts w:ascii="Tahoma" w:hAnsi="Tahoma" w:cs="Tahoma"/>
          <w:sz w:val="24"/>
          <w:szCs w:val="24"/>
        </w:rPr>
        <w:t>ii: autorit</w:t>
      </w:r>
      <w:r w:rsidR="00047824">
        <w:rPr>
          <w:rFonts w:ascii="Tahoma" w:hAnsi="Tahoma" w:cs="Tahoma"/>
          <w:sz w:val="24"/>
          <w:szCs w:val="24"/>
        </w:rPr>
        <w:t>ăț</w:t>
      </w:r>
      <w:r w:rsidRPr="008F2978">
        <w:rPr>
          <w:rFonts w:ascii="Tahoma" w:hAnsi="Tahoma" w:cs="Tahoma"/>
          <w:sz w:val="24"/>
          <w:szCs w:val="24"/>
        </w:rPr>
        <w:t xml:space="preserve">i, colegi ai copiilor </w:t>
      </w:r>
      <w:r w:rsidR="00047824">
        <w:rPr>
          <w:rFonts w:ascii="Tahoma" w:hAnsi="Tahoma" w:cs="Tahoma"/>
          <w:sz w:val="24"/>
          <w:szCs w:val="24"/>
        </w:rPr>
        <w:t>ș</w:t>
      </w:r>
      <w:r w:rsidRPr="008F2978">
        <w:rPr>
          <w:rFonts w:ascii="Tahoma" w:hAnsi="Tahoma" w:cs="Tahoma"/>
          <w:sz w:val="24"/>
          <w:szCs w:val="24"/>
        </w:rPr>
        <w:t>i p</w:t>
      </w:r>
      <w:r w:rsidR="00047824">
        <w:rPr>
          <w:rFonts w:ascii="Tahoma" w:hAnsi="Tahoma" w:cs="Tahoma"/>
          <w:sz w:val="24"/>
          <w:szCs w:val="24"/>
        </w:rPr>
        <w:t>ă</w:t>
      </w:r>
      <w:r w:rsidRPr="008F2978">
        <w:rPr>
          <w:rFonts w:ascii="Tahoma" w:hAnsi="Tahoma" w:cs="Tahoma"/>
          <w:sz w:val="24"/>
          <w:szCs w:val="24"/>
        </w:rPr>
        <w:t>rin</w:t>
      </w:r>
      <w:r w:rsidR="00047824">
        <w:rPr>
          <w:rFonts w:ascii="Tahoma" w:hAnsi="Tahoma" w:cs="Tahoma"/>
          <w:sz w:val="24"/>
          <w:szCs w:val="24"/>
        </w:rPr>
        <w:t>ț</w:t>
      </w:r>
      <w:r w:rsidRPr="008F2978">
        <w:rPr>
          <w:rFonts w:ascii="Tahoma" w:hAnsi="Tahoma" w:cs="Tahoma"/>
          <w:sz w:val="24"/>
          <w:szCs w:val="24"/>
        </w:rPr>
        <w:t>ii  acestora, profesori</w:t>
      </w:r>
      <w:r w:rsidR="00C9228C" w:rsidRPr="008F2978">
        <w:rPr>
          <w:rFonts w:ascii="Tahoma" w:hAnsi="Tahoma" w:cs="Tahoma"/>
          <w:sz w:val="24"/>
          <w:szCs w:val="24"/>
        </w:rPr>
        <w:t xml:space="preserve"> sau alte persoan</w:t>
      </w:r>
      <w:r w:rsidR="00047824">
        <w:rPr>
          <w:rFonts w:ascii="Tahoma" w:hAnsi="Tahoma" w:cs="Tahoma"/>
          <w:sz w:val="24"/>
          <w:szCs w:val="24"/>
        </w:rPr>
        <w:t>e</w:t>
      </w:r>
      <w:r w:rsidR="00C9228C" w:rsidRPr="008F2978">
        <w:rPr>
          <w:rFonts w:ascii="Tahoma" w:hAnsi="Tahoma" w:cs="Tahoma"/>
          <w:sz w:val="24"/>
          <w:szCs w:val="24"/>
        </w:rPr>
        <w:t xml:space="preserve"> importante pentru ace</w:t>
      </w:r>
      <w:r w:rsidR="00047824">
        <w:rPr>
          <w:rFonts w:ascii="Tahoma" w:hAnsi="Tahoma" w:cs="Tahoma"/>
          <w:sz w:val="24"/>
          <w:szCs w:val="24"/>
        </w:rPr>
        <w:t>ș</w:t>
      </w:r>
      <w:r w:rsidR="00C9228C" w:rsidRPr="008F2978">
        <w:rPr>
          <w:rFonts w:ascii="Tahoma" w:hAnsi="Tahoma" w:cs="Tahoma"/>
          <w:sz w:val="24"/>
          <w:szCs w:val="24"/>
        </w:rPr>
        <w:t>tia</w:t>
      </w:r>
      <w:r w:rsidR="007630DB" w:rsidRPr="008F2978">
        <w:rPr>
          <w:rFonts w:ascii="Tahoma" w:hAnsi="Tahoma" w:cs="Tahoma"/>
          <w:sz w:val="24"/>
          <w:szCs w:val="24"/>
        </w:rPr>
        <w:t>;</w:t>
      </w:r>
    </w:p>
    <w:p w:rsidR="00254ED4" w:rsidRPr="008F2978" w:rsidRDefault="00254ED4" w:rsidP="008F2978">
      <w:pPr>
        <w:numPr>
          <w:ilvl w:val="2"/>
          <w:numId w:val="1"/>
        </w:numPr>
        <w:tabs>
          <w:tab w:val="num" w:pos="720"/>
          <w:tab w:val="left" w:pos="1620"/>
          <w:tab w:val="num" w:pos="2880"/>
        </w:tabs>
        <w:spacing w:after="0" w:line="240" w:lineRule="auto"/>
        <w:ind w:left="720" w:hanging="360"/>
        <w:jc w:val="both"/>
        <w:rPr>
          <w:rStyle w:val="FontStyle36"/>
          <w:rFonts w:ascii="Tahoma" w:hAnsi="Tahoma" w:cs="Tahoma"/>
          <w:color w:val="000000"/>
          <w:sz w:val="24"/>
          <w:szCs w:val="24"/>
        </w:rPr>
      </w:pPr>
      <w:r w:rsidRPr="008F2978">
        <w:rPr>
          <w:rStyle w:val="FontStyle36"/>
          <w:rFonts w:ascii="Tahoma" w:hAnsi="Tahoma" w:cs="Tahoma"/>
          <w:sz w:val="24"/>
          <w:szCs w:val="24"/>
        </w:rPr>
        <w:t>Participare la emisiuni radio-tv</w:t>
      </w:r>
      <w:r w:rsidR="007630DB" w:rsidRPr="008F2978">
        <w:rPr>
          <w:rStyle w:val="FontStyle36"/>
          <w:rFonts w:ascii="Tahoma" w:hAnsi="Tahoma" w:cs="Tahoma"/>
          <w:sz w:val="24"/>
          <w:szCs w:val="24"/>
        </w:rPr>
        <w:t>;</w:t>
      </w:r>
    </w:p>
    <w:p w:rsidR="00254ED4" w:rsidRPr="008F2978" w:rsidRDefault="00254ED4" w:rsidP="008F2978">
      <w:pPr>
        <w:numPr>
          <w:ilvl w:val="2"/>
          <w:numId w:val="1"/>
        </w:numPr>
        <w:tabs>
          <w:tab w:val="num" w:pos="720"/>
          <w:tab w:val="left" w:pos="1620"/>
          <w:tab w:val="num" w:pos="2880"/>
        </w:tabs>
        <w:spacing w:after="0" w:line="240" w:lineRule="auto"/>
        <w:ind w:left="720" w:hanging="360"/>
        <w:jc w:val="both"/>
        <w:rPr>
          <w:rStyle w:val="FontStyle36"/>
          <w:rFonts w:ascii="Tahoma" w:hAnsi="Tahoma" w:cs="Tahoma"/>
          <w:color w:val="000000"/>
          <w:sz w:val="24"/>
          <w:szCs w:val="24"/>
        </w:rPr>
      </w:pPr>
      <w:r w:rsidRPr="008F2978">
        <w:rPr>
          <w:rStyle w:val="FontStyle36"/>
          <w:rFonts w:ascii="Tahoma" w:hAnsi="Tahoma" w:cs="Tahoma"/>
          <w:sz w:val="24"/>
          <w:szCs w:val="24"/>
        </w:rPr>
        <w:t>Participarea la ac</w:t>
      </w:r>
      <w:r w:rsidR="00047824">
        <w:rPr>
          <w:rStyle w:val="FontStyle36"/>
          <w:rFonts w:ascii="Tahoma" w:hAnsi="Tahoma" w:cs="Tahoma"/>
          <w:sz w:val="24"/>
          <w:szCs w:val="24"/>
        </w:rPr>
        <w:t>ț</w:t>
      </w:r>
      <w:r w:rsidRPr="008F2978">
        <w:rPr>
          <w:rStyle w:val="FontStyle36"/>
          <w:rFonts w:ascii="Tahoma" w:hAnsi="Tahoma" w:cs="Tahoma"/>
          <w:sz w:val="24"/>
          <w:szCs w:val="24"/>
        </w:rPr>
        <w:t>iuni desf</w:t>
      </w:r>
      <w:r w:rsidR="00047824">
        <w:rPr>
          <w:rStyle w:val="FontStyle36"/>
          <w:rFonts w:ascii="Tahoma" w:hAnsi="Tahoma" w:cs="Tahoma"/>
          <w:sz w:val="24"/>
          <w:szCs w:val="24"/>
        </w:rPr>
        <w:t>ăș</w:t>
      </w:r>
      <w:r w:rsidRPr="008F2978">
        <w:rPr>
          <w:rStyle w:val="FontStyle36"/>
          <w:rFonts w:ascii="Tahoma" w:hAnsi="Tahoma" w:cs="Tahoma"/>
          <w:sz w:val="24"/>
          <w:szCs w:val="24"/>
        </w:rPr>
        <w:t>urate la nivel de comunitate</w:t>
      </w:r>
      <w:r w:rsidR="007630DB" w:rsidRPr="008F2978">
        <w:rPr>
          <w:rStyle w:val="FontStyle36"/>
          <w:rFonts w:ascii="Tahoma" w:hAnsi="Tahoma" w:cs="Tahoma"/>
          <w:sz w:val="24"/>
          <w:szCs w:val="24"/>
        </w:rPr>
        <w:t>;</w:t>
      </w:r>
    </w:p>
    <w:p w:rsidR="00254ED4" w:rsidRPr="008F2978" w:rsidRDefault="00254ED4" w:rsidP="008F2978">
      <w:pPr>
        <w:numPr>
          <w:ilvl w:val="2"/>
          <w:numId w:val="1"/>
        </w:numPr>
        <w:tabs>
          <w:tab w:val="num" w:pos="900"/>
          <w:tab w:val="num" w:pos="2880"/>
        </w:tabs>
        <w:spacing w:after="0" w:line="240" w:lineRule="auto"/>
        <w:ind w:left="720" w:hanging="360"/>
        <w:jc w:val="both"/>
        <w:rPr>
          <w:rFonts w:ascii="Tahoma" w:hAnsi="Tahoma" w:cs="Tahoma"/>
          <w:color w:val="000000"/>
          <w:sz w:val="24"/>
          <w:szCs w:val="24"/>
        </w:rPr>
      </w:pPr>
      <w:r w:rsidRPr="008F2978">
        <w:rPr>
          <w:rFonts w:ascii="Tahoma" w:hAnsi="Tahoma" w:cs="Tahoma"/>
          <w:color w:val="000000"/>
          <w:sz w:val="24"/>
          <w:szCs w:val="24"/>
        </w:rPr>
        <w:t>Asigur</w:t>
      </w:r>
      <w:r w:rsidR="00047824">
        <w:rPr>
          <w:rFonts w:ascii="Tahoma" w:hAnsi="Tahoma" w:cs="Tahoma"/>
          <w:color w:val="000000"/>
          <w:sz w:val="24"/>
          <w:szCs w:val="24"/>
        </w:rPr>
        <w:t>ă</w:t>
      </w:r>
      <w:r w:rsidRPr="008F2978">
        <w:rPr>
          <w:rFonts w:ascii="Tahoma" w:hAnsi="Tahoma" w:cs="Tahoma"/>
          <w:color w:val="000000"/>
          <w:sz w:val="24"/>
          <w:szCs w:val="24"/>
        </w:rPr>
        <w:t xml:space="preserve">  copiilor mijloace concrete de contactare </w:t>
      </w:r>
      <w:r w:rsidR="00047824">
        <w:rPr>
          <w:rFonts w:ascii="Tahoma" w:hAnsi="Tahoma" w:cs="Tahoma"/>
          <w:color w:val="000000"/>
          <w:sz w:val="24"/>
          <w:szCs w:val="24"/>
        </w:rPr>
        <w:t>ș</w:t>
      </w:r>
      <w:r w:rsidRPr="008F2978">
        <w:rPr>
          <w:rFonts w:ascii="Tahoma" w:hAnsi="Tahoma" w:cs="Tahoma"/>
          <w:color w:val="000000"/>
          <w:sz w:val="24"/>
          <w:szCs w:val="24"/>
        </w:rPr>
        <w:t xml:space="preserve">i comunicare cu  familia </w:t>
      </w:r>
      <w:r w:rsidR="00047824">
        <w:rPr>
          <w:rFonts w:ascii="Tahoma" w:hAnsi="Tahoma" w:cs="Tahoma"/>
          <w:color w:val="000000"/>
          <w:sz w:val="24"/>
          <w:szCs w:val="24"/>
        </w:rPr>
        <w:t>ș</w:t>
      </w:r>
      <w:r w:rsidRPr="008F2978">
        <w:rPr>
          <w:rFonts w:ascii="Tahoma" w:hAnsi="Tahoma" w:cs="Tahoma"/>
          <w:color w:val="000000"/>
          <w:sz w:val="24"/>
          <w:szCs w:val="24"/>
        </w:rPr>
        <w:t>i alte persoane importante pentru ace</w:t>
      </w:r>
      <w:r w:rsidR="00047824">
        <w:rPr>
          <w:rFonts w:ascii="Tahoma" w:hAnsi="Tahoma" w:cs="Tahoma"/>
          <w:color w:val="000000"/>
          <w:sz w:val="24"/>
          <w:szCs w:val="24"/>
        </w:rPr>
        <w:t>ș</w:t>
      </w:r>
      <w:r w:rsidRPr="008F2978">
        <w:rPr>
          <w:rFonts w:ascii="Tahoma" w:hAnsi="Tahoma" w:cs="Tahoma"/>
          <w:color w:val="000000"/>
          <w:sz w:val="24"/>
          <w:szCs w:val="24"/>
        </w:rPr>
        <w:t>tia</w:t>
      </w:r>
      <w:r w:rsidR="000763D4" w:rsidRPr="008F2978">
        <w:rPr>
          <w:rFonts w:ascii="Tahoma" w:hAnsi="Tahoma" w:cs="Tahoma"/>
          <w:color w:val="000000"/>
          <w:sz w:val="24"/>
          <w:szCs w:val="24"/>
        </w:rPr>
        <w:t xml:space="preserve">, </w:t>
      </w:r>
      <w:r w:rsidR="00047824">
        <w:rPr>
          <w:rFonts w:ascii="Tahoma" w:hAnsi="Tahoma" w:cs="Tahoma"/>
          <w:color w:val="000000"/>
          <w:sz w:val="24"/>
          <w:szCs w:val="24"/>
        </w:rPr>
        <w:t>î</w:t>
      </w:r>
      <w:r w:rsidR="000763D4" w:rsidRPr="008F2978">
        <w:rPr>
          <w:rFonts w:ascii="Tahoma" w:hAnsi="Tahoma" w:cs="Tahoma"/>
          <w:color w:val="000000"/>
          <w:sz w:val="24"/>
          <w:szCs w:val="24"/>
        </w:rPr>
        <w:t>n func</w:t>
      </w:r>
      <w:r w:rsidR="00047824">
        <w:rPr>
          <w:rFonts w:ascii="Tahoma" w:hAnsi="Tahoma" w:cs="Tahoma"/>
          <w:color w:val="000000"/>
          <w:sz w:val="24"/>
          <w:szCs w:val="24"/>
        </w:rPr>
        <w:t>ț</w:t>
      </w:r>
      <w:r w:rsidR="000763D4" w:rsidRPr="008F2978">
        <w:rPr>
          <w:rFonts w:ascii="Tahoma" w:hAnsi="Tahoma" w:cs="Tahoma"/>
          <w:color w:val="000000"/>
          <w:sz w:val="24"/>
          <w:szCs w:val="24"/>
        </w:rPr>
        <w:t>ie de caz</w:t>
      </w:r>
      <w:r w:rsidR="007630DB" w:rsidRPr="008F2978">
        <w:rPr>
          <w:rFonts w:ascii="Tahoma" w:hAnsi="Tahoma" w:cs="Tahoma"/>
          <w:color w:val="000000"/>
          <w:sz w:val="24"/>
          <w:szCs w:val="24"/>
        </w:rPr>
        <w:t>;</w:t>
      </w:r>
    </w:p>
    <w:p w:rsidR="00A67B06" w:rsidRPr="008F2978" w:rsidRDefault="00A67B06" w:rsidP="008F2978">
      <w:pPr>
        <w:numPr>
          <w:ilvl w:val="2"/>
          <w:numId w:val="1"/>
        </w:numPr>
        <w:tabs>
          <w:tab w:val="num" w:pos="900"/>
          <w:tab w:val="num" w:pos="2880"/>
        </w:tabs>
        <w:spacing w:after="0" w:line="240" w:lineRule="auto"/>
        <w:ind w:left="720" w:hanging="360"/>
        <w:jc w:val="both"/>
        <w:rPr>
          <w:rFonts w:ascii="Tahoma" w:hAnsi="Tahoma" w:cs="Tahoma"/>
          <w:color w:val="000000"/>
          <w:sz w:val="24"/>
          <w:szCs w:val="24"/>
        </w:rPr>
      </w:pPr>
      <w:r w:rsidRPr="008F2978">
        <w:rPr>
          <w:rFonts w:ascii="Tahoma" w:hAnsi="Tahoma" w:cs="Tahoma"/>
          <w:color w:val="000000"/>
          <w:sz w:val="24"/>
          <w:szCs w:val="24"/>
        </w:rPr>
        <w:t>Asisten</w:t>
      </w:r>
      <w:r w:rsidR="00047824">
        <w:rPr>
          <w:rFonts w:ascii="Tahoma" w:hAnsi="Tahoma" w:cs="Tahoma"/>
          <w:color w:val="000000"/>
          <w:sz w:val="24"/>
          <w:szCs w:val="24"/>
        </w:rPr>
        <w:t>ț</w:t>
      </w:r>
      <w:r w:rsidRPr="008F2978">
        <w:rPr>
          <w:rFonts w:ascii="Tahoma" w:hAnsi="Tahoma" w:cs="Tahoma"/>
          <w:color w:val="000000"/>
          <w:sz w:val="24"/>
          <w:szCs w:val="24"/>
        </w:rPr>
        <w:t xml:space="preserve">a </w:t>
      </w:r>
      <w:r w:rsidR="00047824">
        <w:rPr>
          <w:rFonts w:ascii="Tahoma" w:hAnsi="Tahoma" w:cs="Tahoma"/>
          <w:color w:val="000000"/>
          <w:sz w:val="24"/>
          <w:szCs w:val="24"/>
        </w:rPr>
        <w:t>î</w:t>
      </w:r>
      <w:r w:rsidRPr="008F2978">
        <w:rPr>
          <w:rFonts w:ascii="Tahoma" w:hAnsi="Tahoma" w:cs="Tahoma"/>
          <w:color w:val="000000"/>
          <w:sz w:val="24"/>
          <w:szCs w:val="24"/>
        </w:rPr>
        <w:t>n cunoa</w:t>
      </w:r>
      <w:r w:rsidR="00047824">
        <w:rPr>
          <w:rFonts w:ascii="Tahoma" w:hAnsi="Tahoma" w:cs="Tahoma"/>
          <w:color w:val="000000"/>
          <w:sz w:val="24"/>
          <w:szCs w:val="24"/>
        </w:rPr>
        <w:t>ș</w:t>
      </w:r>
      <w:r w:rsidRPr="008F2978">
        <w:rPr>
          <w:rFonts w:ascii="Tahoma" w:hAnsi="Tahoma" w:cs="Tahoma"/>
          <w:color w:val="000000"/>
          <w:sz w:val="24"/>
          <w:szCs w:val="24"/>
        </w:rPr>
        <w:t xml:space="preserve">terea </w:t>
      </w:r>
      <w:r w:rsidR="00047824">
        <w:rPr>
          <w:rFonts w:ascii="Tahoma" w:hAnsi="Tahoma" w:cs="Tahoma"/>
          <w:color w:val="000000"/>
          <w:sz w:val="24"/>
          <w:szCs w:val="24"/>
        </w:rPr>
        <w:t>ș</w:t>
      </w:r>
      <w:r w:rsidRPr="008F2978">
        <w:rPr>
          <w:rFonts w:ascii="Tahoma" w:hAnsi="Tahoma" w:cs="Tahoma"/>
          <w:color w:val="000000"/>
          <w:sz w:val="24"/>
          <w:szCs w:val="24"/>
        </w:rPr>
        <w:t>i exercitarea drepturilor copiilor/tinerilor</w:t>
      </w:r>
      <w:r w:rsidR="007630DB" w:rsidRPr="008F2978">
        <w:rPr>
          <w:rFonts w:ascii="Tahoma" w:hAnsi="Tahoma" w:cs="Tahoma"/>
          <w:color w:val="000000"/>
          <w:sz w:val="24"/>
          <w:szCs w:val="24"/>
        </w:rPr>
        <w:t>;</w:t>
      </w:r>
    </w:p>
    <w:p w:rsidR="00254ED4" w:rsidRPr="008F2978" w:rsidRDefault="00254ED4" w:rsidP="008F2978">
      <w:pPr>
        <w:numPr>
          <w:ilvl w:val="2"/>
          <w:numId w:val="1"/>
        </w:numPr>
        <w:tabs>
          <w:tab w:val="left" w:pos="720"/>
          <w:tab w:val="num" w:pos="900"/>
        </w:tabs>
        <w:spacing w:after="0" w:line="240" w:lineRule="auto"/>
        <w:ind w:left="900" w:hanging="540"/>
        <w:jc w:val="both"/>
        <w:rPr>
          <w:rFonts w:ascii="Tahoma" w:hAnsi="Tahoma" w:cs="Tahoma"/>
          <w:color w:val="000000"/>
          <w:sz w:val="24"/>
          <w:szCs w:val="24"/>
        </w:rPr>
      </w:pPr>
      <w:r w:rsidRPr="008F2978">
        <w:rPr>
          <w:rFonts w:ascii="Tahoma" w:hAnsi="Tahoma" w:cs="Tahoma"/>
          <w:color w:val="000000"/>
          <w:sz w:val="24"/>
          <w:szCs w:val="24"/>
        </w:rPr>
        <w:t>Elaborarea de rapoarte de activitate.</w:t>
      </w:r>
    </w:p>
    <w:p w:rsidR="00A67B06" w:rsidRPr="008F2978" w:rsidRDefault="00A67B06" w:rsidP="008F2978">
      <w:pPr>
        <w:tabs>
          <w:tab w:val="left" w:pos="720"/>
          <w:tab w:val="num" w:pos="1440"/>
        </w:tabs>
        <w:spacing w:after="0" w:line="240" w:lineRule="auto"/>
        <w:ind w:left="900"/>
        <w:jc w:val="both"/>
        <w:rPr>
          <w:rFonts w:ascii="Tahoma" w:hAnsi="Tahoma" w:cs="Tahoma"/>
          <w:color w:val="000000"/>
          <w:sz w:val="24"/>
          <w:szCs w:val="24"/>
        </w:rPr>
      </w:pPr>
    </w:p>
    <w:p w:rsidR="00A67B06" w:rsidRPr="008F2978" w:rsidRDefault="00A67B06"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lastRenderedPageBreak/>
        <w:t xml:space="preserve">C. De promovare a drepturilor copilului </w:t>
      </w:r>
      <w:r w:rsidR="00047824">
        <w:rPr>
          <w:rFonts w:ascii="Tahoma" w:hAnsi="Tahoma" w:cs="Tahoma"/>
          <w:b/>
          <w:color w:val="0000FF"/>
          <w:sz w:val="24"/>
          <w:szCs w:val="24"/>
        </w:rPr>
        <w:t>ș</w:t>
      </w:r>
      <w:r w:rsidRPr="008F2978">
        <w:rPr>
          <w:rFonts w:ascii="Tahoma" w:hAnsi="Tahoma" w:cs="Tahoma"/>
          <w:b/>
          <w:color w:val="0000FF"/>
          <w:sz w:val="24"/>
          <w:szCs w:val="24"/>
        </w:rPr>
        <w:t xml:space="preserve">i a unei imagini pozitive a acestora, de promovare a drepturilor omului </w:t>
      </w:r>
      <w:r w:rsidR="00047824">
        <w:rPr>
          <w:rFonts w:ascii="Tahoma" w:hAnsi="Tahoma" w:cs="Tahoma"/>
          <w:b/>
          <w:color w:val="0000FF"/>
          <w:sz w:val="24"/>
          <w:szCs w:val="24"/>
        </w:rPr>
        <w:t>î</w:t>
      </w:r>
      <w:r w:rsidRPr="008F2978">
        <w:rPr>
          <w:rFonts w:ascii="Tahoma" w:hAnsi="Tahoma" w:cs="Tahoma"/>
          <w:b/>
          <w:color w:val="0000FF"/>
          <w:sz w:val="24"/>
          <w:szCs w:val="24"/>
        </w:rPr>
        <w:t xml:space="preserve">n general, precum </w:t>
      </w:r>
      <w:r w:rsidR="00047824">
        <w:rPr>
          <w:rFonts w:ascii="Tahoma" w:hAnsi="Tahoma" w:cs="Tahoma"/>
          <w:b/>
          <w:color w:val="0000FF"/>
          <w:sz w:val="24"/>
          <w:szCs w:val="24"/>
        </w:rPr>
        <w:t>ș</w:t>
      </w:r>
      <w:r w:rsidRPr="008F2978">
        <w:rPr>
          <w:rFonts w:ascii="Tahoma" w:hAnsi="Tahoma" w:cs="Tahoma"/>
          <w:b/>
          <w:color w:val="0000FF"/>
          <w:sz w:val="24"/>
          <w:szCs w:val="24"/>
        </w:rPr>
        <w:t>i de prevenire a situa</w:t>
      </w:r>
      <w:r w:rsidR="00047824">
        <w:rPr>
          <w:rFonts w:ascii="Tahoma" w:hAnsi="Tahoma" w:cs="Tahoma"/>
          <w:b/>
          <w:color w:val="0000FF"/>
          <w:sz w:val="24"/>
          <w:szCs w:val="24"/>
        </w:rPr>
        <w:t>ț</w:t>
      </w:r>
      <w:r w:rsidRPr="008F2978">
        <w:rPr>
          <w:rFonts w:ascii="Tahoma" w:hAnsi="Tahoma" w:cs="Tahoma"/>
          <w:b/>
          <w:color w:val="0000FF"/>
          <w:sz w:val="24"/>
          <w:szCs w:val="24"/>
        </w:rPr>
        <w:t xml:space="preserve">iilor de dificultate </w:t>
      </w:r>
      <w:r w:rsidR="00047824">
        <w:rPr>
          <w:rFonts w:ascii="Tahoma" w:hAnsi="Tahoma" w:cs="Tahoma"/>
          <w:b/>
          <w:color w:val="0000FF"/>
          <w:sz w:val="24"/>
          <w:szCs w:val="24"/>
        </w:rPr>
        <w:t>î</w:t>
      </w:r>
      <w:r w:rsidRPr="008F2978">
        <w:rPr>
          <w:rFonts w:ascii="Tahoma" w:hAnsi="Tahoma" w:cs="Tahoma"/>
          <w:b/>
          <w:color w:val="0000FF"/>
          <w:sz w:val="24"/>
          <w:szCs w:val="24"/>
        </w:rPr>
        <w:t>n care pot intra categoriile vulnerabile care fac parte din categoria de persoane beneficiare, potrivit scopului acestuia, prin asigurarea urm</w:t>
      </w:r>
      <w:r w:rsidR="00047824">
        <w:rPr>
          <w:rFonts w:ascii="Tahoma" w:hAnsi="Tahoma" w:cs="Tahoma"/>
          <w:b/>
          <w:color w:val="0000FF"/>
          <w:sz w:val="24"/>
          <w:szCs w:val="24"/>
        </w:rPr>
        <w:t>ă</w:t>
      </w:r>
      <w:r w:rsidRPr="008F2978">
        <w:rPr>
          <w:rFonts w:ascii="Tahoma" w:hAnsi="Tahoma" w:cs="Tahoma"/>
          <w:b/>
          <w:color w:val="0000FF"/>
          <w:sz w:val="24"/>
          <w:szCs w:val="24"/>
        </w:rPr>
        <w:t>toarelor activit</w:t>
      </w:r>
      <w:r w:rsidR="00047824">
        <w:rPr>
          <w:rFonts w:ascii="Tahoma" w:hAnsi="Tahoma" w:cs="Tahoma"/>
          <w:b/>
          <w:color w:val="0000FF"/>
          <w:sz w:val="24"/>
          <w:szCs w:val="24"/>
        </w:rPr>
        <w:t>ăț</w:t>
      </w:r>
      <w:r w:rsidRPr="008F2978">
        <w:rPr>
          <w:rFonts w:ascii="Tahoma" w:hAnsi="Tahoma" w:cs="Tahoma"/>
          <w:b/>
          <w:color w:val="0000FF"/>
          <w:sz w:val="24"/>
          <w:szCs w:val="24"/>
        </w:rPr>
        <w:t>i:</w:t>
      </w:r>
    </w:p>
    <w:p w:rsidR="00A67B06" w:rsidRPr="008F2978" w:rsidRDefault="00A67B06" w:rsidP="008F2978">
      <w:pPr>
        <w:pStyle w:val="NoSpacing"/>
        <w:tabs>
          <w:tab w:val="left" w:pos="360"/>
        </w:tabs>
        <w:ind w:left="720" w:hanging="360"/>
        <w:jc w:val="both"/>
        <w:rPr>
          <w:rFonts w:ascii="Tahoma" w:hAnsi="Tahoma" w:cs="Tahoma"/>
          <w:sz w:val="24"/>
          <w:szCs w:val="24"/>
        </w:rPr>
      </w:pPr>
      <w:r w:rsidRPr="008F2978">
        <w:rPr>
          <w:rFonts w:ascii="Tahoma" w:hAnsi="Tahoma" w:cs="Tahoma"/>
          <w:b/>
          <w:sz w:val="24"/>
          <w:szCs w:val="24"/>
        </w:rPr>
        <w:t>1.</w:t>
      </w:r>
      <w:r w:rsidR="00384AED" w:rsidRPr="008F2978">
        <w:rPr>
          <w:rFonts w:ascii="Tahoma" w:hAnsi="Tahoma" w:cs="Tahoma"/>
          <w:sz w:val="24"/>
          <w:szCs w:val="24"/>
        </w:rPr>
        <w:t>O</w:t>
      </w:r>
      <w:r w:rsidRPr="008F2978">
        <w:rPr>
          <w:rFonts w:ascii="Tahoma" w:hAnsi="Tahoma" w:cs="Tahoma"/>
          <w:sz w:val="24"/>
          <w:szCs w:val="24"/>
        </w:rPr>
        <w:t>rgani</w:t>
      </w:r>
      <w:r w:rsidR="00047824">
        <w:rPr>
          <w:rFonts w:ascii="Tahoma" w:hAnsi="Tahoma" w:cs="Tahoma"/>
          <w:sz w:val="24"/>
          <w:szCs w:val="24"/>
        </w:rPr>
        <w:t>zarea de campanii de informare ș</w:t>
      </w:r>
      <w:r w:rsidRPr="008F2978">
        <w:rPr>
          <w:rFonts w:ascii="Tahoma" w:hAnsi="Tahoma" w:cs="Tahoma"/>
          <w:sz w:val="24"/>
          <w:szCs w:val="24"/>
        </w:rPr>
        <w:t>i sensibilizare a comunit</w:t>
      </w:r>
      <w:r w:rsidR="00047824">
        <w:rPr>
          <w:rFonts w:ascii="Tahoma" w:hAnsi="Tahoma" w:cs="Tahoma"/>
          <w:sz w:val="24"/>
          <w:szCs w:val="24"/>
        </w:rPr>
        <w:t>ăț</w:t>
      </w:r>
      <w:r w:rsidRPr="008F2978">
        <w:rPr>
          <w:rFonts w:ascii="Tahoma" w:hAnsi="Tahoma" w:cs="Tahoma"/>
          <w:sz w:val="24"/>
          <w:szCs w:val="24"/>
        </w:rPr>
        <w:t>ii cu privire la drepturile persoanelor beneficiare în ceea ce priveşte egalitatea de şanse şi tratament, participarea egală, autodeterminarea, autonomia şi demnitatea persona</w:t>
      </w:r>
      <w:r w:rsidR="007630DB" w:rsidRPr="008F2978">
        <w:rPr>
          <w:rFonts w:ascii="Tahoma" w:hAnsi="Tahoma" w:cs="Tahoma"/>
          <w:sz w:val="24"/>
          <w:szCs w:val="24"/>
        </w:rPr>
        <w:t xml:space="preserve">lă şi întreprinderea de acţiuni </w:t>
      </w:r>
      <w:r w:rsidRPr="008F2978">
        <w:rPr>
          <w:rFonts w:ascii="Tahoma" w:hAnsi="Tahoma" w:cs="Tahoma"/>
          <w:sz w:val="24"/>
          <w:szCs w:val="24"/>
        </w:rPr>
        <w:t>nediscriminatorii şi pozitive cu privire la persoanele beneficiare</w:t>
      </w:r>
    </w:p>
    <w:p w:rsidR="00A67B06" w:rsidRPr="008F2978" w:rsidRDefault="00A67B06" w:rsidP="008F2978">
      <w:pPr>
        <w:pStyle w:val="NoSpacing"/>
        <w:tabs>
          <w:tab w:val="left" w:pos="360"/>
        </w:tabs>
        <w:ind w:left="720" w:hanging="360"/>
        <w:jc w:val="both"/>
        <w:rPr>
          <w:rFonts w:ascii="Tahoma" w:hAnsi="Tahoma" w:cs="Tahoma"/>
          <w:sz w:val="24"/>
          <w:szCs w:val="24"/>
        </w:rPr>
      </w:pPr>
      <w:r w:rsidRPr="008F2978">
        <w:rPr>
          <w:rFonts w:ascii="Tahoma" w:hAnsi="Tahoma" w:cs="Tahoma"/>
          <w:b/>
          <w:sz w:val="24"/>
          <w:szCs w:val="24"/>
        </w:rPr>
        <w:t>2.</w:t>
      </w:r>
      <w:r w:rsidR="00384AED" w:rsidRPr="008F2978">
        <w:rPr>
          <w:rFonts w:ascii="Tahoma" w:hAnsi="Tahoma" w:cs="Tahoma"/>
          <w:sz w:val="24"/>
          <w:szCs w:val="24"/>
        </w:rPr>
        <w:t xml:space="preserve"> O</w:t>
      </w:r>
      <w:r w:rsidRPr="008F2978">
        <w:rPr>
          <w:rFonts w:ascii="Tahoma" w:hAnsi="Tahoma" w:cs="Tahoma"/>
          <w:sz w:val="24"/>
          <w:szCs w:val="24"/>
        </w:rPr>
        <w:t xml:space="preserve">rganizarea unui sistem de primire, </w:t>
      </w:r>
      <w:r w:rsidR="00047824">
        <w:rPr>
          <w:rFonts w:ascii="Tahoma" w:hAnsi="Tahoma" w:cs="Tahoma"/>
          <w:sz w:val="24"/>
          <w:szCs w:val="24"/>
        </w:rPr>
        <w:t>î</w:t>
      </w:r>
      <w:r w:rsidRPr="008F2978">
        <w:rPr>
          <w:rFonts w:ascii="Tahoma" w:hAnsi="Tahoma" w:cs="Tahoma"/>
          <w:sz w:val="24"/>
          <w:szCs w:val="24"/>
        </w:rPr>
        <w:t xml:space="preserve">nregistrare </w:t>
      </w:r>
      <w:r w:rsidR="00047824">
        <w:rPr>
          <w:rFonts w:ascii="Tahoma" w:hAnsi="Tahoma" w:cs="Tahoma"/>
          <w:sz w:val="24"/>
          <w:szCs w:val="24"/>
        </w:rPr>
        <w:t>ș</w:t>
      </w:r>
      <w:r w:rsidRPr="008F2978">
        <w:rPr>
          <w:rFonts w:ascii="Tahoma" w:hAnsi="Tahoma" w:cs="Tahoma"/>
          <w:sz w:val="24"/>
          <w:szCs w:val="24"/>
        </w:rPr>
        <w:t>i solu</w:t>
      </w:r>
      <w:r w:rsidR="00047824">
        <w:rPr>
          <w:rFonts w:ascii="Tahoma" w:hAnsi="Tahoma" w:cs="Tahoma"/>
          <w:sz w:val="24"/>
          <w:szCs w:val="24"/>
        </w:rPr>
        <w:t>ț</w:t>
      </w:r>
      <w:r w:rsidRPr="008F2978">
        <w:rPr>
          <w:rFonts w:ascii="Tahoma" w:hAnsi="Tahoma" w:cs="Tahoma"/>
          <w:sz w:val="24"/>
          <w:szCs w:val="24"/>
        </w:rPr>
        <w:t>ionare a sesiz</w:t>
      </w:r>
      <w:r w:rsidR="00047824">
        <w:rPr>
          <w:rFonts w:ascii="Tahoma" w:hAnsi="Tahoma" w:cs="Tahoma"/>
          <w:sz w:val="24"/>
          <w:szCs w:val="24"/>
        </w:rPr>
        <w:t>ă</w:t>
      </w:r>
      <w:r w:rsidRPr="008F2978">
        <w:rPr>
          <w:rFonts w:ascii="Tahoma" w:hAnsi="Tahoma" w:cs="Tahoma"/>
          <w:sz w:val="24"/>
          <w:szCs w:val="24"/>
        </w:rPr>
        <w:t xml:space="preserve">rilor </w:t>
      </w:r>
      <w:r w:rsidR="00047824">
        <w:rPr>
          <w:rFonts w:ascii="Tahoma" w:hAnsi="Tahoma" w:cs="Tahoma"/>
          <w:sz w:val="24"/>
          <w:szCs w:val="24"/>
        </w:rPr>
        <w:t>ș</w:t>
      </w:r>
      <w:r w:rsidRPr="008F2978">
        <w:rPr>
          <w:rFonts w:ascii="Tahoma" w:hAnsi="Tahoma" w:cs="Tahoma"/>
          <w:sz w:val="24"/>
          <w:szCs w:val="24"/>
        </w:rPr>
        <w:t>i reclama</w:t>
      </w:r>
      <w:r w:rsidR="00047824">
        <w:rPr>
          <w:rFonts w:ascii="Tahoma" w:hAnsi="Tahoma" w:cs="Tahoma"/>
          <w:sz w:val="24"/>
          <w:szCs w:val="24"/>
        </w:rPr>
        <w:t>ț</w:t>
      </w:r>
      <w:r w:rsidRPr="008F2978">
        <w:rPr>
          <w:rFonts w:ascii="Tahoma" w:hAnsi="Tahoma" w:cs="Tahoma"/>
          <w:sz w:val="24"/>
          <w:szCs w:val="24"/>
        </w:rPr>
        <w:t>iilor cu privire la serviciile oferite;</w:t>
      </w:r>
    </w:p>
    <w:p w:rsidR="00A67B06" w:rsidRPr="008F2978" w:rsidRDefault="00A67B06" w:rsidP="008F2978">
      <w:pPr>
        <w:pStyle w:val="NoSpacing"/>
        <w:tabs>
          <w:tab w:val="left" w:pos="360"/>
        </w:tabs>
        <w:ind w:left="720" w:hanging="360"/>
        <w:jc w:val="both"/>
        <w:rPr>
          <w:rFonts w:ascii="Tahoma" w:hAnsi="Tahoma" w:cs="Tahoma"/>
          <w:sz w:val="24"/>
          <w:szCs w:val="24"/>
        </w:rPr>
      </w:pPr>
      <w:r w:rsidRPr="008F2978">
        <w:rPr>
          <w:rFonts w:ascii="Tahoma" w:hAnsi="Tahoma" w:cs="Tahoma"/>
          <w:b/>
          <w:sz w:val="24"/>
          <w:szCs w:val="24"/>
        </w:rPr>
        <w:t>3.</w:t>
      </w:r>
      <w:r w:rsidR="00B53065">
        <w:rPr>
          <w:rFonts w:ascii="Tahoma" w:hAnsi="Tahoma" w:cs="Tahoma"/>
          <w:b/>
          <w:sz w:val="24"/>
          <w:szCs w:val="24"/>
        </w:rPr>
        <w:t xml:space="preserve"> </w:t>
      </w:r>
      <w:r w:rsidR="00384AED" w:rsidRPr="008F2978">
        <w:rPr>
          <w:rFonts w:ascii="Tahoma" w:hAnsi="Tahoma" w:cs="Tahoma"/>
          <w:sz w:val="24"/>
          <w:szCs w:val="24"/>
        </w:rPr>
        <w:t>P</w:t>
      </w:r>
      <w:r w:rsidRPr="008F2978">
        <w:rPr>
          <w:rFonts w:ascii="Tahoma" w:hAnsi="Tahoma" w:cs="Tahoma"/>
          <w:sz w:val="24"/>
          <w:szCs w:val="24"/>
        </w:rPr>
        <w:t xml:space="preserve">romovarea </w:t>
      </w:r>
      <w:r w:rsidR="00047824">
        <w:rPr>
          <w:rFonts w:ascii="Tahoma" w:hAnsi="Tahoma" w:cs="Tahoma"/>
          <w:sz w:val="24"/>
          <w:szCs w:val="24"/>
        </w:rPr>
        <w:t>ș</w:t>
      </w:r>
      <w:r w:rsidRPr="008F2978">
        <w:rPr>
          <w:rFonts w:ascii="Tahoma" w:hAnsi="Tahoma" w:cs="Tahoma"/>
          <w:sz w:val="24"/>
          <w:szCs w:val="24"/>
        </w:rPr>
        <w:t>i aplicarea m</w:t>
      </w:r>
      <w:r w:rsidR="00047824">
        <w:rPr>
          <w:rFonts w:ascii="Tahoma" w:hAnsi="Tahoma" w:cs="Tahoma"/>
          <w:sz w:val="24"/>
          <w:szCs w:val="24"/>
        </w:rPr>
        <w:t>ă</w:t>
      </w:r>
      <w:r w:rsidRPr="008F2978">
        <w:rPr>
          <w:rFonts w:ascii="Tahoma" w:hAnsi="Tahoma" w:cs="Tahoma"/>
          <w:sz w:val="24"/>
          <w:szCs w:val="24"/>
        </w:rPr>
        <w:t xml:space="preserve">surilor pentru protejarea copiilor </w:t>
      </w:r>
      <w:r w:rsidR="00047824">
        <w:rPr>
          <w:rFonts w:ascii="Tahoma" w:hAnsi="Tahoma" w:cs="Tahoma"/>
          <w:sz w:val="24"/>
          <w:szCs w:val="24"/>
        </w:rPr>
        <w:t>î</w:t>
      </w:r>
      <w:r w:rsidRPr="008F2978">
        <w:rPr>
          <w:rFonts w:ascii="Tahoma" w:hAnsi="Tahoma" w:cs="Tahoma"/>
          <w:sz w:val="24"/>
          <w:szCs w:val="24"/>
        </w:rPr>
        <w:t>mpotriva oric</w:t>
      </w:r>
      <w:r w:rsidR="00047824">
        <w:rPr>
          <w:rFonts w:ascii="Tahoma" w:hAnsi="Tahoma" w:cs="Tahoma"/>
          <w:sz w:val="24"/>
          <w:szCs w:val="24"/>
        </w:rPr>
        <w:t>ă</w:t>
      </w:r>
      <w:r w:rsidRPr="008F2978">
        <w:rPr>
          <w:rFonts w:ascii="Tahoma" w:hAnsi="Tahoma" w:cs="Tahoma"/>
          <w:sz w:val="24"/>
          <w:szCs w:val="24"/>
        </w:rPr>
        <w:t>rei forme de intimidare, discriminare, abuz, neglijare, exploatare, tratament inuma</w:t>
      </w:r>
      <w:r w:rsidR="00047824">
        <w:rPr>
          <w:rFonts w:ascii="Tahoma" w:hAnsi="Tahoma" w:cs="Tahoma"/>
          <w:sz w:val="24"/>
          <w:szCs w:val="24"/>
        </w:rPr>
        <w:t>n sau degradant conform legislaț</w:t>
      </w:r>
      <w:r w:rsidRPr="008F2978">
        <w:rPr>
          <w:rFonts w:ascii="Tahoma" w:hAnsi="Tahoma" w:cs="Tahoma"/>
          <w:sz w:val="24"/>
          <w:szCs w:val="24"/>
        </w:rPr>
        <w:t xml:space="preserve">iei </w:t>
      </w:r>
      <w:r w:rsidR="00047824">
        <w:rPr>
          <w:rFonts w:ascii="Tahoma" w:hAnsi="Tahoma" w:cs="Tahoma"/>
          <w:sz w:val="24"/>
          <w:szCs w:val="24"/>
        </w:rPr>
        <w:t>î</w:t>
      </w:r>
      <w:r w:rsidRPr="008F2978">
        <w:rPr>
          <w:rFonts w:ascii="Tahoma" w:hAnsi="Tahoma" w:cs="Tahoma"/>
          <w:sz w:val="24"/>
          <w:szCs w:val="24"/>
        </w:rPr>
        <w:t>n vigoare;</w:t>
      </w:r>
    </w:p>
    <w:p w:rsidR="00A67B06" w:rsidRPr="008F2978" w:rsidRDefault="00A67B06" w:rsidP="008F2978">
      <w:pPr>
        <w:pStyle w:val="NoSpacing"/>
        <w:tabs>
          <w:tab w:val="left" w:pos="360"/>
        </w:tabs>
        <w:ind w:left="720" w:hanging="360"/>
        <w:jc w:val="both"/>
        <w:rPr>
          <w:rFonts w:ascii="Tahoma" w:hAnsi="Tahoma" w:cs="Tahoma"/>
          <w:sz w:val="24"/>
          <w:szCs w:val="24"/>
        </w:rPr>
      </w:pPr>
      <w:r w:rsidRPr="008F2978">
        <w:rPr>
          <w:rFonts w:ascii="Tahoma" w:hAnsi="Tahoma" w:cs="Tahoma"/>
          <w:b/>
          <w:sz w:val="24"/>
          <w:szCs w:val="24"/>
        </w:rPr>
        <w:t>4</w:t>
      </w:r>
      <w:r w:rsidRPr="008F2978">
        <w:rPr>
          <w:rFonts w:ascii="Tahoma" w:hAnsi="Tahoma" w:cs="Tahoma"/>
          <w:sz w:val="24"/>
          <w:szCs w:val="24"/>
        </w:rPr>
        <w:t xml:space="preserve">. </w:t>
      </w:r>
      <w:r w:rsidR="00384AED" w:rsidRPr="008F2978">
        <w:rPr>
          <w:rFonts w:ascii="Tahoma" w:hAnsi="Tahoma" w:cs="Tahoma"/>
          <w:sz w:val="24"/>
          <w:szCs w:val="24"/>
        </w:rPr>
        <w:t>R</w:t>
      </w:r>
      <w:r w:rsidRPr="008F2978">
        <w:rPr>
          <w:rFonts w:ascii="Tahoma" w:hAnsi="Tahoma" w:cs="Tahoma"/>
          <w:sz w:val="24"/>
          <w:szCs w:val="24"/>
        </w:rPr>
        <w:t>espectarea dreptului l</w:t>
      </w:r>
      <w:r w:rsidR="00384AED" w:rsidRPr="008F2978">
        <w:rPr>
          <w:rFonts w:ascii="Tahoma" w:hAnsi="Tahoma" w:cs="Tahoma"/>
          <w:sz w:val="24"/>
          <w:szCs w:val="24"/>
        </w:rPr>
        <w:t xml:space="preserve">a imagine </w:t>
      </w:r>
      <w:r w:rsidR="00047824">
        <w:rPr>
          <w:rFonts w:ascii="Tahoma" w:hAnsi="Tahoma" w:cs="Tahoma"/>
          <w:sz w:val="24"/>
          <w:szCs w:val="24"/>
        </w:rPr>
        <w:t>ș</w:t>
      </w:r>
      <w:r w:rsidR="00384AED" w:rsidRPr="008F2978">
        <w:rPr>
          <w:rFonts w:ascii="Tahoma" w:hAnsi="Tahoma" w:cs="Tahoma"/>
          <w:sz w:val="24"/>
          <w:szCs w:val="24"/>
        </w:rPr>
        <w:t>i confiden</w:t>
      </w:r>
      <w:r w:rsidR="00047824">
        <w:rPr>
          <w:rFonts w:ascii="Tahoma" w:hAnsi="Tahoma" w:cs="Tahoma"/>
          <w:sz w:val="24"/>
          <w:szCs w:val="24"/>
        </w:rPr>
        <w:t>ț</w:t>
      </w:r>
      <w:r w:rsidR="00384AED" w:rsidRPr="008F2978">
        <w:rPr>
          <w:rFonts w:ascii="Tahoma" w:hAnsi="Tahoma" w:cs="Tahoma"/>
          <w:sz w:val="24"/>
          <w:szCs w:val="24"/>
        </w:rPr>
        <w:t>ialitate.</w:t>
      </w:r>
    </w:p>
    <w:p w:rsidR="00B54029" w:rsidRPr="008F2978" w:rsidRDefault="00B54029" w:rsidP="008F2978">
      <w:pPr>
        <w:tabs>
          <w:tab w:val="left" w:pos="360"/>
          <w:tab w:val="left" w:pos="540"/>
          <w:tab w:val="left" w:pos="10080"/>
        </w:tabs>
        <w:spacing w:after="0" w:line="240" w:lineRule="auto"/>
        <w:jc w:val="both"/>
        <w:rPr>
          <w:rFonts w:ascii="Tahoma" w:hAnsi="Tahoma" w:cs="Tahoma"/>
          <w:color w:val="000000"/>
          <w:sz w:val="24"/>
          <w:szCs w:val="24"/>
        </w:rPr>
      </w:pPr>
    </w:p>
    <w:p w:rsidR="00384AED" w:rsidRPr="008F2978" w:rsidRDefault="00384AED" w:rsidP="008F2978">
      <w:pPr>
        <w:tabs>
          <w:tab w:val="left" w:pos="360"/>
          <w:tab w:val="left" w:pos="540"/>
          <w:tab w:val="left" w:pos="10080"/>
        </w:tabs>
        <w:ind w:left="720" w:hanging="720"/>
        <w:jc w:val="both"/>
        <w:rPr>
          <w:rFonts w:ascii="Tahoma" w:hAnsi="Tahoma" w:cs="Tahoma"/>
          <w:b/>
          <w:color w:val="0000FF"/>
          <w:sz w:val="24"/>
          <w:szCs w:val="24"/>
        </w:rPr>
      </w:pPr>
      <w:r w:rsidRPr="008F2978">
        <w:rPr>
          <w:rFonts w:ascii="Tahoma" w:hAnsi="Tahoma" w:cs="Tahoma"/>
          <w:b/>
          <w:color w:val="0000FF"/>
          <w:sz w:val="24"/>
          <w:szCs w:val="24"/>
        </w:rPr>
        <w:t>D.  De asigurare a calit</w:t>
      </w:r>
      <w:r w:rsidR="00047824">
        <w:rPr>
          <w:rFonts w:ascii="Tahoma" w:hAnsi="Tahoma" w:cs="Tahoma"/>
          <w:b/>
          <w:color w:val="0000FF"/>
          <w:sz w:val="24"/>
          <w:szCs w:val="24"/>
        </w:rPr>
        <w:t>ăț</w:t>
      </w:r>
      <w:r w:rsidRPr="008F2978">
        <w:rPr>
          <w:rFonts w:ascii="Tahoma" w:hAnsi="Tahoma" w:cs="Tahoma"/>
          <w:b/>
          <w:color w:val="0000FF"/>
          <w:sz w:val="24"/>
          <w:szCs w:val="24"/>
        </w:rPr>
        <w:t>ii serviciilor sociale prin realizarea urm</w:t>
      </w:r>
      <w:r w:rsidR="00047824">
        <w:rPr>
          <w:rFonts w:ascii="Tahoma" w:hAnsi="Tahoma" w:cs="Tahoma"/>
          <w:b/>
          <w:color w:val="0000FF"/>
          <w:sz w:val="24"/>
          <w:szCs w:val="24"/>
        </w:rPr>
        <w:t>ă</w:t>
      </w:r>
      <w:r w:rsidRPr="008F2978">
        <w:rPr>
          <w:rFonts w:ascii="Tahoma" w:hAnsi="Tahoma" w:cs="Tahoma"/>
          <w:b/>
          <w:color w:val="0000FF"/>
          <w:sz w:val="24"/>
          <w:szCs w:val="24"/>
        </w:rPr>
        <w:t>toarelor activit</w:t>
      </w:r>
      <w:r w:rsidR="00047824">
        <w:rPr>
          <w:rFonts w:ascii="Tahoma" w:hAnsi="Tahoma" w:cs="Tahoma"/>
          <w:b/>
          <w:color w:val="0000FF"/>
          <w:sz w:val="24"/>
          <w:szCs w:val="24"/>
        </w:rPr>
        <w:t>ăț</w:t>
      </w:r>
      <w:r w:rsidRPr="008F2978">
        <w:rPr>
          <w:rFonts w:ascii="Tahoma" w:hAnsi="Tahoma" w:cs="Tahoma"/>
          <w:b/>
          <w:color w:val="0000FF"/>
          <w:sz w:val="24"/>
          <w:szCs w:val="24"/>
        </w:rPr>
        <w:t>i:</w:t>
      </w:r>
    </w:p>
    <w:p w:rsidR="00384AED" w:rsidRPr="008F2978" w:rsidRDefault="00384AED" w:rsidP="008F2978">
      <w:pPr>
        <w:numPr>
          <w:ilvl w:val="0"/>
          <w:numId w:val="8"/>
        </w:numPr>
        <w:tabs>
          <w:tab w:val="clear" w:pos="810"/>
          <w:tab w:val="left" w:pos="360"/>
          <w:tab w:val="left" w:pos="54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t xml:space="preserve">Elaborarea instrumentelor standardizate utilizate </w:t>
      </w:r>
      <w:r w:rsidR="00047824">
        <w:rPr>
          <w:rFonts w:ascii="Tahoma" w:hAnsi="Tahoma" w:cs="Tahoma"/>
          <w:color w:val="000000"/>
          <w:sz w:val="24"/>
          <w:szCs w:val="24"/>
        </w:rPr>
        <w:t>î</w:t>
      </w:r>
      <w:r w:rsidRPr="008F2978">
        <w:rPr>
          <w:rFonts w:ascii="Tahoma" w:hAnsi="Tahoma" w:cs="Tahoma"/>
          <w:color w:val="000000"/>
          <w:sz w:val="24"/>
          <w:szCs w:val="24"/>
        </w:rPr>
        <w:t>n procesul de acordare a serviciilor</w:t>
      </w:r>
      <w:r w:rsidR="007630DB" w:rsidRPr="008F2978">
        <w:rPr>
          <w:rFonts w:ascii="Tahoma" w:hAnsi="Tahoma" w:cs="Tahoma"/>
          <w:color w:val="000000"/>
          <w:sz w:val="24"/>
          <w:szCs w:val="24"/>
        </w:rPr>
        <w:t>;</w:t>
      </w:r>
    </w:p>
    <w:p w:rsidR="00384AED" w:rsidRPr="008F2978" w:rsidRDefault="00384AED" w:rsidP="008F2978">
      <w:pPr>
        <w:numPr>
          <w:ilvl w:val="0"/>
          <w:numId w:val="8"/>
        </w:numPr>
        <w:tabs>
          <w:tab w:val="clear" w:pos="810"/>
          <w:tab w:val="left" w:pos="360"/>
          <w:tab w:val="left" w:pos="540"/>
          <w:tab w:val="num" w:pos="720"/>
          <w:tab w:val="left" w:pos="10080"/>
        </w:tabs>
        <w:spacing w:after="0" w:line="240" w:lineRule="auto"/>
        <w:ind w:left="720"/>
        <w:jc w:val="both"/>
        <w:rPr>
          <w:rFonts w:ascii="Tahoma" w:hAnsi="Tahoma" w:cs="Tahoma"/>
          <w:sz w:val="24"/>
          <w:szCs w:val="24"/>
        </w:rPr>
      </w:pPr>
      <w:r w:rsidRPr="008F2978">
        <w:rPr>
          <w:rFonts w:ascii="Tahoma" w:hAnsi="Tahoma" w:cs="Tahoma"/>
          <w:color w:val="000000"/>
          <w:sz w:val="24"/>
          <w:szCs w:val="24"/>
        </w:rPr>
        <w:t>Realizarea de evalu</w:t>
      </w:r>
      <w:r w:rsidR="00047824">
        <w:rPr>
          <w:rFonts w:ascii="Tahoma" w:hAnsi="Tahoma" w:cs="Tahoma"/>
          <w:color w:val="000000"/>
          <w:sz w:val="24"/>
          <w:szCs w:val="24"/>
        </w:rPr>
        <w:t>ă</w:t>
      </w:r>
      <w:r w:rsidRPr="008F2978">
        <w:rPr>
          <w:rFonts w:ascii="Tahoma" w:hAnsi="Tahoma" w:cs="Tahoma"/>
          <w:color w:val="000000"/>
          <w:sz w:val="24"/>
          <w:szCs w:val="24"/>
        </w:rPr>
        <w:t>ri periodice a serviciilor prestate</w:t>
      </w:r>
      <w:r w:rsidR="007630DB" w:rsidRPr="008F2978">
        <w:rPr>
          <w:rFonts w:ascii="Tahoma" w:hAnsi="Tahoma" w:cs="Tahoma"/>
          <w:color w:val="000000"/>
          <w:sz w:val="24"/>
          <w:szCs w:val="24"/>
        </w:rPr>
        <w:t>;</w:t>
      </w:r>
    </w:p>
    <w:p w:rsidR="00384AED" w:rsidRPr="008F2978" w:rsidRDefault="002468B1" w:rsidP="008F2978">
      <w:pPr>
        <w:numPr>
          <w:ilvl w:val="0"/>
          <w:numId w:val="8"/>
        </w:numPr>
        <w:tabs>
          <w:tab w:val="clear" w:pos="810"/>
          <w:tab w:val="num" w:pos="720"/>
        </w:tabs>
        <w:spacing w:after="0" w:line="240" w:lineRule="auto"/>
        <w:ind w:left="720"/>
        <w:jc w:val="both"/>
        <w:rPr>
          <w:rFonts w:ascii="Tahoma" w:eastAsia="Batang" w:hAnsi="Tahoma" w:cs="Tahoma"/>
          <w:sz w:val="24"/>
          <w:szCs w:val="24"/>
        </w:rPr>
      </w:pPr>
      <w:r w:rsidRPr="008F2978">
        <w:rPr>
          <w:rFonts w:ascii="Tahoma" w:eastAsia="Batang" w:hAnsi="Tahoma" w:cs="Tahoma"/>
          <w:sz w:val="24"/>
          <w:szCs w:val="24"/>
        </w:rPr>
        <w:t>Asigur</w:t>
      </w:r>
      <w:r w:rsidR="00047824">
        <w:rPr>
          <w:rFonts w:ascii="Tahoma" w:eastAsia="Batang" w:hAnsi="Tahoma" w:cs="Tahoma"/>
          <w:sz w:val="24"/>
          <w:szCs w:val="24"/>
        </w:rPr>
        <w:t>ă</w:t>
      </w:r>
      <w:r w:rsidRPr="008F2978">
        <w:rPr>
          <w:rFonts w:ascii="Tahoma" w:eastAsia="Batang" w:hAnsi="Tahoma" w:cs="Tahoma"/>
          <w:sz w:val="24"/>
          <w:szCs w:val="24"/>
        </w:rPr>
        <w:t xml:space="preserve"> respectarea</w:t>
      </w:r>
      <w:r w:rsidR="00384AED" w:rsidRPr="008F2978">
        <w:rPr>
          <w:rFonts w:ascii="Tahoma" w:eastAsia="Batang" w:hAnsi="Tahoma" w:cs="Tahoma"/>
          <w:sz w:val="24"/>
          <w:szCs w:val="24"/>
        </w:rPr>
        <w:t xml:space="preserve"> Standardelor </w:t>
      </w:r>
      <w:r w:rsidRPr="008F2978">
        <w:rPr>
          <w:rFonts w:ascii="Tahoma" w:eastAsia="Batang" w:hAnsi="Tahoma" w:cs="Tahoma"/>
          <w:sz w:val="24"/>
          <w:szCs w:val="24"/>
        </w:rPr>
        <w:t xml:space="preserve">minime obligatorii </w:t>
      </w:r>
      <w:r w:rsidR="00047824">
        <w:rPr>
          <w:rFonts w:ascii="Tahoma" w:eastAsia="Batang" w:hAnsi="Tahoma" w:cs="Tahoma"/>
          <w:sz w:val="24"/>
          <w:szCs w:val="24"/>
        </w:rPr>
        <w:t>ș</w:t>
      </w:r>
      <w:r w:rsidRPr="008F2978">
        <w:rPr>
          <w:rFonts w:ascii="Tahoma" w:eastAsia="Batang" w:hAnsi="Tahoma" w:cs="Tahoma"/>
          <w:sz w:val="24"/>
          <w:szCs w:val="24"/>
        </w:rPr>
        <w:t>i cele de c</w:t>
      </w:r>
      <w:r w:rsidR="00384AED" w:rsidRPr="008F2978">
        <w:rPr>
          <w:rFonts w:ascii="Tahoma" w:eastAsia="Batang" w:hAnsi="Tahoma" w:cs="Tahoma"/>
          <w:sz w:val="24"/>
          <w:szCs w:val="24"/>
        </w:rPr>
        <w:t>alitate</w:t>
      </w:r>
      <w:r w:rsidRPr="008F2978">
        <w:rPr>
          <w:rFonts w:ascii="Tahoma" w:eastAsia="Batang" w:hAnsi="Tahoma" w:cs="Tahoma"/>
          <w:sz w:val="24"/>
          <w:szCs w:val="24"/>
        </w:rPr>
        <w:t xml:space="preserve">a </w:t>
      </w:r>
      <w:r w:rsidR="00ED74A6" w:rsidRPr="008F2978">
        <w:rPr>
          <w:rFonts w:ascii="Tahoma" w:eastAsia="Batang" w:hAnsi="Tahoma" w:cs="Tahoma"/>
          <w:sz w:val="24"/>
          <w:szCs w:val="24"/>
        </w:rPr>
        <w:t>serviciilor sociale</w:t>
      </w:r>
      <w:r w:rsidR="003F4EE8" w:rsidRPr="008F2978">
        <w:rPr>
          <w:rFonts w:ascii="Tahoma" w:eastAsia="Batang" w:hAnsi="Tahoma" w:cs="Tahoma"/>
          <w:sz w:val="24"/>
          <w:szCs w:val="24"/>
        </w:rPr>
        <w:t xml:space="preserve"> prev</w:t>
      </w:r>
      <w:r w:rsidR="00047824">
        <w:rPr>
          <w:rFonts w:ascii="Tahoma" w:eastAsia="Batang" w:hAnsi="Tahoma" w:cs="Tahoma"/>
          <w:sz w:val="24"/>
          <w:szCs w:val="24"/>
        </w:rPr>
        <w:t>ă</w:t>
      </w:r>
      <w:r w:rsidR="003F4EE8" w:rsidRPr="008F2978">
        <w:rPr>
          <w:rFonts w:ascii="Tahoma" w:eastAsia="Batang" w:hAnsi="Tahoma" w:cs="Tahoma"/>
          <w:sz w:val="24"/>
          <w:szCs w:val="24"/>
        </w:rPr>
        <w:t>zute de lege</w:t>
      </w:r>
      <w:r w:rsidR="007630DB" w:rsidRPr="008F2978">
        <w:rPr>
          <w:rFonts w:ascii="Tahoma" w:eastAsia="Batang" w:hAnsi="Tahoma" w:cs="Tahoma"/>
          <w:sz w:val="24"/>
          <w:szCs w:val="24"/>
        </w:rPr>
        <w:t>;</w:t>
      </w:r>
    </w:p>
    <w:p w:rsidR="00384AED" w:rsidRPr="008F2978" w:rsidRDefault="00384AED" w:rsidP="008F2978">
      <w:pPr>
        <w:numPr>
          <w:ilvl w:val="0"/>
          <w:numId w:val="8"/>
        </w:numPr>
        <w:tabs>
          <w:tab w:val="clear" w:pos="810"/>
          <w:tab w:val="left" w:pos="360"/>
          <w:tab w:val="left" w:pos="540"/>
          <w:tab w:val="num" w:pos="720"/>
          <w:tab w:val="left" w:pos="10080"/>
        </w:tabs>
        <w:spacing w:after="0" w:line="240" w:lineRule="auto"/>
        <w:ind w:left="720"/>
        <w:jc w:val="both"/>
        <w:rPr>
          <w:rFonts w:ascii="Tahoma" w:hAnsi="Tahoma" w:cs="Tahoma"/>
          <w:sz w:val="24"/>
          <w:szCs w:val="24"/>
        </w:rPr>
      </w:pPr>
      <w:r w:rsidRPr="008F2978">
        <w:rPr>
          <w:rFonts w:ascii="Tahoma" w:hAnsi="Tahoma" w:cs="Tahoma"/>
          <w:sz w:val="24"/>
          <w:szCs w:val="24"/>
        </w:rPr>
        <w:t xml:space="preserve">Acordarea de servicii adecvate </w:t>
      </w:r>
      <w:r w:rsidR="00047824">
        <w:rPr>
          <w:rFonts w:ascii="Tahoma" w:hAnsi="Tahoma" w:cs="Tahoma"/>
          <w:sz w:val="24"/>
          <w:szCs w:val="24"/>
        </w:rPr>
        <w:t>î</w:t>
      </w:r>
      <w:r w:rsidRPr="008F2978">
        <w:rPr>
          <w:rFonts w:ascii="Tahoma" w:hAnsi="Tahoma" w:cs="Tahoma"/>
          <w:sz w:val="24"/>
          <w:szCs w:val="24"/>
        </w:rPr>
        <w:t>n cadrul unui Cadru specializat pentru fiecare copil lipsit de c</w:t>
      </w:r>
      <w:r w:rsidR="00047824">
        <w:rPr>
          <w:rFonts w:ascii="Tahoma" w:hAnsi="Tahoma" w:cs="Tahoma"/>
          <w:sz w:val="24"/>
          <w:szCs w:val="24"/>
        </w:rPr>
        <w:t>ă</w:t>
      </w:r>
      <w:r w:rsidRPr="008F2978">
        <w:rPr>
          <w:rFonts w:ascii="Tahoma" w:hAnsi="Tahoma" w:cs="Tahoma"/>
          <w:sz w:val="24"/>
          <w:szCs w:val="24"/>
        </w:rPr>
        <w:t>ldur</w:t>
      </w:r>
      <w:r w:rsidR="00047824">
        <w:rPr>
          <w:rFonts w:ascii="Tahoma" w:hAnsi="Tahoma" w:cs="Tahoma"/>
          <w:sz w:val="24"/>
          <w:szCs w:val="24"/>
        </w:rPr>
        <w:t>ăș</w:t>
      </w:r>
      <w:r w:rsidRPr="008F2978">
        <w:rPr>
          <w:rFonts w:ascii="Tahoma" w:hAnsi="Tahoma" w:cs="Tahoma"/>
          <w:sz w:val="24"/>
          <w:szCs w:val="24"/>
        </w:rPr>
        <w:t>i siguran</w:t>
      </w:r>
      <w:r w:rsidR="00047824">
        <w:rPr>
          <w:rFonts w:ascii="Tahoma" w:hAnsi="Tahoma" w:cs="Tahoma"/>
          <w:sz w:val="24"/>
          <w:szCs w:val="24"/>
        </w:rPr>
        <w:t>ț</w:t>
      </w:r>
      <w:r w:rsidRPr="008F2978">
        <w:rPr>
          <w:rFonts w:ascii="Tahoma" w:hAnsi="Tahoma" w:cs="Tahoma"/>
          <w:sz w:val="24"/>
          <w:szCs w:val="24"/>
        </w:rPr>
        <w:t>a familiei natural</w:t>
      </w:r>
      <w:r w:rsidR="00047824">
        <w:rPr>
          <w:rFonts w:ascii="Tahoma" w:hAnsi="Tahoma" w:cs="Tahoma"/>
          <w:sz w:val="24"/>
          <w:szCs w:val="24"/>
        </w:rPr>
        <w:t>ă</w:t>
      </w:r>
      <w:r w:rsidRPr="008F2978">
        <w:rPr>
          <w:rFonts w:ascii="Tahoma" w:hAnsi="Tahoma" w:cs="Tahoma"/>
          <w:sz w:val="24"/>
          <w:szCs w:val="24"/>
        </w:rPr>
        <w:t>.</w:t>
      </w:r>
      <w:r w:rsidRPr="008F2978">
        <w:rPr>
          <w:rFonts w:ascii="Tahoma" w:hAnsi="Tahoma" w:cs="Tahoma"/>
          <w:sz w:val="24"/>
          <w:szCs w:val="24"/>
          <w:lang w:val="it-IT"/>
        </w:rPr>
        <w:t>  Copilul  este  sprijinit,  cu  competen</w:t>
      </w:r>
      <w:r w:rsidR="00047824">
        <w:rPr>
          <w:rFonts w:ascii="Tahoma" w:hAnsi="Tahoma" w:cs="Tahoma"/>
          <w:sz w:val="24"/>
          <w:szCs w:val="24"/>
          <w:lang w:val="it-IT"/>
        </w:rPr>
        <w:t>ț</w:t>
      </w:r>
      <w:r w:rsidRPr="008F2978">
        <w:rPr>
          <w:rFonts w:ascii="Tahoma" w:hAnsi="Tahoma" w:cs="Tahoma"/>
          <w:sz w:val="24"/>
          <w:szCs w:val="24"/>
          <w:lang w:val="it-IT"/>
        </w:rPr>
        <w:t xml:space="preserve">a </w:t>
      </w:r>
      <w:r w:rsidR="00047824">
        <w:rPr>
          <w:rFonts w:ascii="Tahoma" w:hAnsi="Tahoma" w:cs="Tahoma"/>
          <w:sz w:val="24"/>
          <w:szCs w:val="24"/>
          <w:lang w:val="it-IT"/>
        </w:rPr>
        <w:t>ș</w:t>
      </w:r>
      <w:r w:rsidRPr="008F2978">
        <w:rPr>
          <w:rFonts w:ascii="Tahoma" w:hAnsi="Tahoma" w:cs="Tahoma"/>
          <w:sz w:val="24"/>
          <w:szCs w:val="24"/>
          <w:lang w:val="it-IT"/>
        </w:rPr>
        <w:t>i c</w:t>
      </w:r>
      <w:r w:rsidR="00047824">
        <w:rPr>
          <w:rFonts w:ascii="Tahoma" w:hAnsi="Tahoma" w:cs="Tahoma"/>
          <w:sz w:val="24"/>
          <w:szCs w:val="24"/>
          <w:lang w:val="it-IT"/>
        </w:rPr>
        <w:t>ă</w:t>
      </w:r>
      <w:r w:rsidRPr="008F2978">
        <w:rPr>
          <w:rFonts w:ascii="Tahoma" w:hAnsi="Tahoma" w:cs="Tahoma"/>
          <w:sz w:val="24"/>
          <w:szCs w:val="24"/>
          <w:lang w:val="it-IT"/>
        </w:rPr>
        <w:t>ldur</w:t>
      </w:r>
      <w:r w:rsidR="00047824">
        <w:rPr>
          <w:rFonts w:ascii="Tahoma" w:hAnsi="Tahoma" w:cs="Tahoma"/>
          <w:sz w:val="24"/>
          <w:szCs w:val="24"/>
          <w:lang w:val="it-IT"/>
        </w:rPr>
        <w:t>ă</w:t>
      </w:r>
      <w:r w:rsidRPr="008F2978">
        <w:rPr>
          <w:rFonts w:ascii="Tahoma" w:hAnsi="Tahoma" w:cs="Tahoma"/>
          <w:sz w:val="24"/>
          <w:szCs w:val="24"/>
          <w:lang w:val="it-IT"/>
        </w:rPr>
        <w:t>, s</w:t>
      </w:r>
      <w:r w:rsidR="00047824">
        <w:rPr>
          <w:rFonts w:ascii="Tahoma" w:hAnsi="Tahoma" w:cs="Tahoma"/>
          <w:sz w:val="24"/>
          <w:szCs w:val="24"/>
          <w:lang w:val="it-IT"/>
        </w:rPr>
        <w:t>ă</w:t>
      </w:r>
      <w:r w:rsidRPr="008F2978">
        <w:rPr>
          <w:rFonts w:ascii="Tahoma" w:hAnsi="Tahoma" w:cs="Tahoma"/>
          <w:sz w:val="24"/>
          <w:szCs w:val="24"/>
          <w:lang w:val="it-IT"/>
        </w:rPr>
        <w:t xml:space="preserve">  se  integreze   </w:t>
      </w:r>
      <w:r w:rsidR="00047824">
        <w:rPr>
          <w:rFonts w:ascii="Tahoma" w:hAnsi="Tahoma" w:cs="Tahoma"/>
          <w:sz w:val="24"/>
          <w:szCs w:val="24"/>
          <w:lang w:val="it-IT"/>
        </w:rPr>
        <w:t>î</w:t>
      </w:r>
      <w:r w:rsidRPr="008F2978">
        <w:rPr>
          <w:rFonts w:ascii="Tahoma" w:hAnsi="Tahoma" w:cs="Tahoma"/>
          <w:sz w:val="24"/>
          <w:szCs w:val="24"/>
          <w:lang w:val="it-IT"/>
        </w:rPr>
        <w:t xml:space="preserve">n societatea </w:t>
      </w:r>
      <w:r w:rsidR="00047824">
        <w:rPr>
          <w:rFonts w:ascii="Tahoma" w:hAnsi="Tahoma" w:cs="Tahoma"/>
          <w:sz w:val="24"/>
          <w:szCs w:val="24"/>
          <w:lang w:val="it-IT"/>
        </w:rPr>
        <w:t>î</w:t>
      </w:r>
      <w:r w:rsidRPr="008F2978">
        <w:rPr>
          <w:rFonts w:ascii="Tahoma" w:hAnsi="Tahoma" w:cs="Tahoma"/>
          <w:sz w:val="24"/>
          <w:szCs w:val="24"/>
          <w:lang w:val="it-IT"/>
        </w:rPr>
        <w:t>n care tr</w:t>
      </w:r>
      <w:r w:rsidR="00047824">
        <w:rPr>
          <w:rFonts w:ascii="Tahoma" w:hAnsi="Tahoma" w:cs="Tahoma"/>
          <w:sz w:val="24"/>
          <w:szCs w:val="24"/>
          <w:lang w:val="it-IT"/>
        </w:rPr>
        <w:t>ă</w:t>
      </w:r>
      <w:r w:rsidRPr="008F2978">
        <w:rPr>
          <w:rFonts w:ascii="Tahoma" w:hAnsi="Tahoma" w:cs="Tahoma"/>
          <w:sz w:val="24"/>
          <w:szCs w:val="24"/>
          <w:lang w:val="it-IT"/>
        </w:rPr>
        <w:t>ie</w:t>
      </w:r>
      <w:r w:rsidR="00047824">
        <w:rPr>
          <w:rFonts w:ascii="Tahoma" w:hAnsi="Tahoma" w:cs="Tahoma"/>
          <w:sz w:val="24"/>
          <w:szCs w:val="24"/>
          <w:lang w:val="it-IT"/>
        </w:rPr>
        <w:t>ș</w:t>
      </w:r>
      <w:r w:rsidRPr="008F2978">
        <w:rPr>
          <w:rFonts w:ascii="Tahoma" w:hAnsi="Tahoma" w:cs="Tahoma"/>
          <w:sz w:val="24"/>
          <w:szCs w:val="24"/>
          <w:lang w:val="it-IT"/>
        </w:rPr>
        <w:t xml:space="preserve">te prin intermediul </w:t>
      </w:r>
      <w:r w:rsidRPr="008F2978">
        <w:rPr>
          <w:rStyle w:val="FontStyle36"/>
          <w:rFonts w:ascii="Tahoma" w:hAnsi="Tahoma" w:cs="Tahoma"/>
          <w:sz w:val="24"/>
          <w:szCs w:val="24"/>
          <w:lang w:val="ro-RO" w:eastAsia="ro-RO"/>
        </w:rPr>
        <w:t>Casei</w:t>
      </w:r>
      <w:r w:rsidR="00047824">
        <w:rPr>
          <w:rFonts w:ascii="Tahoma" w:hAnsi="Tahoma" w:cs="Tahoma"/>
          <w:sz w:val="24"/>
          <w:szCs w:val="24"/>
          <w:lang w:val="it-IT"/>
        </w:rPr>
        <w:t>î</w:t>
      </w:r>
      <w:r w:rsidRPr="008F2978">
        <w:rPr>
          <w:rFonts w:ascii="Tahoma" w:hAnsi="Tahoma" w:cs="Tahoma"/>
          <w:sz w:val="24"/>
          <w:szCs w:val="24"/>
          <w:lang w:val="it-IT"/>
        </w:rPr>
        <w:t>n care a fost  admis</w:t>
      </w:r>
      <w:r w:rsidR="007630DB" w:rsidRPr="008F2978">
        <w:rPr>
          <w:rFonts w:ascii="Tahoma" w:hAnsi="Tahoma" w:cs="Tahoma"/>
          <w:sz w:val="24"/>
          <w:szCs w:val="24"/>
          <w:lang w:val="it-IT"/>
        </w:rPr>
        <w:t>;</w:t>
      </w:r>
    </w:p>
    <w:p w:rsidR="002468B1" w:rsidRPr="008F2978" w:rsidRDefault="00047824" w:rsidP="008F2978">
      <w:pPr>
        <w:pStyle w:val="NormalWeb"/>
        <w:numPr>
          <w:ilvl w:val="0"/>
          <w:numId w:val="8"/>
        </w:numPr>
        <w:tabs>
          <w:tab w:val="clear" w:pos="810"/>
          <w:tab w:val="num" w:pos="720"/>
        </w:tabs>
        <w:ind w:left="720"/>
        <w:jc w:val="both"/>
        <w:rPr>
          <w:rFonts w:ascii="Tahoma" w:hAnsi="Tahoma" w:cs="Tahoma"/>
        </w:rPr>
      </w:pPr>
      <w:r>
        <w:rPr>
          <w:rFonts w:ascii="Tahoma" w:hAnsi="Tahoma" w:cs="Tahoma"/>
        </w:rPr>
        <w:t>D</w:t>
      </w:r>
      <w:r w:rsidR="002468B1" w:rsidRPr="008F2978">
        <w:rPr>
          <w:rFonts w:ascii="Tahoma" w:hAnsi="Tahoma" w:cs="Tahoma"/>
        </w:rPr>
        <w:t xml:space="preserve">ezvoltarea de parteneriate </w:t>
      </w:r>
      <w:r>
        <w:rPr>
          <w:rFonts w:ascii="Tahoma" w:hAnsi="Tahoma" w:cs="Tahoma"/>
        </w:rPr>
        <w:t>ș</w:t>
      </w:r>
      <w:r w:rsidR="002468B1" w:rsidRPr="008F2978">
        <w:rPr>
          <w:rFonts w:ascii="Tahoma" w:hAnsi="Tahoma" w:cs="Tahoma"/>
        </w:rPr>
        <w:t>i colaborarea cu organiza</w:t>
      </w:r>
      <w:r>
        <w:rPr>
          <w:rFonts w:ascii="Tahoma" w:hAnsi="Tahoma" w:cs="Tahoma"/>
        </w:rPr>
        <w:t>ț</w:t>
      </w:r>
      <w:r w:rsidR="002468B1" w:rsidRPr="008F2978">
        <w:rPr>
          <w:rFonts w:ascii="Tahoma" w:hAnsi="Tahoma" w:cs="Tahoma"/>
        </w:rPr>
        <w:t>ii, institu</w:t>
      </w:r>
      <w:r>
        <w:rPr>
          <w:rFonts w:ascii="Tahoma" w:hAnsi="Tahoma" w:cs="Tahoma"/>
        </w:rPr>
        <w:t>ț</w:t>
      </w:r>
      <w:r w:rsidR="002468B1" w:rsidRPr="008F2978">
        <w:rPr>
          <w:rFonts w:ascii="Tahoma" w:hAnsi="Tahoma" w:cs="Tahoma"/>
        </w:rPr>
        <w:t xml:space="preserve">ii </w:t>
      </w:r>
      <w:r>
        <w:rPr>
          <w:rFonts w:ascii="Tahoma" w:hAnsi="Tahoma" w:cs="Tahoma"/>
        </w:rPr>
        <w:t>ș</w:t>
      </w:r>
      <w:r w:rsidR="002468B1" w:rsidRPr="008F2978">
        <w:rPr>
          <w:rFonts w:ascii="Tahoma" w:hAnsi="Tahoma" w:cs="Tahoma"/>
        </w:rPr>
        <w:t>i orice forme organizate ale societ</w:t>
      </w:r>
      <w:r>
        <w:rPr>
          <w:rFonts w:ascii="Tahoma" w:hAnsi="Tahoma" w:cs="Tahoma"/>
        </w:rPr>
        <w:t>ăț</w:t>
      </w:r>
      <w:r w:rsidR="002468B1" w:rsidRPr="008F2978">
        <w:rPr>
          <w:rFonts w:ascii="Tahoma" w:hAnsi="Tahoma" w:cs="Tahoma"/>
        </w:rPr>
        <w:t xml:space="preserve">ii civile, </w:t>
      </w:r>
      <w:r>
        <w:rPr>
          <w:rFonts w:ascii="Tahoma" w:hAnsi="Tahoma" w:cs="Tahoma"/>
        </w:rPr>
        <w:t>î</w:t>
      </w:r>
      <w:r w:rsidR="002468B1" w:rsidRPr="008F2978">
        <w:rPr>
          <w:rFonts w:ascii="Tahoma" w:hAnsi="Tahoma" w:cs="Tahoma"/>
        </w:rPr>
        <w:t>n condi</w:t>
      </w:r>
      <w:r>
        <w:rPr>
          <w:rFonts w:ascii="Tahoma" w:hAnsi="Tahoma" w:cs="Tahoma"/>
        </w:rPr>
        <w:t>ț</w:t>
      </w:r>
      <w:r w:rsidR="002468B1" w:rsidRPr="008F2978">
        <w:rPr>
          <w:rFonts w:ascii="Tahoma" w:hAnsi="Tahoma" w:cs="Tahoma"/>
        </w:rPr>
        <w:t xml:space="preserve">iile legii, </w:t>
      </w:r>
      <w:r>
        <w:rPr>
          <w:rFonts w:ascii="Tahoma" w:hAnsi="Tahoma" w:cs="Tahoma"/>
        </w:rPr>
        <w:t>î</w:t>
      </w:r>
      <w:r w:rsidR="002468B1" w:rsidRPr="008F2978">
        <w:rPr>
          <w:rFonts w:ascii="Tahoma" w:hAnsi="Tahoma" w:cs="Tahoma"/>
        </w:rPr>
        <w:t>n vederea diversific</w:t>
      </w:r>
      <w:r>
        <w:rPr>
          <w:rFonts w:ascii="Tahoma" w:hAnsi="Tahoma" w:cs="Tahoma"/>
        </w:rPr>
        <w:t>ă</w:t>
      </w:r>
      <w:r w:rsidR="002468B1" w:rsidRPr="008F2978">
        <w:rPr>
          <w:rFonts w:ascii="Tahoma" w:hAnsi="Tahoma" w:cs="Tahoma"/>
        </w:rPr>
        <w:t>rii serviciilor sociale furnizate</w:t>
      </w:r>
      <w:r w:rsidR="00ED74A6" w:rsidRPr="008F2978">
        <w:rPr>
          <w:rFonts w:ascii="Tahoma" w:hAnsi="Tahoma" w:cs="Tahoma"/>
        </w:rPr>
        <w:t>.</w:t>
      </w:r>
    </w:p>
    <w:p w:rsidR="001904EA" w:rsidRPr="008F2978" w:rsidRDefault="00384AED" w:rsidP="008F2978">
      <w:pPr>
        <w:tabs>
          <w:tab w:val="left" w:pos="360"/>
          <w:tab w:val="left" w:pos="450"/>
          <w:tab w:val="left" w:pos="540"/>
          <w:tab w:val="left" w:pos="10080"/>
        </w:tabs>
        <w:ind w:left="360" w:hanging="360"/>
        <w:jc w:val="both"/>
        <w:rPr>
          <w:rFonts w:ascii="Tahoma" w:hAnsi="Tahoma" w:cs="Tahoma"/>
          <w:b/>
          <w:color w:val="0000FF"/>
          <w:sz w:val="24"/>
          <w:szCs w:val="24"/>
        </w:rPr>
      </w:pPr>
      <w:r w:rsidRPr="008F2978">
        <w:rPr>
          <w:rFonts w:ascii="Tahoma" w:hAnsi="Tahoma" w:cs="Tahoma"/>
          <w:b/>
          <w:color w:val="0000FF"/>
          <w:sz w:val="24"/>
          <w:szCs w:val="24"/>
        </w:rPr>
        <w:t xml:space="preserve">E. De administrare a resurselor financiare, materiale </w:t>
      </w:r>
      <w:r w:rsidR="00047824">
        <w:rPr>
          <w:rFonts w:ascii="Tahoma" w:hAnsi="Tahoma" w:cs="Tahoma"/>
          <w:b/>
          <w:color w:val="0000FF"/>
          <w:sz w:val="24"/>
          <w:szCs w:val="24"/>
        </w:rPr>
        <w:t>ș</w:t>
      </w:r>
      <w:r w:rsidRPr="008F2978">
        <w:rPr>
          <w:rFonts w:ascii="Tahoma" w:hAnsi="Tahoma" w:cs="Tahoma"/>
          <w:b/>
          <w:color w:val="0000FF"/>
          <w:sz w:val="24"/>
          <w:szCs w:val="24"/>
        </w:rPr>
        <w:t>i umane ale C</w:t>
      </w:r>
      <w:r w:rsidR="00D43F6A">
        <w:rPr>
          <w:rFonts w:ascii="Tahoma" w:hAnsi="Tahoma" w:cs="Tahoma"/>
          <w:b/>
          <w:color w:val="0000FF"/>
          <w:sz w:val="24"/>
          <w:szCs w:val="24"/>
        </w:rPr>
        <w:t>entrului Rezidențial</w:t>
      </w:r>
      <w:r w:rsidRPr="008F2978">
        <w:rPr>
          <w:rFonts w:ascii="Tahoma" w:hAnsi="Tahoma" w:cs="Tahoma"/>
          <w:b/>
          <w:color w:val="0000FF"/>
          <w:sz w:val="24"/>
          <w:szCs w:val="24"/>
        </w:rPr>
        <w:t xml:space="preserve"> prin realizarea </w:t>
      </w:r>
      <w:r w:rsidR="00D43F6A">
        <w:rPr>
          <w:rFonts w:ascii="Tahoma" w:hAnsi="Tahoma" w:cs="Tahoma"/>
          <w:b/>
          <w:color w:val="0000FF"/>
          <w:sz w:val="24"/>
          <w:szCs w:val="24"/>
        </w:rPr>
        <w:t>următoarelor activități:</w:t>
      </w:r>
    </w:p>
    <w:p w:rsidR="001904EA" w:rsidRPr="008F2978" w:rsidRDefault="001904EA" w:rsidP="008F2978">
      <w:pPr>
        <w:pStyle w:val="NoSpacing"/>
        <w:ind w:left="360"/>
        <w:jc w:val="both"/>
        <w:rPr>
          <w:rFonts w:ascii="Tahoma" w:hAnsi="Tahoma" w:cs="Tahoma"/>
          <w:sz w:val="24"/>
          <w:szCs w:val="24"/>
        </w:rPr>
      </w:pPr>
      <w:r w:rsidRPr="008F2978">
        <w:rPr>
          <w:rFonts w:ascii="Tahoma" w:hAnsi="Tahoma" w:cs="Tahoma"/>
          <w:b/>
          <w:sz w:val="24"/>
          <w:szCs w:val="24"/>
        </w:rPr>
        <w:t xml:space="preserve">1. </w:t>
      </w:r>
      <w:r w:rsidR="00D43F6A">
        <w:rPr>
          <w:rFonts w:ascii="Tahoma" w:hAnsi="Tahoma" w:cs="Tahoma"/>
          <w:sz w:val="24"/>
          <w:szCs w:val="24"/>
        </w:rPr>
        <w:t>Î</w:t>
      </w:r>
      <w:r w:rsidRPr="008F2978">
        <w:rPr>
          <w:rFonts w:ascii="Tahoma" w:hAnsi="Tahoma" w:cs="Tahoma"/>
          <w:sz w:val="24"/>
          <w:szCs w:val="24"/>
        </w:rPr>
        <w:t>ntocmirea unui buget anual corespunz</w:t>
      </w:r>
      <w:r w:rsidR="00D43F6A">
        <w:rPr>
          <w:rFonts w:ascii="Tahoma" w:hAnsi="Tahoma" w:cs="Tahoma"/>
          <w:sz w:val="24"/>
          <w:szCs w:val="24"/>
        </w:rPr>
        <w:t>ă</w:t>
      </w:r>
      <w:r w:rsidRPr="008F2978">
        <w:rPr>
          <w:rFonts w:ascii="Tahoma" w:hAnsi="Tahoma" w:cs="Tahoma"/>
          <w:sz w:val="24"/>
          <w:szCs w:val="24"/>
        </w:rPr>
        <w:t xml:space="preserve">tor care </w:t>
      </w:r>
      <w:proofErr w:type="gramStart"/>
      <w:r w:rsidRPr="008F2978">
        <w:rPr>
          <w:rFonts w:ascii="Tahoma" w:hAnsi="Tahoma" w:cs="Tahoma"/>
          <w:sz w:val="24"/>
          <w:szCs w:val="24"/>
        </w:rPr>
        <w:t>s</w:t>
      </w:r>
      <w:r w:rsidR="00D43F6A">
        <w:rPr>
          <w:rFonts w:ascii="Tahoma" w:hAnsi="Tahoma" w:cs="Tahoma"/>
          <w:sz w:val="24"/>
          <w:szCs w:val="24"/>
        </w:rPr>
        <w:t>ă</w:t>
      </w:r>
      <w:proofErr w:type="gramEnd"/>
      <w:r w:rsidRPr="008F2978">
        <w:rPr>
          <w:rFonts w:ascii="Tahoma" w:hAnsi="Tahoma" w:cs="Tahoma"/>
          <w:sz w:val="24"/>
          <w:szCs w:val="24"/>
        </w:rPr>
        <w:t xml:space="preserve"> asigure calitatea serviciilor oferite;</w:t>
      </w:r>
    </w:p>
    <w:p w:rsidR="001904EA" w:rsidRPr="008F2978" w:rsidRDefault="001904EA" w:rsidP="008F2978">
      <w:pPr>
        <w:pStyle w:val="NoSpacing"/>
        <w:ind w:left="720" w:hanging="360"/>
        <w:jc w:val="both"/>
        <w:rPr>
          <w:rFonts w:ascii="Tahoma" w:hAnsi="Tahoma" w:cs="Tahoma"/>
          <w:sz w:val="24"/>
          <w:szCs w:val="24"/>
        </w:rPr>
      </w:pPr>
      <w:r w:rsidRPr="008F2978">
        <w:rPr>
          <w:rFonts w:ascii="Tahoma" w:hAnsi="Tahoma" w:cs="Tahoma"/>
          <w:b/>
          <w:sz w:val="24"/>
          <w:szCs w:val="24"/>
        </w:rPr>
        <w:t>2.</w:t>
      </w:r>
      <w:r w:rsidRPr="008F2978">
        <w:rPr>
          <w:rFonts w:ascii="Tahoma" w:hAnsi="Tahoma" w:cs="Tahoma"/>
          <w:sz w:val="24"/>
          <w:szCs w:val="24"/>
        </w:rPr>
        <w:t xml:space="preserve">  Recrutarea </w:t>
      </w:r>
      <w:r w:rsidR="00D43F6A">
        <w:rPr>
          <w:rFonts w:ascii="Tahoma" w:hAnsi="Tahoma" w:cs="Tahoma"/>
          <w:sz w:val="24"/>
          <w:szCs w:val="24"/>
        </w:rPr>
        <w:t>ș</w:t>
      </w:r>
      <w:r w:rsidRPr="008F2978">
        <w:rPr>
          <w:rFonts w:ascii="Tahoma" w:hAnsi="Tahoma" w:cs="Tahoma"/>
          <w:sz w:val="24"/>
          <w:szCs w:val="24"/>
        </w:rPr>
        <w:t>i angajarea conform statului de func</w:t>
      </w:r>
      <w:r w:rsidR="00D43F6A">
        <w:rPr>
          <w:rFonts w:ascii="Tahoma" w:hAnsi="Tahoma" w:cs="Tahoma"/>
          <w:sz w:val="24"/>
          <w:szCs w:val="24"/>
        </w:rPr>
        <w:t>ț</w:t>
      </w:r>
      <w:r w:rsidRPr="008F2978">
        <w:rPr>
          <w:rFonts w:ascii="Tahoma" w:hAnsi="Tahoma" w:cs="Tahoma"/>
          <w:sz w:val="24"/>
          <w:szCs w:val="24"/>
        </w:rPr>
        <w:t xml:space="preserve">ii </w:t>
      </w:r>
      <w:r w:rsidR="00D43F6A">
        <w:rPr>
          <w:rFonts w:ascii="Tahoma" w:hAnsi="Tahoma" w:cs="Tahoma"/>
          <w:sz w:val="24"/>
          <w:szCs w:val="24"/>
        </w:rPr>
        <w:t>ș</w:t>
      </w:r>
      <w:r w:rsidRPr="008F2978">
        <w:rPr>
          <w:rFonts w:ascii="Tahoma" w:hAnsi="Tahoma" w:cs="Tahoma"/>
          <w:sz w:val="24"/>
          <w:szCs w:val="24"/>
        </w:rPr>
        <w:t>i organigramei conform legisla</w:t>
      </w:r>
      <w:r w:rsidR="00D43F6A">
        <w:rPr>
          <w:rFonts w:ascii="Tahoma" w:hAnsi="Tahoma" w:cs="Tahoma"/>
          <w:sz w:val="24"/>
          <w:szCs w:val="24"/>
        </w:rPr>
        <w:t>ț</w:t>
      </w:r>
      <w:r w:rsidRPr="008F2978">
        <w:rPr>
          <w:rFonts w:ascii="Tahoma" w:hAnsi="Tahoma" w:cs="Tahoma"/>
          <w:sz w:val="24"/>
          <w:szCs w:val="24"/>
        </w:rPr>
        <w:t xml:space="preserve">iei </w:t>
      </w:r>
      <w:r w:rsidR="00D43F6A">
        <w:rPr>
          <w:rFonts w:ascii="Tahoma" w:hAnsi="Tahoma" w:cs="Tahoma"/>
          <w:sz w:val="24"/>
          <w:szCs w:val="24"/>
        </w:rPr>
        <w:t>î</w:t>
      </w:r>
      <w:r w:rsidRPr="008F2978">
        <w:rPr>
          <w:rFonts w:ascii="Tahoma" w:hAnsi="Tahoma" w:cs="Tahoma"/>
          <w:sz w:val="24"/>
          <w:szCs w:val="24"/>
        </w:rPr>
        <w:t xml:space="preserve">n vigoare </w:t>
      </w:r>
      <w:r w:rsidR="00D43F6A">
        <w:rPr>
          <w:rFonts w:ascii="Tahoma" w:hAnsi="Tahoma" w:cs="Tahoma"/>
          <w:sz w:val="24"/>
          <w:szCs w:val="24"/>
        </w:rPr>
        <w:t>ș</w:t>
      </w:r>
      <w:r w:rsidRPr="008F2978">
        <w:rPr>
          <w:rFonts w:ascii="Tahoma" w:hAnsi="Tahoma" w:cs="Tahoma"/>
          <w:sz w:val="24"/>
          <w:szCs w:val="24"/>
        </w:rPr>
        <w:t>i prevederilor standardelor minime obligatorii;</w:t>
      </w:r>
    </w:p>
    <w:p w:rsidR="001904EA" w:rsidRPr="008F2978" w:rsidRDefault="001904EA" w:rsidP="008F2978">
      <w:pPr>
        <w:pStyle w:val="NoSpacing"/>
        <w:ind w:firstLine="360"/>
        <w:jc w:val="both"/>
        <w:rPr>
          <w:rFonts w:ascii="Tahoma" w:hAnsi="Tahoma" w:cs="Tahoma"/>
          <w:sz w:val="24"/>
          <w:szCs w:val="24"/>
        </w:rPr>
      </w:pPr>
      <w:r w:rsidRPr="008F2978">
        <w:rPr>
          <w:rFonts w:ascii="Tahoma" w:hAnsi="Tahoma" w:cs="Tahoma"/>
          <w:b/>
          <w:sz w:val="24"/>
          <w:szCs w:val="24"/>
        </w:rPr>
        <w:t>3.</w:t>
      </w:r>
      <w:r w:rsidRPr="008F2978">
        <w:rPr>
          <w:rFonts w:ascii="Tahoma" w:hAnsi="Tahoma" w:cs="Tahoma"/>
          <w:sz w:val="24"/>
          <w:szCs w:val="24"/>
        </w:rPr>
        <w:t xml:space="preserve">  Asigurarea accesului personalului la programe de formare profesional</w:t>
      </w:r>
      <w:r w:rsidR="00D43F6A">
        <w:rPr>
          <w:rFonts w:ascii="Tahoma" w:hAnsi="Tahoma" w:cs="Tahoma"/>
          <w:sz w:val="24"/>
          <w:szCs w:val="24"/>
        </w:rPr>
        <w:t>ă</w:t>
      </w:r>
      <w:r w:rsidRPr="008F2978">
        <w:rPr>
          <w:rFonts w:ascii="Tahoma" w:hAnsi="Tahoma" w:cs="Tahoma"/>
          <w:sz w:val="24"/>
          <w:szCs w:val="24"/>
        </w:rPr>
        <w:t xml:space="preserve"> continu</w:t>
      </w:r>
      <w:r w:rsidR="00D43F6A">
        <w:rPr>
          <w:rFonts w:ascii="Tahoma" w:hAnsi="Tahoma" w:cs="Tahoma"/>
          <w:sz w:val="24"/>
          <w:szCs w:val="24"/>
        </w:rPr>
        <w:t>ă</w:t>
      </w:r>
      <w:r w:rsidRPr="008F2978">
        <w:rPr>
          <w:rFonts w:ascii="Tahoma" w:hAnsi="Tahoma" w:cs="Tahoma"/>
          <w:sz w:val="24"/>
          <w:szCs w:val="24"/>
        </w:rPr>
        <w:t>;</w:t>
      </w:r>
    </w:p>
    <w:p w:rsidR="001904EA" w:rsidRPr="008F2978" w:rsidRDefault="001904EA" w:rsidP="008F2978">
      <w:pPr>
        <w:pStyle w:val="NoSpacing"/>
        <w:ind w:left="720" w:hanging="360"/>
        <w:jc w:val="both"/>
        <w:rPr>
          <w:rFonts w:ascii="Tahoma" w:hAnsi="Tahoma" w:cs="Tahoma"/>
          <w:sz w:val="24"/>
          <w:szCs w:val="24"/>
        </w:rPr>
      </w:pPr>
      <w:r w:rsidRPr="008F2978">
        <w:rPr>
          <w:rFonts w:ascii="Tahoma" w:hAnsi="Tahoma" w:cs="Tahoma"/>
          <w:b/>
          <w:sz w:val="24"/>
          <w:szCs w:val="24"/>
        </w:rPr>
        <w:t xml:space="preserve">4. </w:t>
      </w:r>
      <w:r w:rsidRPr="008F2978">
        <w:rPr>
          <w:rFonts w:ascii="Tahoma" w:hAnsi="Tahoma" w:cs="Tahoma"/>
          <w:sz w:val="24"/>
          <w:szCs w:val="24"/>
        </w:rPr>
        <w:t>Asigurarea spa</w:t>
      </w:r>
      <w:r w:rsidR="00D43F6A">
        <w:rPr>
          <w:rFonts w:ascii="Tahoma" w:hAnsi="Tahoma" w:cs="Tahoma"/>
          <w:sz w:val="24"/>
          <w:szCs w:val="24"/>
        </w:rPr>
        <w:t>ț</w:t>
      </w:r>
      <w:r w:rsidRPr="008F2978">
        <w:rPr>
          <w:rFonts w:ascii="Tahoma" w:hAnsi="Tahoma" w:cs="Tahoma"/>
          <w:sz w:val="24"/>
          <w:szCs w:val="24"/>
        </w:rPr>
        <w:t>iilor, achizi</w:t>
      </w:r>
      <w:r w:rsidR="00D43F6A">
        <w:rPr>
          <w:rFonts w:ascii="Tahoma" w:hAnsi="Tahoma" w:cs="Tahoma"/>
          <w:sz w:val="24"/>
          <w:szCs w:val="24"/>
        </w:rPr>
        <w:t>ț</w:t>
      </w:r>
      <w:r w:rsidRPr="008F2978">
        <w:rPr>
          <w:rFonts w:ascii="Tahoma" w:hAnsi="Tahoma" w:cs="Tahoma"/>
          <w:sz w:val="24"/>
          <w:szCs w:val="24"/>
        </w:rPr>
        <w:t xml:space="preserve">ionarea materialelor </w:t>
      </w:r>
      <w:r w:rsidR="00D43F6A">
        <w:rPr>
          <w:rFonts w:ascii="Tahoma" w:hAnsi="Tahoma" w:cs="Tahoma"/>
          <w:sz w:val="24"/>
          <w:szCs w:val="24"/>
        </w:rPr>
        <w:t>ș</w:t>
      </w:r>
      <w:r w:rsidRPr="008F2978">
        <w:rPr>
          <w:rFonts w:ascii="Tahoma" w:hAnsi="Tahoma" w:cs="Tahoma"/>
          <w:sz w:val="24"/>
          <w:szCs w:val="24"/>
        </w:rPr>
        <w:t>i echipamentelor adecvate, conform legisla</w:t>
      </w:r>
      <w:r w:rsidR="00D43F6A">
        <w:rPr>
          <w:rFonts w:ascii="Tahoma" w:hAnsi="Tahoma" w:cs="Tahoma"/>
          <w:sz w:val="24"/>
          <w:szCs w:val="24"/>
        </w:rPr>
        <w:t>ț</w:t>
      </w:r>
      <w:r w:rsidRPr="008F2978">
        <w:rPr>
          <w:rFonts w:ascii="Tahoma" w:hAnsi="Tahoma" w:cs="Tahoma"/>
          <w:sz w:val="24"/>
          <w:szCs w:val="24"/>
        </w:rPr>
        <w:t xml:space="preserve">iei </w:t>
      </w:r>
      <w:r w:rsidR="00D43F6A">
        <w:rPr>
          <w:rFonts w:ascii="Tahoma" w:hAnsi="Tahoma" w:cs="Tahoma"/>
          <w:sz w:val="24"/>
          <w:szCs w:val="24"/>
        </w:rPr>
        <w:t>î</w:t>
      </w:r>
      <w:r w:rsidRPr="008F2978">
        <w:rPr>
          <w:rFonts w:ascii="Tahoma" w:hAnsi="Tahoma" w:cs="Tahoma"/>
          <w:sz w:val="24"/>
          <w:szCs w:val="24"/>
        </w:rPr>
        <w:t xml:space="preserve">n vigoare </w:t>
      </w:r>
      <w:r w:rsidR="00D43F6A">
        <w:rPr>
          <w:rFonts w:ascii="Tahoma" w:hAnsi="Tahoma" w:cs="Tahoma"/>
          <w:sz w:val="24"/>
          <w:szCs w:val="24"/>
        </w:rPr>
        <w:t>ș</w:t>
      </w:r>
      <w:r w:rsidRPr="008F2978">
        <w:rPr>
          <w:rFonts w:ascii="Tahoma" w:hAnsi="Tahoma" w:cs="Tahoma"/>
          <w:sz w:val="24"/>
          <w:szCs w:val="24"/>
        </w:rPr>
        <w:t>i prevederilor standardelor minime obligatorii;</w:t>
      </w:r>
    </w:p>
    <w:p w:rsidR="0035440F" w:rsidRPr="003F1B36" w:rsidRDefault="0035440F" w:rsidP="003F1B36">
      <w:pPr>
        <w:pStyle w:val="NoSpacing"/>
        <w:jc w:val="both"/>
        <w:rPr>
          <w:rFonts w:ascii="Tahoma" w:hAnsi="Tahoma" w:cs="Tahoma"/>
          <w:b/>
          <w:color w:val="FF0000"/>
          <w:sz w:val="28"/>
          <w:szCs w:val="28"/>
        </w:rPr>
      </w:pPr>
      <w:r w:rsidRPr="008F2978">
        <w:rPr>
          <w:sz w:val="24"/>
          <w:szCs w:val="24"/>
        </w:rPr>
        <w:br/>
      </w:r>
      <w:r w:rsidRPr="003F1B36">
        <w:rPr>
          <w:rFonts w:ascii="Tahoma" w:hAnsi="Tahoma" w:cs="Tahoma"/>
          <w:b/>
          <w:color w:val="FF0000"/>
          <w:sz w:val="28"/>
          <w:szCs w:val="28"/>
          <w:lang w:val="it-IT"/>
        </w:rPr>
        <w:t>ART. 8</w:t>
      </w:r>
      <w:r w:rsidR="00BD03A5" w:rsidRPr="003F1B36">
        <w:rPr>
          <w:rFonts w:ascii="Tahoma" w:hAnsi="Tahoma" w:cs="Tahoma"/>
          <w:b/>
          <w:color w:val="FF0000"/>
          <w:sz w:val="28"/>
          <w:szCs w:val="28"/>
          <w:lang w:val="it-IT"/>
        </w:rPr>
        <w:t xml:space="preserve"> </w:t>
      </w:r>
      <w:r w:rsidRPr="003F1B36">
        <w:rPr>
          <w:rFonts w:ascii="Tahoma" w:hAnsi="Tahoma" w:cs="Tahoma"/>
          <w:b/>
          <w:color w:val="FF0000"/>
          <w:sz w:val="28"/>
          <w:szCs w:val="28"/>
        </w:rPr>
        <w:t>Structura organizatoric</w:t>
      </w:r>
      <w:r w:rsidR="00D43F6A" w:rsidRPr="003F1B36">
        <w:rPr>
          <w:rFonts w:ascii="Tahoma" w:hAnsi="Tahoma" w:cs="Tahoma"/>
          <w:b/>
          <w:color w:val="FF0000"/>
          <w:sz w:val="28"/>
          <w:szCs w:val="28"/>
        </w:rPr>
        <w:t>ă</w:t>
      </w:r>
      <w:r w:rsidRPr="003F1B36">
        <w:rPr>
          <w:rFonts w:ascii="Tahoma" w:hAnsi="Tahoma" w:cs="Tahoma"/>
          <w:b/>
          <w:color w:val="FF0000"/>
          <w:sz w:val="28"/>
          <w:szCs w:val="28"/>
        </w:rPr>
        <w:t>, num</w:t>
      </w:r>
      <w:r w:rsidR="00D43F6A" w:rsidRPr="003F1B36">
        <w:rPr>
          <w:rFonts w:ascii="Tahoma" w:hAnsi="Tahoma" w:cs="Tahoma"/>
          <w:b/>
          <w:color w:val="FF0000"/>
          <w:sz w:val="28"/>
          <w:szCs w:val="28"/>
        </w:rPr>
        <w:t>ă</w:t>
      </w:r>
      <w:r w:rsidRPr="003F1B36">
        <w:rPr>
          <w:rFonts w:ascii="Tahoma" w:hAnsi="Tahoma" w:cs="Tahoma"/>
          <w:b/>
          <w:color w:val="FF0000"/>
          <w:sz w:val="28"/>
          <w:szCs w:val="28"/>
        </w:rPr>
        <w:t xml:space="preserve">rul de posturi </w:t>
      </w:r>
      <w:r w:rsidR="00D43F6A" w:rsidRPr="003F1B36">
        <w:rPr>
          <w:rFonts w:ascii="Tahoma" w:hAnsi="Tahoma" w:cs="Tahoma"/>
          <w:b/>
          <w:color w:val="FF0000"/>
          <w:sz w:val="28"/>
          <w:szCs w:val="28"/>
        </w:rPr>
        <w:t>ș</w:t>
      </w:r>
      <w:r w:rsidRPr="003F1B36">
        <w:rPr>
          <w:rFonts w:ascii="Tahoma" w:hAnsi="Tahoma" w:cs="Tahoma"/>
          <w:b/>
          <w:color w:val="FF0000"/>
          <w:sz w:val="28"/>
          <w:szCs w:val="28"/>
        </w:rPr>
        <w:t>i categoriile de personal</w:t>
      </w:r>
    </w:p>
    <w:p w:rsidR="0035440F" w:rsidRPr="008F2978" w:rsidRDefault="0035440F" w:rsidP="008F2978">
      <w:pPr>
        <w:tabs>
          <w:tab w:val="left" w:pos="1080"/>
        </w:tabs>
        <w:jc w:val="both"/>
        <w:rPr>
          <w:rFonts w:ascii="Tahoma" w:eastAsia="Batang" w:hAnsi="Tahoma" w:cs="Tahoma"/>
          <w:sz w:val="24"/>
          <w:szCs w:val="24"/>
        </w:rPr>
      </w:pPr>
      <w:r w:rsidRPr="008F2978">
        <w:rPr>
          <w:rFonts w:ascii="Tahoma" w:eastAsia="Batang" w:hAnsi="Tahoma" w:cs="Tahoma"/>
          <w:b/>
          <w:color w:val="0000FF"/>
          <w:sz w:val="24"/>
          <w:szCs w:val="24"/>
        </w:rPr>
        <w:t>Structura orgnizatoric</w:t>
      </w:r>
      <w:r w:rsidR="00D43F6A">
        <w:rPr>
          <w:rFonts w:ascii="Tahoma" w:eastAsia="Batang" w:hAnsi="Tahoma" w:cs="Tahoma"/>
          <w:b/>
          <w:color w:val="0000FF"/>
          <w:sz w:val="24"/>
          <w:szCs w:val="24"/>
        </w:rPr>
        <w:t>ă</w:t>
      </w:r>
      <w:r w:rsidRPr="008F2978">
        <w:rPr>
          <w:rFonts w:ascii="Tahoma" w:eastAsia="Batang" w:hAnsi="Tahoma" w:cs="Tahoma"/>
          <w:b/>
          <w:color w:val="0000FF"/>
          <w:sz w:val="24"/>
          <w:szCs w:val="24"/>
        </w:rPr>
        <w:t>, num</w:t>
      </w:r>
      <w:r w:rsidR="00D43F6A">
        <w:rPr>
          <w:rFonts w:ascii="Tahoma" w:eastAsia="Batang" w:hAnsi="Tahoma" w:cs="Tahoma"/>
          <w:b/>
          <w:color w:val="0000FF"/>
          <w:sz w:val="24"/>
          <w:szCs w:val="24"/>
        </w:rPr>
        <w:t>ă</w:t>
      </w:r>
      <w:r w:rsidRPr="008F2978">
        <w:rPr>
          <w:rFonts w:ascii="Tahoma" w:eastAsia="Batang" w:hAnsi="Tahoma" w:cs="Tahoma"/>
          <w:b/>
          <w:color w:val="0000FF"/>
          <w:sz w:val="24"/>
          <w:szCs w:val="24"/>
        </w:rPr>
        <w:t xml:space="preserve">rul de posturi </w:t>
      </w:r>
      <w:r w:rsidR="00D43F6A">
        <w:rPr>
          <w:rFonts w:ascii="Tahoma" w:eastAsia="Batang" w:hAnsi="Tahoma" w:cs="Tahoma"/>
          <w:b/>
          <w:color w:val="0000FF"/>
          <w:sz w:val="24"/>
          <w:szCs w:val="24"/>
        </w:rPr>
        <w:t>ș</w:t>
      </w:r>
      <w:r w:rsidRPr="008F2978">
        <w:rPr>
          <w:rFonts w:ascii="Tahoma" w:eastAsia="Batang" w:hAnsi="Tahoma" w:cs="Tahoma"/>
          <w:b/>
          <w:color w:val="0000FF"/>
          <w:sz w:val="24"/>
          <w:szCs w:val="24"/>
        </w:rPr>
        <w:t>i categoriile de personal pentru</w:t>
      </w:r>
      <w:r w:rsidR="00493BFE">
        <w:rPr>
          <w:rFonts w:ascii="Tahoma" w:eastAsia="Batang" w:hAnsi="Tahoma" w:cs="Tahoma"/>
          <w:b/>
          <w:color w:val="0000FF"/>
          <w:sz w:val="24"/>
          <w:szCs w:val="24"/>
        </w:rPr>
        <w:t xml:space="preserve">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493BFE">
        <w:rPr>
          <w:rFonts w:ascii="Tahoma" w:eastAsia="Batang" w:hAnsi="Tahoma" w:cs="Tahoma"/>
          <w:b/>
          <w:color w:val="0000FF"/>
          <w:sz w:val="24"/>
          <w:szCs w:val="24"/>
          <w:lang w:val="fr-FR"/>
        </w:rPr>
        <w:t xml:space="preserve"> </w:t>
      </w:r>
      <w:r w:rsidR="00135383" w:rsidRPr="008F2978">
        <w:rPr>
          <w:rFonts w:ascii="Tahoma" w:hAnsi="Tahoma" w:cs="Tahoma"/>
          <w:b/>
          <w:color w:val="0000FF"/>
          <w:sz w:val="24"/>
          <w:szCs w:val="24"/>
        </w:rPr>
        <w:t xml:space="preserve">din cadrul </w:t>
      </w:r>
      <w:r w:rsidR="00135383" w:rsidRPr="008F2978">
        <w:rPr>
          <w:rFonts w:ascii="Tahoma" w:eastAsia="Batang" w:hAnsi="Tahoma" w:cs="Tahoma"/>
          <w:b/>
          <w:color w:val="0000FF"/>
          <w:sz w:val="24"/>
          <w:szCs w:val="24"/>
          <w:lang w:val="fr-FR"/>
        </w:rPr>
        <w:t>Complexului de Servicii Comunitare pentru Copii cu Dizabilit</w:t>
      </w:r>
      <w:r w:rsidR="00D43F6A">
        <w:rPr>
          <w:rFonts w:ascii="Tahoma" w:eastAsia="Batang" w:hAnsi="Tahoma" w:cs="Tahoma"/>
          <w:b/>
          <w:color w:val="0000FF"/>
          <w:sz w:val="24"/>
          <w:szCs w:val="24"/>
          <w:lang w:val="fr-FR"/>
        </w:rPr>
        <w:t>ăț</w:t>
      </w:r>
      <w:r w:rsidR="00135383" w:rsidRPr="008F2978">
        <w:rPr>
          <w:rFonts w:ascii="Tahoma" w:eastAsia="Batang" w:hAnsi="Tahoma" w:cs="Tahoma"/>
          <w:b/>
          <w:color w:val="0000FF"/>
          <w:sz w:val="24"/>
          <w:szCs w:val="24"/>
          <w:lang w:val="fr-FR"/>
        </w:rPr>
        <w:t>i</w:t>
      </w:r>
      <w:r w:rsidRPr="008F2978">
        <w:rPr>
          <w:rFonts w:ascii="Tahoma" w:eastAsia="Batang" w:hAnsi="Tahoma" w:cs="Tahoma"/>
          <w:sz w:val="24"/>
          <w:szCs w:val="24"/>
        </w:rPr>
        <w:t xml:space="preserve"> este aprobat</w:t>
      </w:r>
      <w:r w:rsidR="00D43F6A">
        <w:rPr>
          <w:rFonts w:ascii="Tahoma" w:eastAsia="Batang" w:hAnsi="Tahoma" w:cs="Tahoma"/>
          <w:sz w:val="24"/>
          <w:szCs w:val="24"/>
        </w:rPr>
        <w:t>ă</w:t>
      </w:r>
      <w:r w:rsidRPr="008F2978">
        <w:rPr>
          <w:rFonts w:ascii="Tahoma" w:eastAsia="Batang" w:hAnsi="Tahoma" w:cs="Tahoma"/>
          <w:sz w:val="24"/>
          <w:szCs w:val="24"/>
        </w:rPr>
        <w:t xml:space="preserve"> prin Hot</w:t>
      </w:r>
      <w:r w:rsidR="00D43F6A">
        <w:rPr>
          <w:rFonts w:ascii="Tahoma" w:eastAsia="Batang" w:hAnsi="Tahoma" w:cs="Tahoma"/>
          <w:sz w:val="24"/>
          <w:szCs w:val="24"/>
        </w:rPr>
        <w:t>ă</w:t>
      </w:r>
      <w:r w:rsidRPr="008F2978">
        <w:rPr>
          <w:rFonts w:ascii="Tahoma" w:eastAsia="Batang" w:hAnsi="Tahoma" w:cs="Tahoma"/>
          <w:sz w:val="24"/>
          <w:szCs w:val="24"/>
        </w:rPr>
        <w:t>r</w:t>
      </w:r>
      <w:r w:rsidR="00D43F6A">
        <w:rPr>
          <w:rFonts w:ascii="Tahoma" w:eastAsia="Batang" w:hAnsi="Tahoma" w:cs="Tahoma"/>
          <w:sz w:val="24"/>
          <w:szCs w:val="24"/>
        </w:rPr>
        <w:t>â</w:t>
      </w:r>
      <w:r w:rsidRPr="008F2978">
        <w:rPr>
          <w:rFonts w:ascii="Tahoma" w:eastAsia="Batang" w:hAnsi="Tahoma" w:cs="Tahoma"/>
          <w:sz w:val="24"/>
          <w:szCs w:val="24"/>
        </w:rPr>
        <w:t>rea Colegiului Director al Direc</w:t>
      </w:r>
      <w:r w:rsidR="00D43F6A">
        <w:rPr>
          <w:rFonts w:ascii="Tahoma" w:eastAsia="Batang" w:hAnsi="Tahoma" w:cs="Tahoma"/>
          <w:sz w:val="24"/>
          <w:szCs w:val="24"/>
        </w:rPr>
        <w:t>ț</w:t>
      </w:r>
      <w:r w:rsidRPr="008F2978">
        <w:rPr>
          <w:rFonts w:ascii="Tahoma" w:eastAsia="Batang" w:hAnsi="Tahoma" w:cs="Tahoma"/>
          <w:sz w:val="24"/>
          <w:szCs w:val="24"/>
        </w:rPr>
        <w:t>iei Generale de Asisten</w:t>
      </w:r>
      <w:r w:rsidR="00D43F6A">
        <w:rPr>
          <w:rFonts w:ascii="Tahoma" w:eastAsia="Batang" w:hAnsi="Tahoma" w:cs="Tahoma"/>
          <w:sz w:val="24"/>
          <w:szCs w:val="24"/>
        </w:rPr>
        <w:t>ță</w:t>
      </w:r>
      <w:r w:rsidRPr="008F2978">
        <w:rPr>
          <w:rFonts w:ascii="Tahoma" w:eastAsia="Batang" w:hAnsi="Tahoma" w:cs="Tahoma"/>
          <w:sz w:val="24"/>
          <w:szCs w:val="24"/>
        </w:rPr>
        <w:t xml:space="preserve"> Social</w:t>
      </w:r>
      <w:r w:rsidR="00D43F6A">
        <w:rPr>
          <w:rFonts w:ascii="Tahoma" w:eastAsia="Batang" w:hAnsi="Tahoma" w:cs="Tahoma"/>
          <w:sz w:val="24"/>
          <w:szCs w:val="24"/>
        </w:rPr>
        <w:t>ă</w:t>
      </w:r>
      <w:r w:rsidR="00493BFE">
        <w:rPr>
          <w:rFonts w:ascii="Tahoma" w:eastAsia="Batang" w:hAnsi="Tahoma" w:cs="Tahoma"/>
          <w:sz w:val="24"/>
          <w:szCs w:val="24"/>
        </w:rPr>
        <w:t xml:space="preserve"> </w:t>
      </w:r>
      <w:r w:rsidR="00D43F6A">
        <w:rPr>
          <w:rFonts w:ascii="Tahoma" w:eastAsia="Batang" w:hAnsi="Tahoma" w:cs="Tahoma"/>
          <w:sz w:val="24"/>
          <w:szCs w:val="24"/>
        </w:rPr>
        <w:t>ș</w:t>
      </w:r>
      <w:r w:rsidRPr="008F2978">
        <w:rPr>
          <w:rFonts w:ascii="Tahoma" w:eastAsia="Batang" w:hAnsi="Tahoma" w:cs="Tahoma"/>
          <w:sz w:val="24"/>
          <w:szCs w:val="24"/>
        </w:rPr>
        <w:t>i Protec</w:t>
      </w:r>
      <w:r w:rsidR="00D43F6A">
        <w:rPr>
          <w:rFonts w:ascii="Tahoma" w:eastAsia="Batang" w:hAnsi="Tahoma" w:cs="Tahoma"/>
          <w:sz w:val="24"/>
          <w:szCs w:val="24"/>
        </w:rPr>
        <w:t>ț</w:t>
      </w:r>
      <w:r w:rsidRPr="008F2978">
        <w:rPr>
          <w:rFonts w:ascii="Tahoma" w:eastAsia="Batang" w:hAnsi="Tahoma" w:cs="Tahoma"/>
          <w:sz w:val="24"/>
          <w:szCs w:val="24"/>
        </w:rPr>
        <w:t>ia Copilului Arge</w:t>
      </w:r>
      <w:r w:rsidR="00D43F6A">
        <w:rPr>
          <w:rFonts w:ascii="Tahoma" w:eastAsia="Batang" w:hAnsi="Tahoma" w:cs="Tahoma"/>
          <w:sz w:val="24"/>
          <w:szCs w:val="24"/>
        </w:rPr>
        <w:t>ș</w:t>
      </w:r>
      <w:r w:rsidR="00493BFE">
        <w:rPr>
          <w:rFonts w:ascii="Tahoma" w:eastAsia="Batang" w:hAnsi="Tahoma" w:cs="Tahoma"/>
          <w:sz w:val="24"/>
          <w:szCs w:val="24"/>
        </w:rPr>
        <w:t xml:space="preserve"> </w:t>
      </w:r>
      <w:r w:rsidR="00D43F6A">
        <w:rPr>
          <w:rFonts w:ascii="Tahoma" w:eastAsia="Batang" w:hAnsi="Tahoma" w:cs="Tahoma"/>
          <w:sz w:val="24"/>
          <w:szCs w:val="24"/>
        </w:rPr>
        <w:t>și face parte integrantă</w:t>
      </w:r>
      <w:r w:rsidRPr="008F2978">
        <w:rPr>
          <w:rFonts w:ascii="Tahoma" w:eastAsia="Batang" w:hAnsi="Tahoma" w:cs="Tahoma"/>
          <w:sz w:val="24"/>
          <w:szCs w:val="24"/>
        </w:rPr>
        <w:t xml:space="preserve"> din Organigrama </w:t>
      </w:r>
      <w:r w:rsidR="00D43F6A">
        <w:rPr>
          <w:rFonts w:ascii="Tahoma" w:eastAsia="Batang" w:hAnsi="Tahoma" w:cs="Tahoma"/>
          <w:sz w:val="24"/>
          <w:szCs w:val="24"/>
        </w:rPr>
        <w:t>ș</w:t>
      </w:r>
      <w:r w:rsidRPr="008F2978">
        <w:rPr>
          <w:rFonts w:ascii="Tahoma" w:eastAsia="Batang" w:hAnsi="Tahoma" w:cs="Tahoma"/>
          <w:sz w:val="24"/>
          <w:szCs w:val="24"/>
        </w:rPr>
        <w:t>i Statul de Func</w:t>
      </w:r>
      <w:r w:rsidR="00D43F6A">
        <w:rPr>
          <w:rFonts w:ascii="Tahoma" w:eastAsia="Batang" w:hAnsi="Tahoma" w:cs="Tahoma"/>
          <w:sz w:val="24"/>
          <w:szCs w:val="24"/>
        </w:rPr>
        <w:t>ț</w:t>
      </w:r>
      <w:r w:rsidRPr="008F2978">
        <w:rPr>
          <w:rFonts w:ascii="Tahoma" w:eastAsia="Batang" w:hAnsi="Tahoma" w:cs="Tahoma"/>
          <w:sz w:val="24"/>
          <w:szCs w:val="24"/>
        </w:rPr>
        <w:t>ii ale acesteia, aprobate prin Hot</w:t>
      </w:r>
      <w:r w:rsidR="00D43F6A">
        <w:rPr>
          <w:rFonts w:ascii="Tahoma" w:eastAsia="Batang" w:hAnsi="Tahoma" w:cs="Tahoma"/>
          <w:sz w:val="24"/>
          <w:szCs w:val="24"/>
        </w:rPr>
        <w:t>ă</w:t>
      </w:r>
      <w:r w:rsidRPr="008F2978">
        <w:rPr>
          <w:rFonts w:ascii="Tahoma" w:eastAsia="Batang" w:hAnsi="Tahoma" w:cs="Tahoma"/>
          <w:sz w:val="24"/>
          <w:szCs w:val="24"/>
        </w:rPr>
        <w:t>r</w:t>
      </w:r>
      <w:r w:rsidR="00D43F6A">
        <w:rPr>
          <w:rFonts w:ascii="Tahoma" w:eastAsia="Batang" w:hAnsi="Tahoma" w:cs="Tahoma"/>
          <w:sz w:val="24"/>
          <w:szCs w:val="24"/>
        </w:rPr>
        <w:t>â</w:t>
      </w:r>
      <w:r w:rsidRPr="008F2978">
        <w:rPr>
          <w:rFonts w:ascii="Tahoma" w:eastAsia="Batang" w:hAnsi="Tahoma" w:cs="Tahoma"/>
          <w:sz w:val="24"/>
          <w:szCs w:val="24"/>
        </w:rPr>
        <w:t>rea Consiliului Jude</w:t>
      </w:r>
      <w:r w:rsidR="00D43F6A">
        <w:rPr>
          <w:rFonts w:ascii="Tahoma" w:eastAsia="Batang" w:hAnsi="Tahoma" w:cs="Tahoma"/>
          <w:sz w:val="24"/>
          <w:szCs w:val="24"/>
        </w:rPr>
        <w:t>ț</w:t>
      </w:r>
      <w:r w:rsidRPr="008F2978">
        <w:rPr>
          <w:rFonts w:ascii="Tahoma" w:eastAsia="Batang" w:hAnsi="Tahoma" w:cs="Tahoma"/>
          <w:sz w:val="24"/>
          <w:szCs w:val="24"/>
        </w:rPr>
        <w:t>ean Arge</w:t>
      </w:r>
      <w:r w:rsidR="00D43F6A">
        <w:rPr>
          <w:rFonts w:ascii="Tahoma" w:eastAsia="Batang" w:hAnsi="Tahoma" w:cs="Tahoma"/>
          <w:sz w:val="24"/>
          <w:szCs w:val="24"/>
        </w:rPr>
        <w:t>ș</w:t>
      </w:r>
      <w:r w:rsidRPr="008F2978">
        <w:rPr>
          <w:rFonts w:ascii="Tahoma" w:eastAsia="Batang" w:hAnsi="Tahoma" w:cs="Tahoma"/>
          <w:sz w:val="24"/>
          <w:szCs w:val="24"/>
        </w:rPr>
        <w:t>.</w:t>
      </w:r>
    </w:p>
    <w:p w:rsidR="0035440F" w:rsidRPr="008F2978" w:rsidRDefault="0035440F" w:rsidP="008F2978">
      <w:pPr>
        <w:tabs>
          <w:tab w:val="left" w:pos="360"/>
          <w:tab w:val="left" w:pos="540"/>
          <w:tab w:val="left" w:pos="10080"/>
        </w:tabs>
        <w:jc w:val="both"/>
        <w:rPr>
          <w:rFonts w:ascii="Tahoma" w:hAnsi="Tahoma" w:cs="Tahoma"/>
          <w:color w:val="000000"/>
          <w:sz w:val="24"/>
          <w:szCs w:val="24"/>
        </w:rPr>
      </w:pPr>
      <w:r w:rsidRPr="008F2978">
        <w:rPr>
          <w:rFonts w:ascii="Tahoma" w:hAnsi="Tahoma" w:cs="Tahoma"/>
          <w:b/>
          <w:color w:val="0000FF"/>
          <w:sz w:val="24"/>
          <w:szCs w:val="24"/>
        </w:rPr>
        <w:lastRenderedPageBreak/>
        <w:t>(1</w:t>
      </w:r>
      <w:r w:rsidR="00513368" w:rsidRPr="008F2978">
        <w:rPr>
          <w:rFonts w:ascii="Tahoma" w:hAnsi="Tahoma" w:cs="Tahoma"/>
          <w:b/>
          <w:color w:val="0000FF"/>
          <w:sz w:val="24"/>
          <w:szCs w:val="24"/>
        </w:rPr>
        <w:t xml:space="preserve">) </w:t>
      </w:r>
      <w:r w:rsidR="001B5756" w:rsidRPr="008F2978">
        <w:rPr>
          <w:rFonts w:ascii="Tahoma" w:eastAsia="Batang" w:hAnsi="Tahoma" w:cs="Tahoma"/>
          <w:b/>
          <w:color w:val="0000FF"/>
          <w:sz w:val="24"/>
          <w:szCs w:val="24"/>
          <w:lang w:val="fr-FR"/>
        </w:rPr>
        <w:t xml:space="preserve">1. </w:t>
      </w:r>
      <w:r w:rsidR="00D27C1E" w:rsidRPr="008F2978">
        <w:rPr>
          <w:rFonts w:ascii="Tahoma" w:eastAsia="Batang" w:hAnsi="Tahoma" w:cs="Tahoma"/>
          <w:b/>
          <w:color w:val="0000FF"/>
          <w:sz w:val="24"/>
          <w:szCs w:val="24"/>
          <w:lang w:val="fr-FR"/>
        </w:rPr>
        <w:t>Complexul de Servicii Comunitare pentru Copii cu Dizabilit</w:t>
      </w:r>
      <w:r w:rsidR="00D43F6A">
        <w:rPr>
          <w:rFonts w:ascii="Tahoma" w:eastAsia="Batang" w:hAnsi="Tahoma" w:cs="Tahoma"/>
          <w:b/>
          <w:color w:val="0000FF"/>
          <w:sz w:val="24"/>
          <w:szCs w:val="24"/>
          <w:lang w:val="fr-FR"/>
        </w:rPr>
        <w:t>ăț</w:t>
      </w:r>
      <w:r w:rsidR="00D27C1E" w:rsidRPr="008F2978">
        <w:rPr>
          <w:rFonts w:ascii="Tahoma" w:eastAsia="Batang" w:hAnsi="Tahoma" w:cs="Tahoma"/>
          <w:b/>
          <w:color w:val="0000FF"/>
          <w:sz w:val="24"/>
          <w:szCs w:val="24"/>
          <w:lang w:val="fr-FR"/>
        </w:rPr>
        <w:t>i</w:t>
      </w:r>
      <w:r w:rsidR="00D27C1E" w:rsidRPr="008F2978">
        <w:rPr>
          <w:rFonts w:ascii="Tahoma" w:eastAsia="Batang" w:hAnsi="Tahoma" w:cs="Tahoma"/>
          <w:sz w:val="24"/>
          <w:szCs w:val="24"/>
        </w:rPr>
        <w:t xml:space="preserve"> func</w:t>
      </w:r>
      <w:r w:rsidR="00D43F6A">
        <w:rPr>
          <w:rFonts w:ascii="Tahoma" w:eastAsia="Batang" w:hAnsi="Tahoma" w:cs="Tahoma"/>
          <w:sz w:val="24"/>
          <w:szCs w:val="24"/>
        </w:rPr>
        <w:t>ț</w:t>
      </w:r>
      <w:r w:rsidR="00D27C1E" w:rsidRPr="008F2978">
        <w:rPr>
          <w:rFonts w:ascii="Tahoma" w:eastAsia="Batang" w:hAnsi="Tahoma" w:cs="Tahoma"/>
          <w:sz w:val="24"/>
          <w:szCs w:val="24"/>
        </w:rPr>
        <w:t>ioneaz</w:t>
      </w:r>
      <w:r w:rsidR="00D43F6A">
        <w:rPr>
          <w:rFonts w:ascii="Tahoma" w:eastAsia="Batang" w:hAnsi="Tahoma" w:cs="Tahoma"/>
          <w:sz w:val="24"/>
          <w:szCs w:val="24"/>
        </w:rPr>
        <w:t>ă</w:t>
      </w:r>
      <w:r w:rsidR="00D27C1E" w:rsidRPr="008F2978">
        <w:rPr>
          <w:rFonts w:ascii="Tahoma" w:eastAsia="Batang" w:hAnsi="Tahoma" w:cs="Tahoma"/>
          <w:sz w:val="24"/>
          <w:szCs w:val="24"/>
        </w:rPr>
        <w:t xml:space="preserve"> cu un numar de 8</w:t>
      </w:r>
      <w:r w:rsidR="000D5067" w:rsidRPr="008F2978">
        <w:rPr>
          <w:rFonts w:ascii="Tahoma" w:eastAsia="Batang" w:hAnsi="Tahoma" w:cs="Tahoma"/>
          <w:sz w:val="24"/>
          <w:szCs w:val="24"/>
        </w:rPr>
        <w:t>2</w:t>
      </w:r>
      <w:r w:rsidR="00E04281">
        <w:rPr>
          <w:rFonts w:ascii="Tahoma" w:eastAsia="Batang" w:hAnsi="Tahoma" w:cs="Tahoma"/>
          <w:sz w:val="24"/>
          <w:szCs w:val="24"/>
        </w:rPr>
        <w:t xml:space="preserve"> </w:t>
      </w:r>
      <w:r w:rsidR="000D5067" w:rsidRPr="008F2978">
        <w:rPr>
          <w:rFonts w:ascii="Tahoma" w:eastAsia="Batang" w:hAnsi="Tahoma" w:cs="Tahoma"/>
          <w:sz w:val="24"/>
          <w:szCs w:val="24"/>
        </w:rPr>
        <w:t>posturi aprobate prin Hot</w:t>
      </w:r>
      <w:r w:rsidR="00D43F6A">
        <w:rPr>
          <w:rFonts w:ascii="Tahoma" w:eastAsia="Batang" w:hAnsi="Tahoma" w:cs="Tahoma"/>
          <w:sz w:val="24"/>
          <w:szCs w:val="24"/>
        </w:rPr>
        <w:t>ă</w:t>
      </w:r>
      <w:r w:rsidR="000D5067" w:rsidRPr="008F2978">
        <w:rPr>
          <w:rFonts w:ascii="Tahoma" w:eastAsia="Batang" w:hAnsi="Tahoma" w:cs="Tahoma"/>
          <w:sz w:val="24"/>
          <w:szCs w:val="24"/>
        </w:rPr>
        <w:t>r</w:t>
      </w:r>
      <w:r w:rsidR="00D43F6A">
        <w:rPr>
          <w:rFonts w:ascii="Tahoma" w:eastAsia="Batang" w:hAnsi="Tahoma" w:cs="Tahoma"/>
          <w:sz w:val="24"/>
          <w:szCs w:val="24"/>
        </w:rPr>
        <w:t>â</w:t>
      </w:r>
      <w:r w:rsidR="00120895">
        <w:rPr>
          <w:rFonts w:ascii="Tahoma" w:eastAsia="Batang" w:hAnsi="Tahoma" w:cs="Tahoma"/>
          <w:sz w:val="24"/>
          <w:szCs w:val="24"/>
        </w:rPr>
        <w:t>rea</w:t>
      </w:r>
      <w:r w:rsidR="00D27C1E" w:rsidRPr="008F2978">
        <w:rPr>
          <w:rFonts w:ascii="Tahoma" w:eastAsia="Batang" w:hAnsi="Tahoma" w:cs="Tahoma"/>
          <w:sz w:val="24"/>
          <w:szCs w:val="24"/>
        </w:rPr>
        <w:t xml:space="preserve"> Consiliului Jude</w:t>
      </w:r>
      <w:r w:rsidR="00D43F6A">
        <w:rPr>
          <w:rFonts w:ascii="Tahoma" w:eastAsia="Batang" w:hAnsi="Tahoma" w:cs="Tahoma"/>
          <w:sz w:val="24"/>
          <w:szCs w:val="24"/>
        </w:rPr>
        <w:t>ț</w:t>
      </w:r>
      <w:r w:rsidR="00D27C1E" w:rsidRPr="008F2978">
        <w:rPr>
          <w:rFonts w:ascii="Tahoma" w:eastAsia="Batang" w:hAnsi="Tahoma" w:cs="Tahoma"/>
          <w:sz w:val="24"/>
          <w:szCs w:val="24"/>
        </w:rPr>
        <w:t>ean Arge</w:t>
      </w:r>
      <w:r w:rsidR="00D43F6A">
        <w:rPr>
          <w:rFonts w:ascii="Tahoma" w:eastAsia="Batang" w:hAnsi="Tahoma" w:cs="Tahoma"/>
          <w:sz w:val="24"/>
          <w:szCs w:val="24"/>
        </w:rPr>
        <w:t>ș</w:t>
      </w:r>
      <w:r w:rsidR="009E3D7E">
        <w:rPr>
          <w:rFonts w:ascii="Tahoma" w:eastAsia="Batang" w:hAnsi="Tahoma" w:cs="Tahoma"/>
          <w:sz w:val="24"/>
          <w:szCs w:val="24"/>
        </w:rPr>
        <w:t xml:space="preserve"> nr. </w:t>
      </w:r>
      <w:r w:rsidR="004D2A32">
        <w:rPr>
          <w:rFonts w:ascii="Tahoma" w:eastAsia="Batang" w:hAnsi="Tahoma" w:cs="Tahoma"/>
          <w:sz w:val="24"/>
          <w:szCs w:val="24"/>
        </w:rPr>
        <w:t>166/29</w:t>
      </w:r>
      <w:r w:rsidR="009E3D7E">
        <w:rPr>
          <w:rFonts w:ascii="Tahoma" w:eastAsia="Batang" w:hAnsi="Tahoma" w:cs="Tahoma"/>
          <w:sz w:val="24"/>
          <w:szCs w:val="24"/>
        </w:rPr>
        <w:t>.0</w:t>
      </w:r>
      <w:r w:rsidR="004D2A32">
        <w:rPr>
          <w:rFonts w:ascii="Tahoma" w:eastAsia="Batang" w:hAnsi="Tahoma" w:cs="Tahoma"/>
          <w:sz w:val="24"/>
          <w:szCs w:val="24"/>
        </w:rPr>
        <w:t>8</w:t>
      </w:r>
      <w:r w:rsidR="009E3D7E">
        <w:rPr>
          <w:rFonts w:ascii="Tahoma" w:eastAsia="Batang" w:hAnsi="Tahoma" w:cs="Tahoma"/>
          <w:sz w:val="24"/>
          <w:szCs w:val="24"/>
        </w:rPr>
        <w:t>.201</w:t>
      </w:r>
      <w:r w:rsidR="004D2A32">
        <w:rPr>
          <w:rFonts w:ascii="Tahoma" w:eastAsia="Batang" w:hAnsi="Tahoma" w:cs="Tahoma"/>
          <w:sz w:val="24"/>
          <w:szCs w:val="24"/>
        </w:rPr>
        <w:t>9</w:t>
      </w:r>
      <w:r w:rsidR="00D27C1E" w:rsidRPr="008F2978">
        <w:rPr>
          <w:rFonts w:ascii="Tahoma" w:eastAsia="Batang" w:hAnsi="Tahoma" w:cs="Tahoma"/>
          <w:sz w:val="24"/>
          <w:szCs w:val="24"/>
        </w:rPr>
        <w:t xml:space="preserve"> din care</w:t>
      </w:r>
      <w:r w:rsidR="00E04281">
        <w:rPr>
          <w:rFonts w:ascii="Tahoma" w:eastAsia="Batang" w:hAnsi="Tahoma" w:cs="Tahoma"/>
          <w:sz w:val="24"/>
          <w:szCs w:val="24"/>
        </w:rPr>
        <w:t xml:space="preserve"> </w:t>
      </w:r>
      <w:r w:rsidR="009E3D7E">
        <w:rPr>
          <w:rFonts w:ascii="Tahoma" w:eastAsia="Batang" w:hAnsi="Tahoma" w:cs="Tahoma"/>
          <w:b/>
          <w:color w:val="0000FF"/>
          <w:sz w:val="24"/>
          <w:szCs w:val="24"/>
        </w:rPr>
        <w:t xml:space="preserve">Centrul </w:t>
      </w:r>
      <w:r w:rsidR="009E3D7E">
        <w:rPr>
          <w:rFonts w:ascii="Tahoma" w:eastAsia="Batang" w:hAnsi="Tahoma" w:cs="Tahoma"/>
          <w:b/>
          <w:color w:val="0000FF"/>
          <w:sz w:val="24"/>
          <w:szCs w:val="24"/>
          <w:lang w:val="fr-FR"/>
        </w:rPr>
        <w:t>de Tip</w:t>
      </w:r>
      <w:r w:rsidR="009E3D7E" w:rsidRPr="008F2978">
        <w:rPr>
          <w:rFonts w:ascii="Tahoma" w:hAnsi="Tahoma" w:cs="Tahoma"/>
          <w:b/>
          <w:color w:val="0000FF"/>
          <w:sz w:val="24"/>
          <w:szCs w:val="24"/>
          <w:lang w:val="it-IT"/>
        </w:rPr>
        <w:t xml:space="preserve"> Reziden</w:t>
      </w:r>
      <w:r w:rsidR="009E3D7E">
        <w:rPr>
          <w:rFonts w:ascii="Tahoma" w:hAnsi="Tahoma" w:cs="Tahoma"/>
          <w:b/>
          <w:color w:val="0000FF"/>
          <w:sz w:val="24"/>
          <w:szCs w:val="24"/>
          <w:lang w:val="it-IT"/>
        </w:rPr>
        <w:t>ț</w:t>
      </w:r>
      <w:r w:rsidR="009E3D7E" w:rsidRPr="008F2978">
        <w:rPr>
          <w:rFonts w:ascii="Tahoma" w:hAnsi="Tahoma" w:cs="Tahoma"/>
          <w:b/>
          <w:color w:val="0000FF"/>
          <w:sz w:val="24"/>
          <w:szCs w:val="24"/>
          <w:lang w:val="it-IT"/>
        </w:rPr>
        <w:t xml:space="preserve">ial </w:t>
      </w:r>
      <w:r w:rsidR="009E3D7E">
        <w:rPr>
          <w:rFonts w:ascii="Tahoma" w:eastAsia="Batang" w:hAnsi="Tahoma" w:cs="Tahoma"/>
          <w:b/>
          <w:color w:val="0000FF"/>
          <w:sz w:val="24"/>
          <w:szCs w:val="24"/>
          <w:lang w:val="fr-FR"/>
        </w:rPr>
        <w:t>pentru Copii cu Dizabilități</w:t>
      </w:r>
      <w:r w:rsidR="00E04281">
        <w:rPr>
          <w:rFonts w:ascii="Tahoma" w:eastAsia="Batang" w:hAnsi="Tahoma" w:cs="Tahoma"/>
          <w:b/>
          <w:color w:val="0000FF"/>
          <w:sz w:val="24"/>
          <w:szCs w:val="24"/>
          <w:lang w:val="fr-FR"/>
        </w:rPr>
        <w:t xml:space="preserve"> </w:t>
      </w:r>
      <w:r w:rsidRPr="008F2978">
        <w:rPr>
          <w:rFonts w:ascii="Tahoma" w:hAnsi="Tahoma" w:cs="Tahoma"/>
          <w:color w:val="000000"/>
          <w:sz w:val="24"/>
          <w:szCs w:val="24"/>
        </w:rPr>
        <w:t>func</w:t>
      </w:r>
      <w:r w:rsidR="00D43F6A">
        <w:rPr>
          <w:rFonts w:ascii="Tahoma" w:hAnsi="Tahoma" w:cs="Tahoma"/>
          <w:color w:val="000000"/>
          <w:sz w:val="24"/>
          <w:szCs w:val="24"/>
        </w:rPr>
        <w:t>ț</w:t>
      </w:r>
      <w:r w:rsidRPr="008F2978">
        <w:rPr>
          <w:rFonts w:ascii="Tahoma" w:hAnsi="Tahoma" w:cs="Tahoma"/>
          <w:color w:val="000000"/>
          <w:sz w:val="24"/>
          <w:szCs w:val="24"/>
        </w:rPr>
        <w:t>ioneaz</w:t>
      </w:r>
      <w:r w:rsidR="00D43F6A">
        <w:rPr>
          <w:rFonts w:ascii="Tahoma" w:hAnsi="Tahoma" w:cs="Tahoma"/>
          <w:color w:val="000000"/>
          <w:sz w:val="24"/>
          <w:szCs w:val="24"/>
        </w:rPr>
        <w:t>ă</w:t>
      </w:r>
      <w:r w:rsidR="00E04281">
        <w:rPr>
          <w:rFonts w:ascii="Tahoma" w:hAnsi="Tahoma" w:cs="Tahoma"/>
          <w:color w:val="000000"/>
          <w:sz w:val="24"/>
          <w:szCs w:val="24"/>
        </w:rPr>
        <w:t xml:space="preserve"> </w:t>
      </w:r>
      <w:r w:rsidR="00513368" w:rsidRPr="008F2978">
        <w:rPr>
          <w:rFonts w:ascii="Tahoma" w:hAnsi="Tahoma" w:cs="Tahoma"/>
          <w:color w:val="000000"/>
          <w:sz w:val="24"/>
          <w:szCs w:val="24"/>
        </w:rPr>
        <w:t>dup</w:t>
      </w:r>
      <w:r w:rsidR="00D43F6A">
        <w:rPr>
          <w:rFonts w:ascii="Tahoma" w:hAnsi="Tahoma" w:cs="Tahoma"/>
          <w:color w:val="000000"/>
          <w:sz w:val="24"/>
          <w:szCs w:val="24"/>
        </w:rPr>
        <w:t>ă</w:t>
      </w:r>
      <w:r w:rsidR="00E04281">
        <w:rPr>
          <w:rFonts w:ascii="Tahoma" w:hAnsi="Tahoma" w:cs="Tahoma"/>
          <w:color w:val="000000"/>
          <w:sz w:val="24"/>
          <w:szCs w:val="24"/>
        </w:rPr>
        <w:t xml:space="preserve"> </w:t>
      </w:r>
      <w:r w:rsidR="00D27C1E" w:rsidRPr="008F2978">
        <w:rPr>
          <w:rFonts w:ascii="Tahoma" w:hAnsi="Tahoma" w:cs="Tahoma"/>
          <w:color w:val="000000"/>
          <w:sz w:val="24"/>
          <w:szCs w:val="24"/>
        </w:rPr>
        <w:t>u</w:t>
      </w:r>
      <w:r w:rsidR="00513368" w:rsidRPr="008F2978">
        <w:rPr>
          <w:rFonts w:ascii="Tahoma" w:hAnsi="Tahoma" w:cs="Tahoma"/>
          <w:color w:val="000000"/>
          <w:sz w:val="24"/>
          <w:szCs w:val="24"/>
        </w:rPr>
        <w:t>rm</w:t>
      </w:r>
      <w:r w:rsidR="00D43F6A">
        <w:rPr>
          <w:rFonts w:ascii="Tahoma" w:hAnsi="Tahoma" w:cs="Tahoma"/>
          <w:color w:val="000000"/>
          <w:sz w:val="24"/>
          <w:szCs w:val="24"/>
        </w:rPr>
        <w:t>ă</w:t>
      </w:r>
      <w:r w:rsidR="00513368" w:rsidRPr="008F2978">
        <w:rPr>
          <w:rFonts w:ascii="Tahoma" w:hAnsi="Tahoma" w:cs="Tahoma"/>
          <w:color w:val="000000"/>
          <w:sz w:val="24"/>
          <w:szCs w:val="24"/>
        </w:rPr>
        <w:t>toarea structur</w:t>
      </w:r>
      <w:r w:rsidR="00D43F6A">
        <w:rPr>
          <w:rFonts w:ascii="Tahoma" w:hAnsi="Tahoma" w:cs="Tahoma"/>
          <w:color w:val="000000"/>
          <w:sz w:val="24"/>
          <w:szCs w:val="24"/>
        </w:rPr>
        <w:t>ă</w:t>
      </w:r>
      <w:r w:rsidR="00513368" w:rsidRPr="008F2978">
        <w:rPr>
          <w:rFonts w:ascii="Tahoma" w:hAnsi="Tahoma" w:cs="Tahoma"/>
          <w:color w:val="000000"/>
          <w:sz w:val="24"/>
          <w:szCs w:val="24"/>
        </w:rPr>
        <w:t xml:space="preserve"> organizatoric</w:t>
      </w:r>
      <w:r w:rsidR="00D43F6A">
        <w:rPr>
          <w:rFonts w:ascii="Tahoma" w:hAnsi="Tahoma" w:cs="Tahoma"/>
          <w:color w:val="000000"/>
          <w:sz w:val="24"/>
          <w:szCs w:val="24"/>
        </w:rPr>
        <w:t>ă</w:t>
      </w:r>
      <w:r w:rsidRPr="008F2978">
        <w:rPr>
          <w:rFonts w:ascii="Tahoma" w:hAnsi="Tahoma" w:cs="Tahoma"/>
          <w:color w:val="000000"/>
          <w:sz w:val="24"/>
          <w:szCs w:val="24"/>
        </w:rPr>
        <w:t>:</w:t>
      </w:r>
      <w:r w:rsidR="004D2A32" w:rsidRPr="004D2A32">
        <w:rPr>
          <w:rFonts w:ascii="Tahoma" w:eastAsia="Batang" w:hAnsi="Tahoma" w:cs="Tahoma"/>
          <w:sz w:val="24"/>
          <w:szCs w:val="24"/>
          <w:highlight w:val="yellow"/>
        </w:rPr>
        <w:t xml:space="preserve"> </w:t>
      </w:r>
    </w:p>
    <w:p w:rsidR="0035440F" w:rsidRPr="008F2978" w:rsidRDefault="0035440F" w:rsidP="008F2978">
      <w:pPr>
        <w:numPr>
          <w:ilvl w:val="1"/>
          <w:numId w:val="7"/>
        </w:numPr>
        <w:tabs>
          <w:tab w:val="clear" w:pos="1530"/>
          <w:tab w:val="num" w:pos="900"/>
        </w:tabs>
        <w:spacing w:after="0" w:line="240" w:lineRule="auto"/>
        <w:ind w:left="1080" w:hanging="630"/>
        <w:jc w:val="both"/>
        <w:rPr>
          <w:rFonts w:ascii="Tahoma" w:eastAsia="Batang" w:hAnsi="Tahoma" w:cs="Tahoma"/>
          <w:b/>
          <w:sz w:val="24"/>
          <w:szCs w:val="24"/>
        </w:rPr>
      </w:pPr>
      <w:r w:rsidRPr="008F2978">
        <w:rPr>
          <w:rFonts w:ascii="Tahoma" w:eastAsia="Batang" w:hAnsi="Tahoma" w:cs="Tahoma"/>
          <w:b/>
          <w:sz w:val="24"/>
          <w:szCs w:val="24"/>
        </w:rPr>
        <w:t xml:space="preserve">Personal de conducere </w:t>
      </w:r>
    </w:p>
    <w:p w:rsidR="000D5067" w:rsidRPr="008F2978" w:rsidRDefault="00D43F6A" w:rsidP="008F2978">
      <w:pPr>
        <w:pStyle w:val="ListParagraph"/>
        <w:numPr>
          <w:ilvl w:val="0"/>
          <w:numId w:val="27"/>
        </w:numPr>
        <w:tabs>
          <w:tab w:val="num" w:pos="1609"/>
        </w:tabs>
        <w:spacing w:after="0" w:line="240" w:lineRule="auto"/>
        <w:ind w:left="1530"/>
        <w:jc w:val="both"/>
        <w:rPr>
          <w:rFonts w:ascii="Tahoma" w:eastAsia="Batang" w:hAnsi="Tahoma" w:cs="Tahoma"/>
          <w:sz w:val="24"/>
          <w:szCs w:val="24"/>
        </w:rPr>
      </w:pPr>
      <w:r>
        <w:rPr>
          <w:rFonts w:ascii="Tahoma" w:eastAsia="Batang" w:hAnsi="Tahoma" w:cs="Tahoma"/>
          <w:sz w:val="24"/>
          <w:szCs w:val="24"/>
        </w:rPr>
        <w:t>Ș</w:t>
      </w:r>
      <w:r w:rsidR="0035440F" w:rsidRPr="008F2978">
        <w:rPr>
          <w:rFonts w:ascii="Tahoma" w:eastAsia="Batang" w:hAnsi="Tahoma" w:cs="Tahoma"/>
          <w:sz w:val="24"/>
          <w:szCs w:val="24"/>
        </w:rPr>
        <w:t xml:space="preserve">ef </w:t>
      </w:r>
      <w:r w:rsidR="000C2D89" w:rsidRPr="008F2978">
        <w:rPr>
          <w:rFonts w:ascii="Tahoma" w:eastAsia="Batang" w:hAnsi="Tahoma" w:cs="Tahoma"/>
          <w:sz w:val="24"/>
          <w:szCs w:val="24"/>
        </w:rPr>
        <w:t>Complex</w:t>
      </w:r>
      <w:r w:rsidR="0035440F" w:rsidRPr="008F2978">
        <w:rPr>
          <w:rFonts w:ascii="Tahoma" w:eastAsia="Batang" w:hAnsi="Tahoma" w:cs="Tahoma"/>
          <w:sz w:val="24"/>
          <w:szCs w:val="24"/>
        </w:rPr>
        <w:t xml:space="preserve"> – 1 post</w:t>
      </w:r>
      <w:r w:rsidR="00FC2498">
        <w:rPr>
          <w:rFonts w:ascii="Tahoma" w:eastAsia="Batang" w:hAnsi="Tahoma" w:cs="Tahoma"/>
          <w:sz w:val="24"/>
          <w:szCs w:val="24"/>
        </w:rPr>
        <w:t xml:space="preserve"> (funcție comună serviciilor complexului).</w:t>
      </w:r>
    </w:p>
    <w:p w:rsidR="000D5067" w:rsidRPr="008F2978" w:rsidRDefault="000D5067" w:rsidP="008F2978">
      <w:pPr>
        <w:pStyle w:val="ListParagraph"/>
        <w:spacing w:after="0" w:line="240" w:lineRule="auto"/>
        <w:ind w:left="1530"/>
        <w:jc w:val="both"/>
        <w:rPr>
          <w:rFonts w:ascii="Tahoma" w:eastAsia="Batang" w:hAnsi="Tahoma" w:cs="Tahoma"/>
          <w:sz w:val="24"/>
          <w:szCs w:val="24"/>
        </w:rPr>
      </w:pPr>
    </w:p>
    <w:p w:rsidR="000D5067" w:rsidRPr="008F2978" w:rsidRDefault="000D5067" w:rsidP="008F2978">
      <w:pPr>
        <w:pStyle w:val="ListParagraph"/>
        <w:numPr>
          <w:ilvl w:val="1"/>
          <w:numId w:val="7"/>
        </w:numPr>
        <w:tabs>
          <w:tab w:val="clear" w:pos="1530"/>
          <w:tab w:val="num" w:pos="990"/>
        </w:tabs>
        <w:spacing w:after="0" w:line="240" w:lineRule="auto"/>
        <w:ind w:left="900" w:hanging="450"/>
        <w:jc w:val="both"/>
        <w:rPr>
          <w:rFonts w:ascii="Tahoma" w:eastAsia="Batang" w:hAnsi="Tahoma" w:cs="Tahoma"/>
          <w:b/>
          <w:sz w:val="24"/>
          <w:szCs w:val="24"/>
        </w:rPr>
      </w:pPr>
      <w:r w:rsidRPr="008F2978">
        <w:rPr>
          <w:rFonts w:ascii="Tahoma" w:eastAsia="Batang" w:hAnsi="Tahoma" w:cs="Tahoma"/>
          <w:b/>
          <w:sz w:val="24"/>
          <w:szCs w:val="24"/>
        </w:rPr>
        <w:t xml:space="preserve">Personal </w:t>
      </w:r>
      <w:r w:rsidRPr="008F2978">
        <w:rPr>
          <w:rFonts w:ascii="Tahoma" w:hAnsi="Tahoma" w:cs="Tahoma"/>
          <w:b/>
          <w:sz w:val="24"/>
          <w:szCs w:val="24"/>
        </w:rPr>
        <w:t>cu func</w:t>
      </w:r>
      <w:r w:rsidR="00D43F6A">
        <w:rPr>
          <w:rFonts w:ascii="Tahoma" w:hAnsi="Tahoma" w:cs="Tahoma"/>
          <w:b/>
          <w:sz w:val="24"/>
          <w:szCs w:val="24"/>
        </w:rPr>
        <w:t>ț</w:t>
      </w:r>
      <w:r w:rsidRPr="008F2978">
        <w:rPr>
          <w:rFonts w:ascii="Tahoma" w:hAnsi="Tahoma" w:cs="Tahoma"/>
          <w:b/>
          <w:sz w:val="24"/>
          <w:szCs w:val="24"/>
        </w:rPr>
        <w:t>ii de execu</w:t>
      </w:r>
      <w:r w:rsidR="00D43F6A">
        <w:rPr>
          <w:rFonts w:ascii="Tahoma" w:hAnsi="Tahoma" w:cs="Tahoma"/>
          <w:b/>
          <w:sz w:val="24"/>
          <w:szCs w:val="24"/>
        </w:rPr>
        <w:t>ț</w:t>
      </w:r>
      <w:r w:rsidRPr="008F2978">
        <w:rPr>
          <w:rFonts w:ascii="Tahoma" w:hAnsi="Tahoma" w:cs="Tahoma"/>
          <w:b/>
          <w:sz w:val="24"/>
          <w:szCs w:val="24"/>
        </w:rPr>
        <w:t>ie</w:t>
      </w:r>
      <w:r w:rsidR="00FC2498">
        <w:rPr>
          <w:rFonts w:ascii="Tahoma" w:hAnsi="Tahoma" w:cs="Tahoma"/>
          <w:b/>
          <w:sz w:val="24"/>
          <w:szCs w:val="24"/>
        </w:rPr>
        <w:t xml:space="preserve"> administrative, gospodărire, întreținere și reparații, deservire</w:t>
      </w:r>
      <w:r w:rsidRPr="008F2978">
        <w:rPr>
          <w:rFonts w:ascii="Tahoma" w:hAnsi="Tahoma" w:cs="Tahoma"/>
          <w:b/>
          <w:sz w:val="24"/>
          <w:szCs w:val="24"/>
        </w:rPr>
        <w:t xml:space="preserve">: </w:t>
      </w:r>
      <w:r w:rsidR="00FC2498">
        <w:rPr>
          <w:rFonts w:ascii="Tahoma" w:eastAsia="Batang" w:hAnsi="Tahoma" w:cs="Tahoma"/>
          <w:sz w:val="24"/>
          <w:szCs w:val="24"/>
        </w:rPr>
        <w:t>(funcții comune serviciilor complexului):</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 xml:space="preserve">Inspector de specialitate (contabilitate) – 1 post </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 xml:space="preserve">Inspector de </w:t>
      </w:r>
      <w:r w:rsidR="009508C6" w:rsidRPr="008F2978">
        <w:rPr>
          <w:rFonts w:ascii="Tahoma" w:eastAsia="Batang" w:hAnsi="Tahoma" w:cs="Tahoma"/>
          <w:sz w:val="24"/>
          <w:szCs w:val="24"/>
        </w:rPr>
        <w:t>specialitate (administrator)</w:t>
      </w:r>
      <w:r w:rsidRPr="008F2978">
        <w:rPr>
          <w:rFonts w:ascii="Tahoma" w:eastAsia="Batang" w:hAnsi="Tahoma" w:cs="Tahoma"/>
          <w:sz w:val="24"/>
          <w:szCs w:val="24"/>
        </w:rPr>
        <w:t xml:space="preserve"> – 1 post</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Referent de specialitate (magaziner) – 1 post</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Muncitor calificat – buc</w:t>
      </w:r>
      <w:r w:rsidR="00D43F6A">
        <w:rPr>
          <w:rFonts w:ascii="Tahoma" w:eastAsia="Batang" w:hAnsi="Tahoma" w:cs="Tahoma"/>
          <w:sz w:val="24"/>
          <w:szCs w:val="24"/>
        </w:rPr>
        <w:t>ă</w:t>
      </w:r>
      <w:r w:rsidRPr="008F2978">
        <w:rPr>
          <w:rFonts w:ascii="Tahoma" w:eastAsia="Batang" w:hAnsi="Tahoma" w:cs="Tahoma"/>
          <w:sz w:val="24"/>
          <w:szCs w:val="24"/>
        </w:rPr>
        <w:t>t</w:t>
      </w:r>
      <w:r w:rsidR="00D43F6A">
        <w:rPr>
          <w:rFonts w:ascii="Tahoma" w:eastAsia="Batang" w:hAnsi="Tahoma" w:cs="Tahoma"/>
          <w:sz w:val="24"/>
          <w:szCs w:val="24"/>
        </w:rPr>
        <w:t>ă</w:t>
      </w:r>
      <w:r w:rsidRPr="008F2978">
        <w:rPr>
          <w:rFonts w:ascii="Tahoma" w:eastAsia="Batang" w:hAnsi="Tahoma" w:cs="Tahoma"/>
          <w:sz w:val="24"/>
          <w:szCs w:val="24"/>
        </w:rPr>
        <w:t>r</w:t>
      </w:r>
      <w:r w:rsidR="009508C6" w:rsidRPr="008F2978">
        <w:rPr>
          <w:rFonts w:ascii="Tahoma" w:eastAsia="Batang" w:hAnsi="Tahoma" w:cs="Tahoma"/>
          <w:sz w:val="24"/>
          <w:szCs w:val="24"/>
        </w:rPr>
        <w:t>ie</w:t>
      </w:r>
      <w:r w:rsidRPr="008F2978">
        <w:rPr>
          <w:rFonts w:ascii="Tahoma" w:eastAsia="Batang" w:hAnsi="Tahoma" w:cs="Tahoma"/>
          <w:sz w:val="24"/>
          <w:szCs w:val="24"/>
        </w:rPr>
        <w:t xml:space="preserve"> – </w:t>
      </w:r>
      <w:r w:rsidR="009508C6" w:rsidRPr="008F2978">
        <w:rPr>
          <w:rFonts w:ascii="Tahoma" w:eastAsia="Batang" w:hAnsi="Tahoma" w:cs="Tahoma"/>
          <w:sz w:val="24"/>
          <w:szCs w:val="24"/>
        </w:rPr>
        <w:t>4</w:t>
      </w:r>
      <w:r w:rsidRPr="008F2978">
        <w:rPr>
          <w:rFonts w:ascii="Tahoma" w:eastAsia="Batang" w:hAnsi="Tahoma" w:cs="Tahoma"/>
          <w:sz w:val="24"/>
          <w:szCs w:val="24"/>
        </w:rPr>
        <w:t xml:space="preserve"> posturi</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Muncitor calificat – cur</w:t>
      </w:r>
      <w:r w:rsidR="00D43F6A">
        <w:rPr>
          <w:rFonts w:ascii="Tahoma" w:eastAsia="Batang" w:hAnsi="Tahoma" w:cs="Tahoma"/>
          <w:sz w:val="24"/>
          <w:szCs w:val="24"/>
        </w:rPr>
        <w:t>ăț</w:t>
      </w:r>
      <w:r w:rsidRPr="008F2978">
        <w:rPr>
          <w:rFonts w:ascii="Tahoma" w:eastAsia="Batang" w:hAnsi="Tahoma" w:cs="Tahoma"/>
          <w:sz w:val="24"/>
          <w:szCs w:val="24"/>
        </w:rPr>
        <w:t>enie – 3 posturi</w:t>
      </w:r>
    </w:p>
    <w:p w:rsidR="009508C6" w:rsidRPr="008F2978" w:rsidRDefault="009508C6"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Muncitor calificat - fochist – 2 posturi</w:t>
      </w:r>
    </w:p>
    <w:p w:rsidR="009508C6" w:rsidRPr="008F2978" w:rsidRDefault="009508C6"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Muncitor calificat - lenjerie – 1 post</w:t>
      </w:r>
    </w:p>
    <w:p w:rsidR="009508C6" w:rsidRPr="008F2978" w:rsidRDefault="009508C6"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Sp</w:t>
      </w:r>
      <w:r w:rsidR="00D43F6A">
        <w:rPr>
          <w:rFonts w:ascii="Tahoma" w:eastAsia="Batang" w:hAnsi="Tahoma" w:cs="Tahoma"/>
          <w:sz w:val="24"/>
          <w:szCs w:val="24"/>
        </w:rPr>
        <w:t>ă</w:t>
      </w:r>
      <w:r w:rsidRPr="008F2978">
        <w:rPr>
          <w:rFonts w:ascii="Tahoma" w:eastAsia="Batang" w:hAnsi="Tahoma" w:cs="Tahoma"/>
          <w:sz w:val="24"/>
          <w:szCs w:val="24"/>
        </w:rPr>
        <w:t>l</w:t>
      </w:r>
      <w:r w:rsidR="00D43F6A">
        <w:rPr>
          <w:rFonts w:ascii="Tahoma" w:eastAsia="Batang" w:hAnsi="Tahoma" w:cs="Tahoma"/>
          <w:sz w:val="24"/>
          <w:szCs w:val="24"/>
        </w:rPr>
        <w:t>ă</w:t>
      </w:r>
      <w:r w:rsidRPr="008F2978">
        <w:rPr>
          <w:rFonts w:ascii="Tahoma" w:eastAsia="Batang" w:hAnsi="Tahoma" w:cs="Tahoma"/>
          <w:sz w:val="24"/>
          <w:szCs w:val="24"/>
        </w:rPr>
        <w:t>toreas</w:t>
      </w:r>
      <w:r w:rsidR="00D43F6A">
        <w:rPr>
          <w:rFonts w:ascii="Tahoma" w:eastAsia="Batang" w:hAnsi="Tahoma" w:cs="Tahoma"/>
          <w:sz w:val="24"/>
          <w:szCs w:val="24"/>
        </w:rPr>
        <w:t>ă</w:t>
      </w:r>
      <w:r w:rsidRPr="008F2978">
        <w:rPr>
          <w:rFonts w:ascii="Tahoma" w:eastAsia="Batang" w:hAnsi="Tahoma" w:cs="Tahoma"/>
          <w:sz w:val="24"/>
          <w:szCs w:val="24"/>
        </w:rPr>
        <w:t xml:space="preserve"> – 1 post</w:t>
      </w:r>
    </w:p>
    <w:p w:rsidR="000D5067" w:rsidRPr="008F2978" w:rsidRDefault="000D5067"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Munc</w:t>
      </w:r>
      <w:r w:rsidR="009508C6" w:rsidRPr="008F2978">
        <w:rPr>
          <w:rFonts w:ascii="Tahoma" w:eastAsia="Batang" w:hAnsi="Tahoma" w:cs="Tahoma"/>
          <w:sz w:val="24"/>
          <w:szCs w:val="24"/>
        </w:rPr>
        <w:t>itor calificat -  sp</w:t>
      </w:r>
      <w:r w:rsidR="00D43F6A">
        <w:rPr>
          <w:rFonts w:ascii="Tahoma" w:eastAsia="Batang" w:hAnsi="Tahoma" w:cs="Tahoma"/>
          <w:sz w:val="24"/>
          <w:szCs w:val="24"/>
        </w:rPr>
        <w:t>ă</w:t>
      </w:r>
      <w:r w:rsidR="009508C6" w:rsidRPr="008F2978">
        <w:rPr>
          <w:rFonts w:ascii="Tahoma" w:eastAsia="Batang" w:hAnsi="Tahoma" w:cs="Tahoma"/>
          <w:sz w:val="24"/>
          <w:szCs w:val="24"/>
        </w:rPr>
        <w:t>l</w:t>
      </w:r>
      <w:r w:rsidR="00D43F6A">
        <w:rPr>
          <w:rFonts w:ascii="Tahoma" w:eastAsia="Batang" w:hAnsi="Tahoma" w:cs="Tahoma"/>
          <w:sz w:val="24"/>
          <w:szCs w:val="24"/>
        </w:rPr>
        <w:t>ă</w:t>
      </w:r>
      <w:r w:rsidR="009508C6" w:rsidRPr="008F2978">
        <w:rPr>
          <w:rFonts w:ascii="Tahoma" w:eastAsia="Batang" w:hAnsi="Tahoma" w:cs="Tahoma"/>
          <w:sz w:val="24"/>
          <w:szCs w:val="24"/>
        </w:rPr>
        <w:t>torie – 1</w:t>
      </w:r>
      <w:r w:rsidRPr="008F2978">
        <w:rPr>
          <w:rFonts w:ascii="Tahoma" w:eastAsia="Batang" w:hAnsi="Tahoma" w:cs="Tahoma"/>
          <w:sz w:val="24"/>
          <w:szCs w:val="24"/>
        </w:rPr>
        <w:t xml:space="preserve"> post</w:t>
      </w:r>
    </w:p>
    <w:p w:rsidR="009508C6" w:rsidRPr="008F2978" w:rsidRDefault="009508C6" w:rsidP="008F2978">
      <w:pPr>
        <w:pStyle w:val="ListParagraph"/>
        <w:numPr>
          <w:ilvl w:val="0"/>
          <w:numId w:val="28"/>
        </w:numPr>
        <w:spacing w:after="0" w:line="240" w:lineRule="auto"/>
        <w:jc w:val="both"/>
        <w:rPr>
          <w:rFonts w:ascii="Tahoma" w:eastAsia="Batang" w:hAnsi="Tahoma" w:cs="Tahoma"/>
          <w:sz w:val="24"/>
          <w:szCs w:val="24"/>
        </w:rPr>
      </w:pPr>
      <w:r w:rsidRPr="008F2978">
        <w:rPr>
          <w:rFonts w:ascii="Tahoma" w:eastAsia="Batang" w:hAnsi="Tahoma" w:cs="Tahoma"/>
          <w:sz w:val="24"/>
          <w:szCs w:val="24"/>
        </w:rPr>
        <w:t xml:space="preserve">Muncitor calificat – </w:t>
      </w:r>
      <w:r w:rsidR="00D43F6A">
        <w:rPr>
          <w:rFonts w:ascii="Tahoma" w:eastAsia="Batang" w:hAnsi="Tahoma" w:cs="Tahoma"/>
          <w:sz w:val="24"/>
          <w:szCs w:val="24"/>
        </w:rPr>
        <w:t>î</w:t>
      </w:r>
      <w:r w:rsidRPr="008F2978">
        <w:rPr>
          <w:rFonts w:ascii="Tahoma" w:eastAsia="Batang" w:hAnsi="Tahoma" w:cs="Tahoma"/>
          <w:sz w:val="24"/>
          <w:szCs w:val="24"/>
        </w:rPr>
        <w:t>ntre</w:t>
      </w:r>
      <w:r w:rsidR="00D43F6A">
        <w:rPr>
          <w:rFonts w:ascii="Tahoma" w:eastAsia="Batang" w:hAnsi="Tahoma" w:cs="Tahoma"/>
          <w:sz w:val="24"/>
          <w:szCs w:val="24"/>
        </w:rPr>
        <w:t>ț</w:t>
      </w:r>
      <w:r w:rsidRPr="008F2978">
        <w:rPr>
          <w:rFonts w:ascii="Tahoma" w:eastAsia="Batang" w:hAnsi="Tahoma" w:cs="Tahoma"/>
          <w:sz w:val="24"/>
          <w:szCs w:val="24"/>
        </w:rPr>
        <w:t>inere – 1 post</w:t>
      </w:r>
    </w:p>
    <w:p w:rsidR="000D5067" w:rsidRPr="008F2978" w:rsidRDefault="00D43F6A" w:rsidP="008F2978">
      <w:pPr>
        <w:pStyle w:val="ListParagraph"/>
        <w:numPr>
          <w:ilvl w:val="0"/>
          <w:numId w:val="28"/>
        </w:numPr>
        <w:spacing w:after="0" w:line="240" w:lineRule="auto"/>
        <w:jc w:val="both"/>
        <w:rPr>
          <w:rFonts w:ascii="Tahoma" w:eastAsia="Batang" w:hAnsi="Tahoma" w:cs="Tahoma"/>
          <w:sz w:val="24"/>
          <w:szCs w:val="24"/>
        </w:rPr>
      </w:pPr>
      <w:r>
        <w:rPr>
          <w:rFonts w:ascii="Tahoma" w:eastAsia="Batang" w:hAnsi="Tahoma" w:cs="Tahoma"/>
          <w:sz w:val="24"/>
          <w:szCs w:val="24"/>
        </w:rPr>
        <w:t>Ș</w:t>
      </w:r>
      <w:r w:rsidR="000D5067" w:rsidRPr="008F2978">
        <w:rPr>
          <w:rFonts w:ascii="Tahoma" w:eastAsia="Batang" w:hAnsi="Tahoma" w:cs="Tahoma"/>
          <w:sz w:val="24"/>
          <w:szCs w:val="24"/>
        </w:rPr>
        <w:t>ofer- 1 post</w:t>
      </w:r>
      <w:r w:rsidR="00FC2498">
        <w:rPr>
          <w:rFonts w:ascii="Tahoma" w:eastAsia="Batang" w:hAnsi="Tahoma" w:cs="Tahoma"/>
          <w:sz w:val="24"/>
          <w:szCs w:val="24"/>
        </w:rPr>
        <w:t>.</w:t>
      </w:r>
    </w:p>
    <w:p w:rsidR="00513368" w:rsidRPr="008F2978" w:rsidRDefault="00513368" w:rsidP="008F2978">
      <w:pPr>
        <w:tabs>
          <w:tab w:val="num" w:pos="1609"/>
        </w:tabs>
        <w:spacing w:after="0" w:line="240" w:lineRule="auto"/>
        <w:jc w:val="both"/>
        <w:rPr>
          <w:rFonts w:ascii="Tahoma" w:eastAsia="Batang" w:hAnsi="Tahoma" w:cs="Tahoma"/>
          <w:sz w:val="24"/>
          <w:szCs w:val="24"/>
        </w:rPr>
      </w:pPr>
    </w:p>
    <w:p w:rsidR="0035440F" w:rsidRPr="008F2978" w:rsidRDefault="0035440F" w:rsidP="008F2978">
      <w:pPr>
        <w:numPr>
          <w:ilvl w:val="1"/>
          <w:numId w:val="7"/>
        </w:numPr>
        <w:tabs>
          <w:tab w:val="clear" w:pos="1530"/>
          <w:tab w:val="num" w:pos="900"/>
        </w:tabs>
        <w:spacing w:after="0" w:line="240" w:lineRule="auto"/>
        <w:ind w:left="990" w:hanging="540"/>
        <w:jc w:val="both"/>
        <w:rPr>
          <w:rFonts w:ascii="Tahoma" w:eastAsia="Batang" w:hAnsi="Tahoma" w:cs="Tahoma"/>
          <w:b/>
          <w:sz w:val="24"/>
          <w:szCs w:val="24"/>
        </w:rPr>
      </w:pPr>
      <w:r w:rsidRPr="008F2978">
        <w:rPr>
          <w:rFonts w:ascii="Tahoma" w:eastAsia="Batang" w:hAnsi="Tahoma" w:cs="Tahoma"/>
          <w:b/>
          <w:sz w:val="24"/>
          <w:szCs w:val="24"/>
        </w:rPr>
        <w:t xml:space="preserve">Personal de specialitate </w:t>
      </w:r>
      <w:r w:rsidRPr="008F2978">
        <w:rPr>
          <w:rFonts w:ascii="Tahoma" w:hAnsi="Tahoma" w:cs="Tahoma"/>
          <w:b/>
          <w:sz w:val="24"/>
          <w:szCs w:val="24"/>
        </w:rPr>
        <w:t xml:space="preserve">de  </w:t>
      </w:r>
      <w:r w:rsidR="00D43F6A">
        <w:rPr>
          <w:rFonts w:ascii="Tahoma" w:hAnsi="Tahoma" w:cs="Tahoma"/>
          <w:b/>
          <w:sz w:val="24"/>
          <w:szCs w:val="24"/>
        </w:rPr>
        <w:t>î</w:t>
      </w:r>
      <w:r w:rsidRPr="008F2978">
        <w:rPr>
          <w:rFonts w:ascii="Tahoma" w:hAnsi="Tahoma" w:cs="Tahoma"/>
          <w:b/>
          <w:sz w:val="24"/>
          <w:szCs w:val="24"/>
        </w:rPr>
        <w:t xml:space="preserve">ngrijire  </w:t>
      </w:r>
      <w:r w:rsidR="00D43F6A">
        <w:rPr>
          <w:rFonts w:ascii="Tahoma" w:hAnsi="Tahoma" w:cs="Tahoma"/>
          <w:b/>
          <w:sz w:val="24"/>
          <w:szCs w:val="24"/>
        </w:rPr>
        <w:t>ș</w:t>
      </w:r>
      <w:r w:rsidRPr="008F2978">
        <w:rPr>
          <w:rFonts w:ascii="Tahoma" w:hAnsi="Tahoma" w:cs="Tahoma"/>
          <w:b/>
          <w:sz w:val="24"/>
          <w:szCs w:val="24"/>
        </w:rPr>
        <w:t>i asisten</w:t>
      </w:r>
      <w:r w:rsidR="00D43F6A">
        <w:rPr>
          <w:rFonts w:ascii="Tahoma" w:hAnsi="Tahoma" w:cs="Tahoma"/>
          <w:b/>
          <w:sz w:val="24"/>
          <w:szCs w:val="24"/>
        </w:rPr>
        <w:t>ță</w:t>
      </w:r>
      <w:r w:rsidRPr="008F2978">
        <w:rPr>
          <w:rFonts w:ascii="Tahoma" w:hAnsi="Tahoma" w:cs="Tahoma"/>
          <w:b/>
          <w:sz w:val="24"/>
          <w:szCs w:val="24"/>
        </w:rPr>
        <w:t xml:space="preserve">: </w:t>
      </w:r>
    </w:p>
    <w:p w:rsidR="008C2F30" w:rsidRPr="008F2978" w:rsidRDefault="00D27C1E" w:rsidP="008F2978">
      <w:pPr>
        <w:numPr>
          <w:ilvl w:val="1"/>
          <w:numId w:val="9"/>
        </w:numPr>
        <w:tabs>
          <w:tab w:val="clear" w:pos="2160"/>
          <w:tab w:val="num" w:pos="1530"/>
          <w:tab w:val="num" w:pos="180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 xml:space="preserve">Asistent </w:t>
      </w:r>
      <w:r w:rsidR="00513368" w:rsidRPr="008F2978">
        <w:rPr>
          <w:rFonts w:ascii="Tahoma" w:eastAsia="Batang" w:hAnsi="Tahoma" w:cs="Tahoma"/>
          <w:sz w:val="24"/>
          <w:szCs w:val="24"/>
        </w:rPr>
        <w:t>social – 1 post</w:t>
      </w:r>
    </w:p>
    <w:p w:rsidR="009508C6" w:rsidRPr="008F2978" w:rsidRDefault="009508C6" w:rsidP="008F2978">
      <w:pPr>
        <w:numPr>
          <w:ilvl w:val="1"/>
          <w:numId w:val="9"/>
        </w:numPr>
        <w:tabs>
          <w:tab w:val="clear" w:pos="2160"/>
          <w:tab w:val="num" w:pos="153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Educator</w:t>
      </w:r>
      <w:r w:rsidR="00431168" w:rsidRPr="008F2978">
        <w:rPr>
          <w:rFonts w:ascii="Tahoma" w:eastAsia="Batang" w:hAnsi="Tahoma" w:cs="Tahoma"/>
          <w:sz w:val="24"/>
          <w:szCs w:val="24"/>
        </w:rPr>
        <w:t>i</w:t>
      </w:r>
      <w:r w:rsidRPr="008F2978">
        <w:rPr>
          <w:rFonts w:ascii="Tahoma" w:eastAsia="Batang" w:hAnsi="Tahoma" w:cs="Tahoma"/>
          <w:sz w:val="24"/>
          <w:szCs w:val="24"/>
        </w:rPr>
        <w:t xml:space="preserve"> – 1</w:t>
      </w:r>
      <w:r w:rsidR="00431168" w:rsidRPr="008F2978">
        <w:rPr>
          <w:rFonts w:ascii="Tahoma" w:eastAsia="Batang" w:hAnsi="Tahoma" w:cs="Tahoma"/>
          <w:sz w:val="24"/>
          <w:szCs w:val="24"/>
        </w:rPr>
        <w:t>1</w:t>
      </w:r>
      <w:r w:rsidRPr="008F2978">
        <w:rPr>
          <w:rFonts w:ascii="Tahoma" w:eastAsia="Batang" w:hAnsi="Tahoma" w:cs="Tahoma"/>
          <w:sz w:val="24"/>
          <w:szCs w:val="24"/>
        </w:rPr>
        <w:t xml:space="preserve"> posturi</w:t>
      </w:r>
    </w:p>
    <w:p w:rsidR="00431168" w:rsidRPr="008F2978" w:rsidRDefault="00431168" w:rsidP="008F2978">
      <w:pPr>
        <w:numPr>
          <w:ilvl w:val="1"/>
          <w:numId w:val="9"/>
        </w:numPr>
        <w:tabs>
          <w:tab w:val="clear" w:pos="2160"/>
          <w:tab w:val="num" w:pos="153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Instructor de educa</w:t>
      </w:r>
      <w:r w:rsidR="00D43F6A">
        <w:rPr>
          <w:rFonts w:ascii="Tahoma" w:eastAsia="Batang" w:hAnsi="Tahoma" w:cs="Tahoma"/>
          <w:sz w:val="24"/>
          <w:szCs w:val="24"/>
        </w:rPr>
        <w:t>ț</w:t>
      </w:r>
      <w:r w:rsidRPr="008F2978">
        <w:rPr>
          <w:rFonts w:ascii="Tahoma" w:eastAsia="Batang" w:hAnsi="Tahoma" w:cs="Tahoma"/>
          <w:sz w:val="24"/>
          <w:szCs w:val="24"/>
        </w:rPr>
        <w:t>ie – 1 post</w:t>
      </w:r>
    </w:p>
    <w:p w:rsidR="009508C6" w:rsidRPr="008F2978" w:rsidRDefault="009508C6" w:rsidP="008F2978">
      <w:pPr>
        <w:numPr>
          <w:ilvl w:val="1"/>
          <w:numId w:val="9"/>
        </w:numPr>
        <w:tabs>
          <w:tab w:val="clear" w:pos="2160"/>
          <w:tab w:val="num" w:pos="1530"/>
          <w:tab w:val="num" w:pos="180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Asisten</w:t>
      </w:r>
      <w:r w:rsidR="00D43F6A">
        <w:rPr>
          <w:rFonts w:ascii="Tahoma" w:eastAsia="Batang" w:hAnsi="Tahoma" w:cs="Tahoma"/>
          <w:sz w:val="24"/>
          <w:szCs w:val="24"/>
        </w:rPr>
        <w:t>ț</w:t>
      </w:r>
      <w:r w:rsidR="00431168" w:rsidRPr="008F2978">
        <w:rPr>
          <w:rFonts w:ascii="Tahoma" w:eastAsia="Batang" w:hAnsi="Tahoma" w:cs="Tahoma"/>
          <w:sz w:val="24"/>
          <w:szCs w:val="24"/>
        </w:rPr>
        <w:t>i</w:t>
      </w:r>
      <w:r w:rsidRPr="008F2978">
        <w:rPr>
          <w:rFonts w:ascii="Tahoma" w:eastAsia="Batang" w:hAnsi="Tahoma" w:cs="Tahoma"/>
          <w:sz w:val="24"/>
          <w:szCs w:val="24"/>
        </w:rPr>
        <w:t xml:space="preserve"> medical</w:t>
      </w:r>
      <w:r w:rsidR="00431168" w:rsidRPr="008F2978">
        <w:rPr>
          <w:rFonts w:ascii="Tahoma" w:eastAsia="Batang" w:hAnsi="Tahoma" w:cs="Tahoma"/>
          <w:sz w:val="24"/>
          <w:szCs w:val="24"/>
        </w:rPr>
        <w:t>i</w:t>
      </w:r>
      <w:r w:rsidRPr="008F2978">
        <w:rPr>
          <w:rFonts w:ascii="Tahoma" w:eastAsia="Batang" w:hAnsi="Tahoma" w:cs="Tahoma"/>
          <w:sz w:val="24"/>
          <w:szCs w:val="24"/>
        </w:rPr>
        <w:t xml:space="preserve"> – 1</w:t>
      </w:r>
      <w:r w:rsidR="00431168" w:rsidRPr="008F2978">
        <w:rPr>
          <w:rFonts w:ascii="Tahoma" w:eastAsia="Batang" w:hAnsi="Tahoma" w:cs="Tahoma"/>
          <w:sz w:val="24"/>
          <w:szCs w:val="24"/>
        </w:rPr>
        <w:t>9</w:t>
      </w:r>
      <w:r w:rsidRPr="008F2978">
        <w:rPr>
          <w:rFonts w:ascii="Tahoma" w:eastAsia="Batang" w:hAnsi="Tahoma" w:cs="Tahoma"/>
          <w:sz w:val="24"/>
          <w:szCs w:val="24"/>
        </w:rPr>
        <w:t xml:space="preserve"> posturi </w:t>
      </w:r>
    </w:p>
    <w:p w:rsidR="009508C6" w:rsidRDefault="009508C6" w:rsidP="008F2978">
      <w:pPr>
        <w:numPr>
          <w:ilvl w:val="1"/>
          <w:numId w:val="9"/>
        </w:numPr>
        <w:tabs>
          <w:tab w:val="clear" w:pos="2160"/>
          <w:tab w:val="num" w:pos="1530"/>
          <w:tab w:val="num" w:pos="1800"/>
        </w:tabs>
        <w:spacing w:after="0" w:line="240" w:lineRule="auto"/>
        <w:ind w:hanging="990"/>
        <w:jc w:val="both"/>
        <w:rPr>
          <w:rFonts w:ascii="Tahoma" w:eastAsia="Batang" w:hAnsi="Tahoma" w:cs="Tahoma"/>
          <w:sz w:val="24"/>
          <w:szCs w:val="24"/>
        </w:rPr>
      </w:pPr>
      <w:r w:rsidRPr="008F2978">
        <w:rPr>
          <w:rFonts w:ascii="Tahoma" w:eastAsia="Batang" w:hAnsi="Tahoma" w:cs="Tahoma"/>
          <w:sz w:val="24"/>
          <w:szCs w:val="24"/>
        </w:rPr>
        <w:t>Infirmier</w:t>
      </w:r>
      <w:r w:rsidR="00E04281">
        <w:rPr>
          <w:rFonts w:ascii="Tahoma" w:eastAsia="Batang" w:hAnsi="Tahoma" w:cs="Tahoma"/>
          <w:sz w:val="24"/>
          <w:szCs w:val="24"/>
        </w:rPr>
        <w:t>i</w:t>
      </w:r>
      <w:r w:rsidRPr="008F2978">
        <w:rPr>
          <w:rFonts w:ascii="Tahoma" w:eastAsia="Batang" w:hAnsi="Tahoma" w:cs="Tahoma"/>
          <w:sz w:val="24"/>
          <w:szCs w:val="24"/>
        </w:rPr>
        <w:t xml:space="preserve"> </w:t>
      </w:r>
      <w:proofErr w:type="gramStart"/>
      <w:r w:rsidRPr="008F2978">
        <w:rPr>
          <w:rFonts w:ascii="Tahoma" w:eastAsia="Batang" w:hAnsi="Tahoma" w:cs="Tahoma"/>
          <w:sz w:val="24"/>
          <w:szCs w:val="24"/>
        </w:rPr>
        <w:t>–  1</w:t>
      </w:r>
      <w:r w:rsidR="00431168" w:rsidRPr="008F2978">
        <w:rPr>
          <w:rFonts w:ascii="Tahoma" w:eastAsia="Batang" w:hAnsi="Tahoma" w:cs="Tahoma"/>
          <w:sz w:val="24"/>
          <w:szCs w:val="24"/>
        </w:rPr>
        <w:t>6</w:t>
      </w:r>
      <w:proofErr w:type="gramEnd"/>
      <w:r w:rsidRPr="008F2978">
        <w:rPr>
          <w:rFonts w:ascii="Tahoma" w:eastAsia="Batang" w:hAnsi="Tahoma" w:cs="Tahoma"/>
          <w:sz w:val="24"/>
          <w:szCs w:val="24"/>
        </w:rPr>
        <w:t xml:space="preserve"> posturi</w:t>
      </w:r>
      <w:r w:rsidR="00FC2498">
        <w:rPr>
          <w:rFonts w:ascii="Tahoma" w:eastAsia="Batang" w:hAnsi="Tahoma" w:cs="Tahoma"/>
          <w:sz w:val="24"/>
          <w:szCs w:val="24"/>
        </w:rPr>
        <w:t>.</w:t>
      </w:r>
    </w:p>
    <w:p w:rsidR="00243E38" w:rsidRDefault="00243E38" w:rsidP="00243E38">
      <w:pPr>
        <w:tabs>
          <w:tab w:val="num" w:pos="3585"/>
        </w:tabs>
        <w:spacing w:after="0" w:line="240" w:lineRule="auto"/>
        <w:jc w:val="both"/>
        <w:rPr>
          <w:rFonts w:ascii="Tahoma" w:eastAsia="Batang" w:hAnsi="Tahoma" w:cs="Tahoma"/>
          <w:sz w:val="24"/>
          <w:szCs w:val="24"/>
        </w:rPr>
      </w:pPr>
    </w:p>
    <w:p w:rsidR="00A7329E" w:rsidRDefault="007B7E49" w:rsidP="00A7329E">
      <w:pPr>
        <w:pStyle w:val="alignmentl"/>
        <w:numPr>
          <w:ilvl w:val="1"/>
          <w:numId w:val="7"/>
        </w:numPr>
        <w:shd w:val="clear" w:color="auto" w:fill="FFFFFF"/>
        <w:tabs>
          <w:tab w:val="clear" w:pos="1530"/>
          <w:tab w:val="left" w:pos="990"/>
        </w:tabs>
        <w:spacing w:before="0" w:beforeAutospacing="0" w:after="150" w:afterAutospacing="0" w:line="345" w:lineRule="atLeast"/>
        <w:ind w:left="900" w:hanging="450"/>
        <w:jc w:val="both"/>
        <w:rPr>
          <w:rFonts w:ascii="Tahoma" w:hAnsi="Tahoma" w:cs="Tahoma"/>
        </w:rPr>
      </w:pPr>
      <w:r w:rsidRPr="008F2978">
        <w:rPr>
          <w:rFonts w:ascii="Tahoma" w:hAnsi="Tahoma" w:cs="Tahoma"/>
          <w:b/>
        </w:rPr>
        <w:t>V</w:t>
      </w:r>
      <w:r w:rsidR="00A815DF" w:rsidRPr="008F2978">
        <w:rPr>
          <w:rFonts w:ascii="Tahoma" w:hAnsi="Tahoma" w:cs="Tahoma"/>
          <w:b/>
        </w:rPr>
        <w:t>oluntari</w:t>
      </w:r>
      <w:r w:rsidR="00A7329E">
        <w:rPr>
          <w:rFonts w:ascii="Tahoma" w:hAnsi="Tahoma" w:cs="Tahoma"/>
          <w:b/>
        </w:rPr>
        <w:t>:</w:t>
      </w:r>
      <w:r w:rsidR="000A3202">
        <w:rPr>
          <w:rFonts w:ascii="Tahoma" w:hAnsi="Tahoma" w:cs="Tahoma"/>
          <w:b/>
        </w:rPr>
        <w:t xml:space="preserve"> </w:t>
      </w:r>
      <w:r w:rsidR="00D43F6A">
        <w:rPr>
          <w:rFonts w:ascii="Tahoma" w:hAnsi="Tahoma" w:cs="Tahoma"/>
        </w:rPr>
        <w:t>Î</w:t>
      </w:r>
      <w:r w:rsidR="00A815DF" w:rsidRPr="008F2978">
        <w:rPr>
          <w:rFonts w:ascii="Tahoma" w:hAnsi="Tahoma" w:cs="Tahoma"/>
        </w:rPr>
        <w:t xml:space="preserve">n </w:t>
      </w:r>
      <w:r w:rsidR="009E3D7E" w:rsidRPr="00A7329E">
        <w:rPr>
          <w:rFonts w:ascii="Tahoma" w:eastAsia="Batang" w:hAnsi="Tahoma" w:cs="Tahoma"/>
        </w:rPr>
        <w:t xml:space="preserve">Centrul </w:t>
      </w:r>
      <w:r w:rsidR="009E3D7E" w:rsidRPr="00A7329E">
        <w:rPr>
          <w:rFonts w:ascii="Tahoma" w:eastAsia="Batang" w:hAnsi="Tahoma" w:cs="Tahoma"/>
          <w:lang w:val="fr-FR"/>
        </w:rPr>
        <w:t>de Tip</w:t>
      </w:r>
      <w:r w:rsidR="009E3D7E" w:rsidRPr="00A7329E">
        <w:rPr>
          <w:rFonts w:ascii="Tahoma" w:hAnsi="Tahoma" w:cs="Tahoma"/>
          <w:lang w:val="it-IT"/>
        </w:rPr>
        <w:t xml:space="preserve"> Rezidențial </w:t>
      </w:r>
      <w:r w:rsidR="009E3D7E" w:rsidRPr="00A7329E">
        <w:rPr>
          <w:rFonts w:ascii="Tahoma" w:eastAsia="Batang" w:hAnsi="Tahoma" w:cs="Tahoma"/>
          <w:lang w:val="fr-FR"/>
        </w:rPr>
        <w:t>pentru Copii cu Dizabilități</w:t>
      </w:r>
      <w:r w:rsidR="000A3202">
        <w:rPr>
          <w:rFonts w:ascii="Tahoma" w:eastAsia="Batang" w:hAnsi="Tahoma" w:cs="Tahoma"/>
          <w:lang w:val="fr-FR"/>
        </w:rPr>
        <w:t xml:space="preserve"> </w:t>
      </w:r>
      <w:r w:rsidR="00A815DF" w:rsidRPr="008F2978">
        <w:rPr>
          <w:rFonts w:ascii="Tahoma" w:hAnsi="Tahoma" w:cs="Tahoma"/>
        </w:rPr>
        <w:t>din cadrul</w:t>
      </w:r>
      <w:r w:rsidRPr="008F2978">
        <w:rPr>
          <w:rFonts w:ascii="Tahoma" w:hAnsi="Tahoma" w:cs="Tahoma"/>
        </w:rPr>
        <w:t xml:space="preserve"> Complexului de Servicii Comunitare pentru Copii cu Dizabilit</w:t>
      </w:r>
      <w:r w:rsidR="00D43F6A">
        <w:rPr>
          <w:rFonts w:ascii="Tahoma" w:hAnsi="Tahoma" w:cs="Tahoma"/>
        </w:rPr>
        <w:t>ăț</w:t>
      </w:r>
      <w:r w:rsidRPr="008F2978">
        <w:rPr>
          <w:rFonts w:ascii="Tahoma" w:hAnsi="Tahoma" w:cs="Tahoma"/>
        </w:rPr>
        <w:t>i</w:t>
      </w:r>
      <w:r w:rsidR="009E3D7E">
        <w:rPr>
          <w:rFonts w:ascii="Tahoma" w:hAnsi="Tahoma" w:cs="Tahoma"/>
        </w:rPr>
        <w:t xml:space="preserve">, în prezent, </w:t>
      </w:r>
      <w:proofErr w:type="gramStart"/>
      <w:r w:rsidR="009E3D7E">
        <w:rPr>
          <w:rFonts w:ascii="Tahoma" w:hAnsi="Tahoma" w:cs="Tahoma"/>
        </w:rPr>
        <w:t>nu</w:t>
      </w:r>
      <w:proofErr w:type="gramEnd"/>
      <w:r w:rsidR="009E3D7E">
        <w:rPr>
          <w:rFonts w:ascii="Tahoma" w:hAnsi="Tahoma" w:cs="Tahoma"/>
        </w:rPr>
        <w:t xml:space="preserve"> sunt</w:t>
      </w:r>
      <w:r w:rsidRPr="008F2978">
        <w:rPr>
          <w:rFonts w:ascii="Tahoma" w:hAnsi="Tahoma" w:cs="Tahoma"/>
        </w:rPr>
        <w:t xml:space="preserve"> volunta</w:t>
      </w:r>
      <w:r w:rsidR="00D27C1E" w:rsidRPr="008F2978">
        <w:rPr>
          <w:rFonts w:ascii="Tahoma" w:hAnsi="Tahoma" w:cs="Tahoma"/>
        </w:rPr>
        <w:t>ri</w:t>
      </w:r>
      <w:r w:rsidRPr="008F2978">
        <w:rPr>
          <w:rFonts w:ascii="Tahoma" w:hAnsi="Tahoma" w:cs="Tahoma"/>
        </w:rPr>
        <w:t>.</w:t>
      </w:r>
      <w:r w:rsidR="000A3202">
        <w:rPr>
          <w:rFonts w:ascii="Tahoma" w:hAnsi="Tahoma" w:cs="Tahoma"/>
        </w:rPr>
        <w:t xml:space="preserve"> </w:t>
      </w:r>
      <w:r w:rsidR="00A7329E" w:rsidRPr="00A7329E">
        <w:rPr>
          <w:rFonts w:ascii="Tahoma" w:hAnsi="Tahoma" w:cs="Tahoma"/>
          <w:highlight w:val="white"/>
        </w:rPr>
        <w:t>Contactele de voluntariat se încheie conform</w:t>
      </w:r>
      <w:r w:rsidR="00243E38">
        <w:rPr>
          <w:rFonts w:ascii="Tahoma" w:hAnsi="Tahoma" w:cs="Tahoma"/>
          <w:highlight w:val="white"/>
        </w:rPr>
        <w:t xml:space="preserve"> Regulamentului de Organizare și Funcționare </w:t>
      </w:r>
      <w:proofErr w:type="gramStart"/>
      <w:r w:rsidR="00243E38">
        <w:rPr>
          <w:rFonts w:ascii="Tahoma" w:hAnsi="Tahoma" w:cs="Tahoma"/>
          <w:highlight w:val="white"/>
        </w:rPr>
        <w:t>a</w:t>
      </w:r>
      <w:proofErr w:type="gramEnd"/>
      <w:r w:rsidR="00243E38">
        <w:rPr>
          <w:rFonts w:ascii="Tahoma" w:hAnsi="Tahoma" w:cs="Tahoma"/>
          <w:highlight w:val="white"/>
        </w:rPr>
        <w:t xml:space="preserve"> activității de voluntariat în cadrul Consiliului Județean Argeș și a instituțiilor publice din subordine, aprobat prin Hotărârea Consiliului Județean Argeș nr. 160/29.08.2019</w:t>
      </w:r>
      <w:r w:rsidR="00A7329E">
        <w:rPr>
          <w:rFonts w:ascii="Tahoma" w:hAnsi="Tahoma" w:cs="Tahoma"/>
          <w:highlight w:val="white"/>
        </w:rPr>
        <w:t>.</w:t>
      </w:r>
    </w:p>
    <w:p w:rsidR="003B0BB3" w:rsidRPr="008F2978" w:rsidRDefault="003B0BB3" w:rsidP="008F2978">
      <w:pPr>
        <w:autoSpaceDE w:val="0"/>
        <w:autoSpaceDN w:val="0"/>
        <w:adjustRightInd w:val="0"/>
        <w:jc w:val="both"/>
        <w:rPr>
          <w:rFonts w:ascii="Tahoma" w:hAnsi="Tahoma" w:cs="Tahoma"/>
          <w:sz w:val="24"/>
          <w:szCs w:val="24"/>
          <w:u w:val="single"/>
        </w:rPr>
      </w:pPr>
      <w:r w:rsidRPr="008F2978">
        <w:rPr>
          <w:rFonts w:ascii="Tahoma" w:hAnsi="Tahoma" w:cs="Tahoma"/>
          <w:sz w:val="24"/>
          <w:szCs w:val="24"/>
          <w:u w:val="single"/>
        </w:rPr>
        <w:t xml:space="preserve">Nu poate lucra </w:t>
      </w:r>
      <w:r w:rsidR="00D43F6A">
        <w:rPr>
          <w:rFonts w:ascii="Tahoma" w:hAnsi="Tahoma" w:cs="Tahoma"/>
          <w:sz w:val="24"/>
          <w:szCs w:val="24"/>
          <w:u w:val="single"/>
        </w:rPr>
        <w:t>î</w:t>
      </w:r>
      <w:r w:rsidRPr="008F2978">
        <w:rPr>
          <w:rFonts w:ascii="Tahoma" w:hAnsi="Tahoma" w:cs="Tahoma"/>
          <w:sz w:val="24"/>
          <w:szCs w:val="24"/>
          <w:u w:val="single"/>
        </w:rPr>
        <w:t>n Comlexul de Servicii Comunitare pentru Copii cu Dizabilit</w:t>
      </w:r>
      <w:r w:rsidR="00D43F6A">
        <w:rPr>
          <w:rFonts w:ascii="Tahoma" w:hAnsi="Tahoma" w:cs="Tahoma"/>
          <w:sz w:val="24"/>
          <w:szCs w:val="24"/>
          <w:u w:val="single"/>
        </w:rPr>
        <w:t>ăț</w:t>
      </w:r>
      <w:r w:rsidRPr="008F2978">
        <w:rPr>
          <w:rFonts w:ascii="Tahoma" w:hAnsi="Tahoma" w:cs="Tahoma"/>
          <w:sz w:val="24"/>
          <w:szCs w:val="24"/>
          <w:u w:val="single"/>
        </w:rPr>
        <w:t>i C</w:t>
      </w:r>
      <w:r w:rsidR="00D43F6A">
        <w:rPr>
          <w:rFonts w:ascii="Tahoma" w:hAnsi="Tahoma" w:cs="Tahoma"/>
          <w:sz w:val="24"/>
          <w:szCs w:val="24"/>
          <w:u w:val="single"/>
        </w:rPr>
        <w:t>â</w:t>
      </w:r>
      <w:r w:rsidRPr="008F2978">
        <w:rPr>
          <w:rFonts w:ascii="Tahoma" w:hAnsi="Tahoma" w:cs="Tahoma"/>
          <w:sz w:val="24"/>
          <w:szCs w:val="24"/>
          <w:u w:val="single"/>
        </w:rPr>
        <w:t>mpulung:</w:t>
      </w:r>
    </w:p>
    <w:p w:rsidR="003B0BB3" w:rsidRPr="008F2978" w:rsidRDefault="003B0BB3" w:rsidP="008F2978">
      <w:pPr>
        <w:numPr>
          <w:ilvl w:val="0"/>
          <w:numId w:val="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Persoana care a suferit o condamnare, prin hot</w:t>
      </w:r>
      <w:r w:rsidR="00D43F6A">
        <w:rPr>
          <w:rFonts w:ascii="Tahoma" w:hAnsi="Tahoma" w:cs="Tahoma"/>
          <w:sz w:val="24"/>
          <w:szCs w:val="24"/>
        </w:rPr>
        <w:t>ărâ</w:t>
      </w:r>
      <w:r w:rsidRPr="008F2978">
        <w:rPr>
          <w:rFonts w:ascii="Tahoma" w:hAnsi="Tahoma" w:cs="Tahoma"/>
          <w:sz w:val="24"/>
          <w:szCs w:val="24"/>
        </w:rPr>
        <w:t>re j</w:t>
      </w:r>
      <w:r w:rsidR="00D43F6A">
        <w:rPr>
          <w:rFonts w:ascii="Tahoma" w:hAnsi="Tahoma" w:cs="Tahoma"/>
          <w:sz w:val="24"/>
          <w:szCs w:val="24"/>
        </w:rPr>
        <w:t>udecă</w:t>
      </w:r>
      <w:r w:rsidRPr="008F2978">
        <w:rPr>
          <w:rFonts w:ascii="Tahoma" w:hAnsi="Tahoma" w:cs="Tahoma"/>
          <w:sz w:val="24"/>
          <w:szCs w:val="24"/>
        </w:rPr>
        <w:t>toreasc</w:t>
      </w:r>
      <w:r w:rsidR="00D43F6A">
        <w:rPr>
          <w:rFonts w:ascii="Tahoma" w:hAnsi="Tahoma" w:cs="Tahoma"/>
          <w:sz w:val="24"/>
          <w:szCs w:val="24"/>
        </w:rPr>
        <w:t>ă</w:t>
      </w:r>
      <w:r w:rsidRPr="008F2978">
        <w:rPr>
          <w:rFonts w:ascii="Tahoma" w:hAnsi="Tahoma" w:cs="Tahoma"/>
          <w:sz w:val="24"/>
          <w:szCs w:val="24"/>
        </w:rPr>
        <w:t xml:space="preserve"> r</w:t>
      </w:r>
      <w:r w:rsidR="00D43F6A">
        <w:rPr>
          <w:rFonts w:ascii="Tahoma" w:hAnsi="Tahoma" w:cs="Tahoma"/>
          <w:sz w:val="24"/>
          <w:szCs w:val="24"/>
        </w:rPr>
        <w:t>ămasă</w:t>
      </w:r>
      <w:r w:rsidRPr="008F2978">
        <w:rPr>
          <w:rFonts w:ascii="Tahoma" w:hAnsi="Tahoma" w:cs="Tahoma"/>
          <w:sz w:val="24"/>
          <w:szCs w:val="24"/>
        </w:rPr>
        <w:t xml:space="preserve"> definitiv</w:t>
      </w:r>
      <w:r w:rsidR="00D43F6A">
        <w:rPr>
          <w:rFonts w:ascii="Tahoma" w:hAnsi="Tahoma" w:cs="Tahoma"/>
          <w:sz w:val="24"/>
          <w:szCs w:val="24"/>
        </w:rPr>
        <w:t>ă</w:t>
      </w:r>
      <w:r w:rsidRPr="008F2978">
        <w:rPr>
          <w:rFonts w:ascii="Tahoma" w:hAnsi="Tahoma" w:cs="Tahoma"/>
          <w:sz w:val="24"/>
          <w:szCs w:val="24"/>
        </w:rPr>
        <w:t>, pentru s</w:t>
      </w:r>
      <w:r w:rsidR="00D43F6A">
        <w:rPr>
          <w:rFonts w:ascii="Tahoma" w:hAnsi="Tahoma" w:cs="Tahoma"/>
          <w:sz w:val="24"/>
          <w:szCs w:val="24"/>
        </w:rPr>
        <w:t>ă</w:t>
      </w:r>
      <w:r w:rsidRPr="008F2978">
        <w:rPr>
          <w:rFonts w:ascii="Tahoma" w:hAnsi="Tahoma" w:cs="Tahoma"/>
          <w:sz w:val="24"/>
          <w:szCs w:val="24"/>
        </w:rPr>
        <w:t>v</w:t>
      </w:r>
      <w:r w:rsidR="00D43F6A">
        <w:rPr>
          <w:rFonts w:ascii="Tahoma" w:hAnsi="Tahoma" w:cs="Tahoma"/>
          <w:sz w:val="24"/>
          <w:szCs w:val="24"/>
        </w:rPr>
        <w:t>â</w:t>
      </w:r>
      <w:r w:rsidRPr="008F2978">
        <w:rPr>
          <w:rFonts w:ascii="Tahoma" w:hAnsi="Tahoma" w:cs="Tahoma"/>
          <w:sz w:val="24"/>
          <w:szCs w:val="24"/>
        </w:rPr>
        <w:t>r</w:t>
      </w:r>
      <w:r w:rsidR="00D43F6A">
        <w:rPr>
          <w:rFonts w:ascii="Tahoma" w:hAnsi="Tahoma" w:cs="Tahoma"/>
          <w:sz w:val="24"/>
          <w:szCs w:val="24"/>
        </w:rPr>
        <w:t>ș</w:t>
      </w:r>
      <w:r w:rsidRPr="008F2978">
        <w:rPr>
          <w:rFonts w:ascii="Tahoma" w:hAnsi="Tahoma" w:cs="Tahoma"/>
          <w:sz w:val="24"/>
          <w:szCs w:val="24"/>
        </w:rPr>
        <w:t>irea cu inten</w:t>
      </w:r>
      <w:r w:rsidR="00D43F6A">
        <w:rPr>
          <w:rFonts w:ascii="Tahoma" w:hAnsi="Tahoma" w:cs="Tahoma"/>
          <w:sz w:val="24"/>
          <w:szCs w:val="24"/>
        </w:rPr>
        <w:t>ț</w:t>
      </w:r>
      <w:r w:rsidRPr="008F2978">
        <w:rPr>
          <w:rFonts w:ascii="Tahoma" w:hAnsi="Tahoma" w:cs="Tahoma"/>
          <w:sz w:val="24"/>
          <w:szCs w:val="24"/>
        </w:rPr>
        <w:t>ie a unei infrac</w:t>
      </w:r>
      <w:r w:rsidR="00D43F6A">
        <w:rPr>
          <w:rFonts w:ascii="Tahoma" w:hAnsi="Tahoma" w:cs="Tahoma"/>
          <w:sz w:val="24"/>
          <w:szCs w:val="24"/>
        </w:rPr>
        <w:t>ț</w:t>
      </w:r>
      <w:r w:rsidRPr="008F2978">
        <w:rPr>
          <w:rFonts w:ascii="Tahoma" w:hAnsi="Tahoma" w:cs="Tahoma"/>
          <w:sz w:val="24"/>
          <w:szCs w:val="24"/>
        </w:rPr>
        <w:t>iuni cu violen</w:t>
      </w:r>
      <w:r w:rsidR="00D43F6A">
        <w:rPr>
          <w:rFonts w:ascii="Tahoma" w:hAnsi="Tahoma" w:cs="Tahoma"/>
          <w:sz w:val="24"/>
          <w:szCs w:val="24"/>
        </w:rPr>
        <w:t>ță</w:t>
      </w:r>
      <w:r w:rsidRPr="008F2978">
        <w:rPr>
          <w:rFonts w:ascii="Tahoma" w:hAnsi="Tahoma" w:cs="Tahoma"/>
          <w:sz w:val="24"/>
          <w:szCs w:val="24"/>
        </w:rPr>
        <w:t>.</w:t>
      </w:r>
    </w:p>
    <w:p w:rsidR="003B0BB3" w:rsidRPr="008F2978" w:rsidRDefault="003B0BB3" w:rsidP="008F2978">
      <w:pPr>
        <w:numPr>
          <w:ilvl w:val="0"/>
          <w:numId w:val="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Persoana dec</w:t>
      </w:r>
      <w:r w:rsidR="00D43F6A">
        <w:rPr>
          <w:rFonts w:ascii="Tahoma" w:hAnsi="Tahoma" w:cs="Tahoma"/>
          <w:sz w:val="24"/>
          <w:szCs w:val="24"/>
        </w:rPr>
        <w:t>ă</w:t>
      </w:r>
      <w:r w:rsidRPr="008F2978">
        <w:rPr>
          <w:rFonts w:ascii="Tahoma" w:hAnsi="Tahoma" w:cs="Tahoma"/>
          <w:sz w:val="24"/>
          <w:szCs w:val="24"/>
        </w:rPr>
        <w:t>zut</w:t>
      </w:r>
      <w:r w:rsidR="00D43F6A">
        <w:rPr>
          <w:rFonts w:ascii="Tahoma" w:hAnsi="Tahoma" w:cs="Tahoma"/>
          <w:sz w:val="24"/>
          <w:szCs w:val="24"/>
        </w:rPr>
        <w:t>ă</w:t>
      </w:r>
      <w:r w:rsidRPr="008F2978">
        <w:rPr>
          <w:rFonts w:ascii="Tahoma" w:hAnsi="Tahoma" w:cs="Tahoma"/>
          <w:sz w:val="24"/>
          <w:szCs w:val="24"/>
        </w:rPr>
        <w:t xml:space="preserve"> din drepturile p</w:t>
      </w:r>
      <w:r w:rsidR="00D43F6A">
        <w:rPr>
          <w:rFonts w:ascii="Tahoma" w:hAnsi="Tahoma" w:cs="Tahoma"/>
          <w:sz w:val="24"/>
          <w:szCs w:val="24"/>
        </w:rPr>
        <w:t>ă</w:t>
      </w:r>
      <w:r w:rsidRPr="008F2978">
        <w:rPr>
          <w:rFonts w:ascii="Tahoma" w:hAnsi="Tahoma" w:cs="Tahoma"/>
          <w:sz w:val="24"/>
          <w:szCs w:val="24"/>
        </w:rPr>
        <w:t>rinte</w:t>
      </w:r>
      <w:r w:rsidR="00D43F6A">
        <w:rPr>
          <w:rFonts w:ascii="Tahoma" w:hAnsi="Tahoma" w:cs="Tahoma"/>
          <w:sz w:val="24"/>
          <w:szCs w:val="24"/>
        </w:rPr>
        <w:t>ș</w:t>
      </w:r>
      <w:r w:rsidRPr="008F2978">
        <w:rPr>
          <w:rFonts w:ascii="Tahoma" w:hAnsi="Tahoma" w:cs="Tahoma"/>
          <w:sz w:val="24"/>
          <w:szCs w:val="24"/>
        </w:rPr>
        <w:t>ti sau cea al c</w:t>
      </w:r>
      <w:r w:rsidR="00D43F6A">
        <w:rPr>
          <w:rFonts w:ascii="Tahoma" w:hAnsi="Tahoma" w:cs="Tahoma"/>
          <w:sz w:val="24"/>
          <w:szCs w:val="24"/>
        </w:rPr>
        <w:t>ă</w:t>
      </w:r>
      <w:r w:rsidRPr="008F2978">
        <w:rPr>
          <w:rFonts w:ascii="Tahoma" w:hAnsi="Tahoma" w:cs="Tahoma"/>
          <w:sz w:val="24"/>
          <w:szCs w:val="24"/>
        </w:rPr>
        <w:t>rui copil a fost declarat abandonat prin hot</w:t>
      </w:r>
      <w:r w:rsidR="00D43F6A">
        <w:rPr>
          <w:rFonts w:ascii="Tahoma" w:hAnsi="Tahoma" w:cs="Tahoma"/>
          <w:sz w:val="24"/>
          <w:szCs w:val="24"/>
        </w:rPr>
        <w:t>ă</w:t>
      </w:r>
      <w:r w:rsidRPr="008F2978">
        <w:rPr>
          <w:rFonts w:ascii="Tahoma" w:hAnsi="Tahoma" w:cs="Tahoma"/>
          <w:sz w:val="24"/>
          <w:szCs w:val="24"/>
        </w:rPr>
        <w:t>r</w:t>
      </w:r>
      <w:r w:rsidR="00D43F6A">
        <w:rPr>
          <w:rFonts w:ascii="Tahoma" w:hAnsi="Tahoma" w:cs="Tahoma"/>
          <w:sz w:val="24"/>
          <w:szCs w:val="24"/>
        </w:rPr>
        <w:t>â</w:t>
      </w:r>
      <w:r w:rsidRPr="008F2978">
        <w:rPr>
          <w:rFonts w:ascii="Tahoma" w:hAnsi="Tahoma" w:cs="Tahoma"/>
          <w:sz w:val="24"/>
          <w:szCs w:val="24"/>
        </w:rPr>
        <w:t>re judec</w:t>
      </w:r>
      <w:r w:rsidR="00D43F6A">
        <w:rPr>
          <w:rFonts w:ascii="Tahoma" w:hAnsi="Tahoma" w:cs="Tahoma"/>
          <w:sz w:val="24"/>
          <w:szCs w:val="24"/>
        </w:rPr>
        <w:t>ă</w:t>
      </w:r>
      <w:r w:rsidRPr="008F2978">
        <w:rPr>
          <w:rFonts w:ascii="Tahoma" w:hAnsi="Tahoma" w:cs="Tahoma"/>
          <w:sz w:val="24"/>
          <w:szCs w:val="24"/>
        </w:rPr>
        <w:t>toreasc</w:t>
      </w:r>
      <w:r w:rsidR="00D43F6A">
        <w:rPr>
          <w:rFonts w:ascii="Tahoma" w:hAnsi="Tahoma" w:cs="Tahoma"/>
          <w:sz w:val="24"/>
          <w:szCs w:val="24"/>
        </w:rPr>
        <w:t>ă</w:t>
      </w:r>
      <w:r w:rsidRPr="008F2978">
        <w:rPr>
          <w:rFonts w:ascii="Tahoma" w:hAnsi="Tahoma" w:cs="Tahoma"/>
          <w:sz w:val="24"/>
          <w:szCs w:val="24"/>
        </w:rPr>
        <w:t xml:space="preserve"> r</w:t>
      </w:r>
      <w:r w:rsidR="00D43F6A">
        <w:rPr>
          <w:rFonts w:ascii="Tahoma" w:hAnsi="Tahoma" w:cs="Tahoma"/>
          <w:sz w:val="24"/>
          <w:szCs w:val="24"/>
        </w:rPr>
        <w:t>ă</w:t>
      </w:r>
      <w:r w:rsidRPr="008F2978">
        <w:rPr>
          <w:rFonts w:ascii="Tahoma" w:hAnsi="Tahoma" w:cs="Tahoma"/>
          <w:sz w:val="24"/>
          <w:szCs w:val="24"/>
        </w:rPr>
        <w:t>mas</w:t>
      </w:r>
      <w:r w:rsidR="00D43F6A">
        <w:rPr>
          <w:rFonts w:ascii="Tahoma" w:hAnsi="Tahoma" w:cs="Tahoma"/>
          <w:sz w:val="24"/>
          <w:szCs w:val="24"/>
        </w:rPr>
        <w:t>ă</w:t>
      </w:r>
      <w:r w:rsidRPr="008F2978">
        <w:rPr>
          <w:rFonts w:ascii="Tahoma" w:hAnsi="Tahoma" w:cs="Tahoma"/>
          <w:sz w:val="24"/>
          <w:szCs w:val="24"/>
        </w:rPr>
        <w:t xml:space="preserve"> definitiv</w:t>
      </w:r>
      <w:r w:rsidR="00D43F6A">
        <w:rPr>
          <w:rFonts w:ascii="Tahoma" w:hAnsi="Tahoma" w:cs="Tahoma"/>
          <w:sz w:val="24"/>
          <w:szCs w:val="24"/>
        </w:rPr>
        <w:t>ă</w:t>
      </w:r>
      <w:r w:rsidRPr="008F2978">
        <w:rPr>
          <w:rFonts w:ascii="Tahoma" w:hAnsi="Tahoma" w:cs="Tahoma"/>
          <w:sz w:val="24"/>
          <w:szCs w:val="24"/>
        </w:rPr>
        <w:t>.</w:t>
      </w:r>
    </w:p>
    <w:p w:rsidR="003B0BB3" w:rsidRPr="008F2978" w:rsidRDefault="003B0BB3" w:rsidP="008F2978">
      <w:pPr>
        <w:numPr>
          <w:ilvl w:val="0"/>
          <w:numId w:val="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Persoana care sufer</w:t>
      </w:r>
      <w:r w:rsidR="00D43F6A">
        <w:rPr>
          <w:rFonts w:ascii="Tahoma" w:hAnsi="Tahoma" w:cs="Tahoma"/>
          <w:sz w:val="24"/>
          <w:szCs w:val="24"/>
        </w:rPr>
        <w:t>ă</w:t>
      </w:r>
      <w:r w:rsidRPr="008F2978">
        <w:rPr>
          <w:rFonts w:ascii="Tahoma" w:hAnsi="Tahoma" w:cs="Tahoma"/>
          <w:sz w:val="24"/>
          <w:szCs w:val="24"/>
        </w:rPr>
        <w:t xml:space="preserve"> de boli cronice transmisibile.</w:t>
      </w:r>
    </w:p>
    <w:p w:rsidR="003B0BB3" w:rsidRDefault="003B0BB3" w:rsidP="008F2978">
      <w:pPr>
        <w:numPr>
          <w:ilvl w:val="0"/>
          <w:numId w:val="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 xml:space="preserve">Persoana care nu are recomandarea, unui psiholog autorizat </w:t>
      </w:r>
      <w:r w:rsidR="00D43F6A">
        <w:rPr>
          <w:rFonts w:ascii="Tahoma" w:hAnsi="Tahoma" w:cs="Tahoma"/>
          <w:sz w:val="24"/>
          <w:szCs w:val="24"/>
        </w:rPr>
        <w:t>ș</w:t>
      </w:r>
      <w:r w:rsidRPr="008F2978">
        <w:rPr>
          <w:rFonts w:ascii="Tahoma" w:hAnsi="Tahoma" w:cs="Tahoma"/>
          <w:sz w:val="24"/>
          <w:szCs w:val="24"/>
        </w:rPr>
        <w:t>i agreat de c</w:t>
      </w:r>
      <w:r w:rsidR="00D43F6A">
        <w:rPr>
          <w:rFonts w:ascii="Tahoma" w:hAnsi="Tahoma" w:cs="Tahoma"/>
          <w:sz w:val="24"/>
          <w:szCs w:val="24"/>
        </w:rPr>
        <w:t>ă</w:t>
      </w:r>
      <w:r w:rsidRPr="008F2978">
        <w:rPr>
          <w:rFonts w:ascii="Tahoma" w:hAnsi="Tahoma" w:cs="Tahoma"/>
          <w:sz w:val="24"/>
          <w:szCs w:val="24"/>
        </w:rPr>
        <w:t>tre D</w:t>
      </w:r>
      <w:r w:rsidR="00FC2498">
        <w:rPr>
          <w:rFonts w:ascii="Tahoma" w:hAnsi="Tahoma" w:cs="Tahoma"/>
          <w:sz w:val="24"/>
          <w:szCs w:val="24"/>
        </w:rPr>
        <w:t>.</w:t>
      </w:r>
      <w:r w:rsidRPr="008F2978">
        <w:rPr>
          <w:rFonts w:ascii="Tahoma" w:hAnsi="Tahoma" w:cs="Tahoma"/>
          <w:sz w:val="24"/>
          <w:szCs w:val="24"/>
        </w:rPr>
        <w:t>G</w:t>
      </w:r>
      <w:r w:rsidR="00FC2498">
        <w:rPr>
          <w:rFonts w:ascii="Tahoma" w:hAnsi="Tahoma" w:cs="Tahoma"/>
          <w:sz w:val="24"/>
          <w:szCs w:val="24"/>
        </w:rPr>
        <w:t>.</w:t>
      </w:r>
      <w:r w:rsidRPr="008F2978">
        <w:rPr>
          <w:rFonts w:ascii="Tahoma" w:hAnsi="Tahoma" w:cs="Tahoma"/>
          <w:sz w:val="24"/>
          <w:szCs w:val="24"/>
        </w:rPr>
        <w:t>A</w:t>
      </w:r>
      <w:r w:rsidR="00FC2498">
        <w:rPr>
          <w:rFonts w:ascii="Tahoma" w:hAnsi="Tahoma" w:cs="Tahoma"/>
          <w:sz w:val="24"/>
          <w:szCs w:val="24"/>
        </w:rPr>
        <w:t>.</w:t>
      </w:r>
      <w:r w:rsidRPr="008F2978">
        <w:rPr>
          <w:rFonts w:ascii="Tahoma" w:hAnsi="Tahoma" w:cs="Tahoma"/>
          <w:sz w:val="24"/>
          <w:szCs w:val="24"/>
        </w:rPr>
        <w:t>S</w:t>
      </w:r>
      <w:r w:rsidR="00FC2498">
        <w:rPr>
          <w:rFonts w:ascii="Tahoma" w:hAnsi="Tahoma" w:cs="Tahoma"/>
          <w:sz w:val="24"/>
          <w:szCs w:val="24"/>
        </w:rPr>
        <w:t>.</w:t>
      </w:r>
      <w:r w:rsidRPr="008F2978">
        <w:rPr>
          <w:rFonts w:ascii="Tahoma" w:hAnsi="Tahoma" w:cs="Tahoma"/>
          <w:sz w:val="24"/>
          <w:szCs w:val="24"/>
        </w:rPr>
        <w:t>P</w:t>
      </w:r>
      <w:r w:rsidR="00FC2498">
        <w:rPr>
          <w:rFonts w:ascii="Tahoma" w:hAnsi="Tahoma" w:cs="Tahoma"/>
          <w:sz w:val="24"/>
          <w:szCs w:val="24"/>
        </w:rPr>
        <w:t>.</w:t>
      </w:r>
      <w:r w:rsidRPr="008F2978">
        <w:rPr>
          <w:rFonts w:ascii="Tahoma" w:hAnsi="Tahoma" w:cs="Tahoma"/>
          <w:sz w:val="24"/>
          <w:szCs w:val="24"/>
        </w:rPr>
        <w:t>C</w:t>
      </w:r>
      <w:r w:rsidR="00FC2498">
        <w:rPr>
          <w:rFonts w:ascii="Tahoma" w:hAnsi="Tahoma" w:cs="Tahoma"/>
          <w:sz w:val="24"/>
          <w:szCs w:val="24"/>
        </w:rPr>
        <w:t>.</w:t>
      </w:r>
      <w:r w:rsidRPr="008F2978">
        <w:rPr>
          <w:rFonts w:ascii="Tahoma" w:hAnsi="Tahoma" w:cs="Tahoma"/>
          <w:sz w:val="24"/>
          <w:szCs w:val="24"/>
        </w:rPr>
        <w:t xml:space="preserve"> Arge</w:t>
      </w:r>
      <w:r w:rsidR="00D43F6A">
        <w:rPr>
          <w:rFonts w:ascii="Tahoma" w:hAnsi="Tahoma" w:cs="Tahoma"/>
          <w:sz w:val="24"/>
          <w:szCs w:val="24"/>
        </w:rPr>
        <w:t>ș</w:t>
      </w:r>
      <w:r w:rsidRPr="008F2978">
        <w:rPr>
          <w:rFonts w:ascii="Tahoma" w:hAnsi="Tahoma" w:cs="Tahoma"/>
          <w:sz w:val="24"/>
          <w:szCs w:val="24"/>
        </w:rPr>
        <w:t xml:space="preserve">, cu privire la comportamentul ei </w:t>
      </w:r>
      <w:r w:rsidR="00D43F6A">
        <w:rPr>
          <w:rFonts w:ascii="Tahoma" w:hAnsi="Tahoma" w:cs="Tahoma"/>
          <w:sz w:val="24"/>
          <w:szCs w:val="24"/>
        </w:rPr>
        <w:t>î</w:t>
      </w:r>
      <w:r w:rsidRPr="008F2978">
        <w:rPr>
          <w:rFonts w:ascii="Tahoma" w:hAnsi="Tahoma" w:cs="Tahoma"/>
          <w:sz w:val="24"/>
          <w:szCs w:val="24"/>
        </w:rPr>
        <w:t xml:space="preserve">n societate </w:t>
      </w:r>
      <w:r w:rsidR="00D43F6A">
        <w:rPr>
          <w:rFonts w:ascii="Tahoma" w:hAnsi="Tahoma" w:cs="Tahoma"/>
          <w:sz w:val="24"/>
          <w:szCs w:val="24"/>
        </w:rPr>
        <w:t>ș</w:t>
      </w:r>
      <w:r w:rsidRPr="008F2978">
        <w:rPr>
          <w:rFonts w:ascii="Tahoma" w:hAnsi="Tahoma" w:cs="Tahoma"/>
          <w:sz w:val="24"/>
          <w:szCs w:val="24"/>
        </w:rPr>
        <w:t>i profilul ei psihologic, prezint</w:t>
      </w:r>
      <w:r w:rsidR="00D43F6A">
        <w:rPr>
          <w:rFonts w:ascii="Tahoma" w:hAnsi="Tahoma" w:cs="Tahoma"/>
          <w:sz w:val="24"/>
          <w:szCs w:val="24"/>
        </w:rPr>
        <w:t>ă</w:t>
      </w:r>
      <w:r w:rsidRPr="008F2978">
        <w:rPr>
          <w:rFonts w:ascii="Tahoma" w:hAnsi="Tahoma" w:cs="Tahoma"/>
          <w:sz w:val="24"/>
          <w:szCs w:val="24"/>
        </w:rPr>
        <w:t xml:space="preserve"> garan</w:t>
      </w:r>
      <w:r w:rsidR="00D43F6A">
        <w:rPr>
          <w:rFonts w:ascii="Tahoma" w:hAnsi="Tahoma" w:cs="Tahoma"/>
          <w:sz w:val="24"/>
          <w:szCs w:val="24"/>
        </w:rPr>
        <w:t>ț</w:t>
      </w:r>
      <w:r w:rsidRPr="008F2978">
        <w:rPr>
          <w:rFonts w:ascii="Tahoma" w:hAnsi="Tahoma" w:cs="Tahoma"/>
          <w:sz w:val="24"/>
          <w:szCs w:val="24"/>
        </w:rPr>
        <w:t xml:space="preserve">ii pentru </w:t>
      </w:r>
      <w:r w:rsidR="00D43F6A">
        <w:rPr>
          <w:rFonts w:ascii="Tahoma" w:hAnsi="Tahoma" w:cs="Tahoma"/>
          <w:sz w:val="24"/>
          <w:szCs w:val="24"/>
        </w:rPr>
        <w:t>î</w:t>
      </w:r>
      <w:r w:rsidRPr="008F2978">
        <w:rPr>
          <w:rFonts w:ascii="Tahoma" w:hAnsi="Tahoma" w:cs="Tahoma"/>
          <w:sz w:val="24"/>
          <w:szCs w:val="24"/>
        </w:rPr>
        <w:t>ndeplinirea corect</w:t>
      </w:r>
      <w:r w:rsidR="00D43F6A">
        <w:rPr>
          <w:rFonts w:ascii="Tahoma" w:hAnsi="Tahoma" w:cs="Tahoma"/>
          <w:sz w:val="24"/>
          <w:szCs w:val="24"/>
        </w:rPr>
        <w:t>ă</w:t>
      </w:r>
      <w:r w:rsidRPr="008F2978">
        <w:rPr>
          <w:rFonts w:ascii="Tahoma" w:hAnsi="Tahoma" w:cs="Tahoma"/>
          <w:sz w:val="24"/>
          <w:szCs w:val="24"/>
        </w:rPr>
        <w:t>a obliga</w:t>
      </w:r>
      <w:r w:rsidR="00D43F6A">
        <w:rPr>
          <w:rFonts w:ascii="Tahoma" w:hAnsi="Tahoma" w:cs="Tahoma"/>
          <w:sz w:val="24"/>
          <w:szCs w:val="24"/>
        </w:rPr>
        <w:t>ț</w:t>
      </w:r>
      <w:r w:rsidRPr="008F2978">
        <w:rPr>
          <w:rFonts w:ascii="Tahoma" w:hAnsi="Tahoma" w:cs="Tahoma"/>
          <w:sz w:val="24"/>
          <w:szCs w:val="24"/>
        </w:rPr>
        <w:t>iilor care revin unui p</w:t>
      </w:r>
      <w:r w:rsidR="00D43F6A">
        <w:rPr>
          <w:rFonts w:ascii="Tahoma" w:hAnsi="Tahoma" w:cs="Tahoma"/>
          <w:sz w:val="24"/>
          <w:szCs w:val="24"/>
        </w:rPr>
        <w:t>ă</w:t>
      </w:r>
      <w:r w:rsidRPr="008F2978">
        <w:rPr>
          <w:rFonts w:ascii="Tahoma" w:hAnsi="Tahoma" w:cs="Tahoma"/>
          <w:sz w:val="24"/>
          <w:szCs w:val="24"/>
        </w:rPr>
        <w:t>rinte, referitoare la cre</w:t>
      </w:r>
      <w:r w:rsidR="00D43F6A">
        <w:rPr>
          <w:rFonts w:ascii="Tahoma" w:hAnsi="Tahoma" w:cs="Tahoma"/>
          <w:sz w:val="24"/>
          <w:szCs w:val="24"/>
        </w:rPr>
        <w:t>ș</w:t>
      </w:r>
      <w:r w:rsidRPr="008F2978">
        <w:rPr>
          <w:rFonts w:ascii="Tahoma" w:hAnsi="Tahoma" w:cs="Tahoma"/>
          <w:sz w:val="24"/>
          <w:szCs w:val="24"/>
        </w:rPr>
        <w:t xml:space="preserve">terea, </w:t>
      </w:r>
      <w:r w:rsidR="00D43F6A">
        <w:rPr>
          <w:rFonts w:ascii="Tahoma" w:hAnsi="Tahoma" w:cs="Tahoma"/>
          <w:sz w:val="24"/>
          <w:szCs w:val="24"/>
        </w:rPr>
        <w:t>î</w:t>
      </w:r>
      <w:r w:rsidRPr="008F2978">
        <w:rPr>
          <w:rFonts w:ascii="Tahoma" w:hAnsi="Tahoma" w:cs="Tahoma"/>
          <w:sz w:val="24"/>
          <w:szCs w:val="24"/>
        </w:rPr>
        <w:t xml:space="preserve">ngrijirea </w:t>
      </w:r>
      <w:r w:rsidR="00D43F6A">
        <w:rPr>
          <w:rFonts w:ascii="Tahoma" w:hAnsi="Tahoma" w:cs="Tahoma"/>
          <w:sz w:val="24"/>
          <w:szCs w:val="24"/>
        </w:rPr>
        <w:t>ș</w:t>
      </w:r>
      <w:r w:rsidRPr="008F2978">
        <w:rPr>
          <w:rFonts w:ascii="Tahoma" w:hAnsi="Tahoma" w:cs="Tahoma"/>
          <w:sz w:val="24"/>
          <w:szCs w:val="24"/>
        </w:rPr>
        <w:t>i educarea copiilor s</w:t>
      </w:r>
      <w:r w:rsidR="00D43F6A">
        <w:rPr>
          <w:rFonts w:ascii="Tahoma" w:hAnsi="Tahoma" w:cs="Tahoma"/>
          <w:sz w:val="24"/>
          <w:szCs w:val="24"/>
        </w:rPr>
        <w:t>ă</w:t>
      </w:r>
      <w:r w:rsidRPr="008F2978">
        <w:rPr>
          <w:rFonts w:ascii="Tahoma" w:hAnsi="Tahoma" w:cs="Tahoma"/>
          <w:sz w:val="24"/>
          <w:szCs w:val="24"/>
        </w:rPr>
        <w:t>i.</w:t>
      </w:r>
    </w:p>
    <w:p w:rsidR="00A7329E" w:rsidRDefault="00A7329E" w:rsidP="00A7329E">
      <w:pPr>
        <w:autoSpaceDE w:val="0"/>
        <w:autoSpaceDN w:val="0"/>
        <w:adjustRightInd w:val="0"/>
        <w:spacing w:after="0" w:line="240" w:lineRule="auto"/>
        <w:ind w:left="720"/>
        <w:jc w:val="both"/>
        <w:rPr>
          <w:rFonts w:ascii="Tahoma" w:hAnsi="Tahoma" w:cs="Tahoma"/>
          <w:sz w:val="24"/>
          <w:szCs w:val="24"/>
        </w:rPr>
      </w:pPr>
    </w:p>
    <w:p w:rsidR="00243E38" w:rsidRPr="008F2978" w:rsidRDefault="00243E38" w:rsidP="00A7329E">
      <w:pPr>
        <w:autoSpaceDE w:val="0"/>
        <w:autoSpaceDN w:val="0"/>
        <w:adjustRightInd w:val="0"/>
        <w:spacing w:after="0" w:line="240" w:lineRule="auto"/>
        <w:ind w:left="720"/>
        <w:jc w:val="both"/>
        <w:rPr>
          <w:rFonts w:ascii="Tahoma" w:hAnsi="Tahoma" w:cs="Tahoma"/>
          <w:sz w:val="24"/>
          <w:szCs w:val="24"/>
        </w:rPr>
      </w:pPr>
    </w:p>
    <w:p w:rsidR="0035440F" w:rsidRPr="008F2978" w:rsidRDefault="007B7E49" w:rsidP="008F2978">
      <w:pPr>
        <w:tabs>
          <w:tab w:val="left" w:pos="450"/>
        </w:tabs>
        <w:autoSpaceDE w:val="0"/>
        <w:autoSpaceDN w:val="0"/>
        <w:adjustRightInd w:val="0"/>
        <w:jc w:val="both"/>
        <w:rPr>
          <w:rFonts w:ascii="Tahoma" w:hAnsi="Tahoma" w:cs="Tahoma"/>
          <w:b/>
          <w:sz w:val="24"/>
          <w:szCs w:val="24"/>
        </w:rPr>
      </w:pPr>
      <w:r w:rsidRPr="008F2978">
        <w:rPr>
          <w:rFonts w:ascii="Tahoma" w:hAnsi="Tahoma" w:cs="Tahoma"/>
          <w:b/>
          <w:sz w:val="24"/>
          <w:szCs w:val="24"/>
        </w:rPr>
        <w:lastRenderedPageBreak/>
        <w:tab/>
      </w:r>
      <w:r w:rsidR="0035440F" w:rsidRPr="008F2978">
        <w:rPr>
          <w:rFonts w:ascii="Tahoma" w:hAnsi="Tahoma" w:cs="Tahoma"/>
          <w:b/>
          <w:sz w:val="24"/>
          <w:szCs w:val="24"/>
        </w:rPr>
        <w:t>Structura, num</w:t>
      </w:r>
      <w:r w:rsidR="00D43F6A">
        <w:rPr>
          <w:rFonts w:ascii="Tahoma" w:hAnsi="Tahoma" w:cs="Tahoma"/>
          <w:b/>
          <w:sz w:val="24"/>
          <w:szCs w:val="24"/>
        </w:rPr>
        <w:t>ă</w:t>
      </w:r>
      <w:r w:rsidR="0035440F" w:rsidRPr="008F2978">
        <w:rPr>
          <w:rFonts w:ascii="Tahoma" w:hAnsi="Tahoma" w:cs="Tahoma"/>
          <w:b/>
          <w:sz w:val="24"/>
          <w:szCs w:val="24"/>
        </w:rPr>
        <w:t xml:space="preserve">rul </w:t>
      </w:r>
      <w:r w:rsidR="00D43F6A">
        <w:rPr>
          <w:rFonts w:ascii="Tahoma" w:hAnsi="Tahoma" w:cs="Tahoma"/>
          <w:b/>
          <w:sz w:val="24"/>
          <w:szCs w:val="24"/>
        </w:rPr>
        <w:t>ș</w:t>
      </w:r>
      <w:r w:rsidR="0035440F" w:rsidRPr="008F2978">
        <w:rPr>
          <w:rFonts w:ascii="Tahoma" w:hAnsi="Tahoma" w:cs="Tahoma"/>
          <w:b/>
          <w:sz w:val="24"/>
          <w:szCs w:val="24"/>
        </w:rPr>
        <w:t xml:space="preserve">i calificarea personalului </w:t>
      </w:r>
      <w:r w:rsidR="00EC4A19" w:rsidRPr="00EC4A19">
        <w:rPr>
          <w:rFonts w:ascii="Tahoma" w:eastAsia="Batang" w:hAnsi="Tahoma" w:cs="Tahoma"/>
          <w:b/>
          <w:sz w:val="24"/>
          <w:szCs w:val="24"/>
        </w:rPr>
        <w:t xml:space="preserve">Centrul </w:t>
      </w:r>
      <w:r w:rsidR="00EC4A19" w:rsidRPr="00EC4A19">
        <w:rPr>
          <w:rFonts w:ascii="Tahoma" w:eastAsia="Batang" w:hAnsi="Tahoma" w:cs="Tahoma"/>
          <w:b/>
          <w:sz w:val="24"/>
          <w:szCs w:val="24"/>
          <w:lang w:val="fr-FR"/>
        </w:rPr>
        <w:t>de Tip</w:t>
      </w:r>
      <w:r w:rsidR="00EC4A19" w:rsidRPr="00EC4A19">
        <w:rPr>
          <w:rFonts w:ascii="Tahoma" w:hAnsi="Tahoma" w:cs="Tahoma"/>
          <w:b/>
          <w:sz w:val="24"/>
          <w:szCs w:val="24"/>
          <w:lang w:val="it-IT"/>
        </w:rPr>
        <w:t xml:space="preserve"> Rezidențial </w:t>
      </w:r>
      <w:r w:rsidR="00EC4A19" w:rsidRPr="00EC4A19">
        <w:rPr>
          <w:rFonts w:ascii="Tahoma" w:eastAsia="Batang" w:hAnsi="Tahoma" w:cs="Tahoma"/>
          <w:b/>
          <w:sz w:val="24"/>
          <w:szCs w:val="24"/>
          <w:lang w:val="fr-FR"/>
        </w:rPr>
        <w:t>pentru Copii cu Dizabilități</w:t>
      </w:r>
      <w:r w:rsidR="00B53065">
        <w:rPr>
          <w:rFonts w:ascii="Tahoma" w:eastAsia="Batang" w:hAnsi="Tahoma" w:cs="Tahoma"/>
          <w:b/>
          <w:sz w:val="24"/>
          <w:szCs w:val="24"/>
          <w:lang w:val="fr-FR"/>
        </w:rPr>
        <w:t xml:space="preserve"> </w:t>
      </w:r>
      <w:r w:rsidR="00A815DF" w:rsidRPr="00EC4A19">
        <w:rPr>
          <w:rFonts w:ascii="Tahoma" w:hAnsi="Tahoma" w:cs="Tahoma"/>
          <w:b/>
          <w:sz w:val="24"/>
          <w:szCs w:val="24"/>
        </w:rPr>
        <w:t xml:space="preserve">din cadrul </w:t>
      </w:r>
      <w:r w:rsidR="00A815DF" w:rsidRPr="00EC4A19">
        <w:rPr>
          <w:rFonts w:ascii="Tahoma" w:eastAsia="Batang" w:hAnsi="Tahoma" w:cs="Tahoma"/>
          <w:b/>
          <w:sz w:val="24"/>
          <w:szCs w:val="24"/>
          <w:lang w:val="fr-FR"/>
        </w:rPr>
        <w:t>Complexului de Servicii Com</w:t>
      </w:r>
      <w:r w:rsidR="00A815DF" w:rsidRPr="008F2978">
        <w:rPr>
          <w:rFonts w:ascii="Tahoma" w:eastAsia="Batang" w:hAnsi="Tahoma" w:cs="Tahoma"/>
          <w:b/>
          <w:sz w:val="24"/>
          <w:szCs w:val="24"/>
          <w:lang w:val="fr-FR"/>
        </w:rPr>
        <w:t>unitare pentru Copii cu Dizabilit</w:t>
      </w:r>
      <w:r w:rsidR="00D43F6A">
        <w:rPr>
          <w:rFonts w:ascii="Tahoma" w:eastAsia="Batang" w:hAnsi="Tahoma" w:cs="Tahoma"/>
          <w:b/>
          <w:sz w:val="24"/>
          <w:szCs w:val="24"/>
          <w:lang w:val="fr-FR"/>
        </w:rPr>
        <w:t>ăț</w:t>
      </w:r>
      <w:r w:rsidR="00A815DF" w:rsidRPr="008F2978">
        <w:rPr>
          <w:rFonts w:ascii="Tahoma" w:eastAsia="Batang" w:hAnsi="Tahoma" w:cs="Tahoma"/>
          <w:b/>
          <w:sz w:val="24"/>
          <w:szCs w:val="24"/>
          <w:lang w:val="fr-FR"/>
        </w:rPr>
        <w:t>i</w:t>
      </w:r>
      <w:r w:rsidR="00B513B5">
        <w:rPr>
          <w:rFonts w:ascii="Tahoma" w:eastAsia="Batang" w:hAnsi="Tahoma" w:cs="Tahoma"/>
          <w:b/>
          <w:sz w:val="24"/>
          <w:szCs w:val="24"/>
          <w:lang w:val="fr-FR"/>
        </w:rPr>
        <w:t xml:space="preserve"> </w:t>
      </w:r>
      <w:r w:rsidR="0035440F" w:rsidRPr="008F2978">
        <w:rPr>
          <w:rFonts w:ascii="Tahoma" w:hAnsi="Tahoma" w:cs="Tahoma"/>
          <w:b/>
          <w:sz w:val="24"/>
          <w:szCs w:val="24"/>
        </w:rPr>
        <w:t xml:space="preserve">sunt stabilite </w:t>
      </w:r>
      <w:r w:rsidR="00D43F6A">
        <w:rPr>
          <w:rFonts w:ascii="Tahoma" w:hAnsi="Tahoma" w:cs="Tahoma"/>
          <w:b/>
          <w:sz w:val="24"/>
          <w:szCs w:val="24"/>
        </w:rPr>
        <w:t>î</w:t>
      </w:r>
      <w:r w:rsidR="0035440F" w:rsidRPr="008F2978">
        <w:rPr>
          <w:rFonts w:ascii="Tahoma" w:hAnsi="Tahoma" w:cs="Tahoma"/>
          <w:b/>
          <w:sz w:val="24"/>
          <w:szCs w:val="24"/>
        </w:rPr>
        <w:t>n func</w:t>
      </w:r>
      <w:r w:rsidR="00C0233A">
        <w:rPr>
          <w:rFonts w:ascii="Tahoma" w:hAnsi="Tahoma" w:cs="Tahoma"/>
          <w:b/>
          <w:sz w:val="24"/>
          <w:szCs w:val="24"/>
        </w:rPr>
        <w:t>ț</w:t>
      </w:r>
      <w:r w:rsidR="0035440F" w:rsidRPr="008F2978">
        <w:rPr>
          <w:rFonts w:ascii="Tahoma" w:hAnsi="Tahoma" w:cs="Tahoma"/>
          <w:b/>
          <w:sz w:val="24"/>
          <w:szCs w:val="24"/>
        </w:rPr>
        <w:t>ie de</w:t>
      </w:r>
      <w:r w:rsidR="00B53065">
        <w:rPr>
          <w:rFonts w:ascii="Tahoma" w:hAnsi="Tahoma" w:cs="Tahoma"/>
          <w:b/>
          <w:sz w:val="24"/>
          <w:szCs w:val="24"/>
        </w:rPr>
        <w:t xml:space="preserve"> </w:t>
      </w:r>
      <w:r w:rsidR="0035440F" w:rsidRPr="008F2978">
        <w:rPr>
          <w:rFonts w:ascii="Tahoma" w:hAnsi="Tahoma" w:cs="Tahoma"/>
          <w:b/>
          <w:sz w:val="24"/>
          <w:szCs w:val="24"/>
        </w:rPr>
        <w:t>nevoile copiilor beneficiari, cu respectarea Standardelor Minime de Calitate şi a standardelor de cost:</w:t>
      </w:r>
    </w:p>
    <w:p w:rsidR="0035440F" w:rsidRPr="008F2978" w:rsidRDefault="00C0233A" w:rsidP="008F2978">
      <w:pPr>
        <w:numPr>
          <w:ilvl w:val="0"/>
          <w:numId w:val="10"/>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w:t>
      </w:r>
      <w:r w:rsidR="0035440F" w:rsidRPr="008F2978">
        <w:rPr>
          <w:rFonts w:ascii="Tahoma" w:hAnsi="Tahoma" w:cs="Tahoma"/>
          <w:sz w:val="24"/>
          <w:szCs w:val="24"/>
        </w:rPr>
        <w:t>articularit</w:t>
      </w:r>
      <w:r>
        <w:rPr>
          <w:rFonts w:ascii="Tahoma" w:hAnsi="Tahoma" w:cs="Tahoma"/>
          <w:sz w:val="24"/>
          <w:szCs w:val="24"/>
        </w:rPr>
        <w:t>ăț</w:t>
      </w:r>
      <w:r w:rsidR="0035440F" w:rsidRPr="008F2978">
        <w:rPr>
          <w:rFonts w:ascii="Tahoma" w:hAnsi="Tahoma" w:cs="Tahoma"/>
          <w:sz w:val="24"/>
          <w:szCs w:val="24"/>
        </w:rPr>
        <w:t>ile serviciilor acordate de c</w:t>
      </w:r>
      <w:r>
        <w:rPr>
          <w:rFonts w:ascii="Tahoma" w:hAnsi="Tahoma" w:cs="Tahoma"/>
          <w:sz w:val="24"/>
          <w:szCs w:val="24"/>
        </w:rPr>
        <w:t>ă</w:t>
      </w:r>
      <w:r w:rsidR="0035440F" w:rsidRPr="008F2978">
        <w:rPr>
          <w:rFonts w:ascii="Tahoma" w:hAnsi="Tahoma" w:cs="Tahoma"/>
          <w:sz w:val="24"/>
          <w:szCs w:val="24"/>
        </w:rPr>
        <w:t>tre fiecare categorie de personal;</w:t>
      </w:r>
    </w:p>
    <w:p w:rsidR="0035440F" w:rsidRPr="008F2978" w:rsidRDefault="0035440F" w:rsidP="008F2978">
      <w:pPr>
        <w:numPr>
          <w:ilvl w:val="0"/>
          <w:numId w:val="11"/>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permanent</w:t>
      </w:r>
      <w:r w:rsidR="00C0233A">
        <w:rPr>
          <w:rFonts w:ascii="Tahoma" w:hAnsi="Tahoma" w:cs="Tahoma"/>
          <w:sz w:val="24"/>
          <w:szCs w:val="24"/>
        </w:rPr>
        <w:t>ă</w:t>
      </w:r>
      <w:r w:rsidRPr="008F2978">
        <w:rPr>
          <w:rFonts w:ascii="Tahoma" w:hAnsi="Tahoma" w:cs="Tahoma"/>
          <w:sz w:val="24"/>
          <w:szCs w:val="24"/>
        </w:rPr>
        <w:t xml:space="preserve"> pe timp de zi </w:t>
      </w:r>
      <w:r w:rsidR="00C0233A">
        <w:rPr>
          <w:rFonts w:ascii="Tahoma" w:hAnsi="Tahoma" w:cs="Tahoma"/>
          <w:sz w:val="24"/>
          <w:szCs w:val="24"/>
        </w:rPr>
        <w:t>ș</w:t>
      </w:r>
      <w:r w:rsidRPr="008F2978">
        <w:rPr>
          <w:rFonts w:ascii="Tahoma" w:hAnsi="Tahoma" w:cs="Tahoma"/>
          <w:sz w:val="24"/>
          <w:szCs w:val="24"/>
        </w:rPr>
        <w:t xml:space="preserve">i de noapte; </w:t>
      </w:r>
    </w:p>
    <w:p w:rsidR="0035440F" w:rsidRPr="008F2978" w:rsidRDefault="0035440F" w:rsidP="008F2978">
      <w:pPr>
        <w:numPr>
          <w:ilvl w:val="0"/>
          <w:numId w:val="12"/>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v</w:t>
      </w:r>
      <w:r w:rsidR="00C0233A">
        <w:rPr>
          <w:rFonts w:ascii="Tahoma" w:hAnsi="Tahoma" w:cs="Tahoma"/>
          <w:sz w:val="24"/>
          <w:szCs w:val="24"/>
        </w:rPr>
        <w:t>â</w:t>
      </w:r>
      <w:r w:rsidRPr="008F2978">
        <w:rPr>
          <w:rFonts w:ascii="Tahoma" w:hAnsi="Tahoma" w:cs="Tahoma"/>
          <w:sz w:val="24"/>
          <w:szCs w:val="24"/>
        </w:rPr>
        <w:t>rsta, gradul de autonomie func</w:t>
      </w:r>
      <w:r w:rsidR="00C0233A">
        <w:rPr>
          <w:rFonts w:ascii="Tahoma" w:hAnsi="Tahoma" w:cs="Tahoma"/>
          <w:sz w:val="24"/>
          <w:szCs w:val="24"/>
        </w:rPr>
        <w:t>ț</w:t>
      </w:r>
      <w:r w:rsidRPr="008F2978">
        <w:rPr>
          <w:rFonts w:ascii="Tahoma" w:hAnsi="Tahoma" w:cs="Tahoma"/>
          <w:sz w:val="24"/>
          <w:szCs w:val="24"/>
        </w:rPr>
        <w:t>ional</w:t>
      </w:r>
      <w:r w:rsidR="00C0233A">
        <w:rPr>
          <w:rFonts w:ascii="Tahoma" w:hAnsi="Tahoma" w:cs="Tahoma"/>
          <w:sz w:val="24"/>
          <w:szCs w:val="24"/>
        </w:rPr>
        <w:t>ăș</w:t>
      </w:r>
      <w:r w:rsidRPr="008F2978">
        <w:rPr>
          <w:rFonts w:ascii="Tahoma" w:hAnsi="Tahoma" w:cs="Tahoma"/>
          <w:sz w:val="24"/>
          <w:szCs w:val="24"/>
        </w:rPr>
        <w:t>i particul</w:t>
      </w:r>
      <w:r w:rsidR="00C0233A">
        <w:rPr>
          <w:rFonts w:ascii="Tahoma" w:hAnsi="Tahoma" w:cs="Tahoma"/>
          <w:sz w:val="24"/>
          <w:szCs w:val="24"/>
        </w:rPr>
        <w:t>a</w:t>
      </w:r>
      <w:r w:rsidRPr="008F2978">
        <w:rPr>
          <w:rFonts w:ascii="Tahoma" w:hAnsi="Tahoma" w:cs="Tahoma"/>
          <w:sz w:val="24"/>
          <w:szCs w:val="24"/>
        </w:rPr>
        <w:t>rit</w:t>
      </w:r>
      <w:r w:rsidR="00C0233A">
        <w:rPr>
          <w:rFonts w:ascii="Tahoma" w:hAnsi="Tahoma" w:cs="Tahoma"/>
          <w:sz w:val="24"/>
          <w:szCs w:val="24"/>
        </w:rPr>
        <w:t>ăț</w:t>
      </w:r>
      <w:r w:rsidRPr="008F2978">
        <w:rPr>
          <w:rFonts w:ascii="Tahoma" w:hAnsi="Tahoma" w:cs="Tahoma"/>
          <w:sz w:val="24"/>
          <w:szCs w:val="24"/>
        </w:rPr>
        <w:t>ile comportamentale ale copiilor beneficiari;</w:t>
      </w:r>
    </w:p>
    <w:p w:rsidR="0035440F" w:rsidRPr="008F2978" w:rsidRDefault="0035440F" w:rsidP="008F2978">
      <w:pPr>
        <w:numPr>
          <w:ilvl w:val="0"/>
          <w:numId w:val="13"/>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particularit</w:t>
      </w:r>
      <w:r w:rsidR="00C0233A">
        <w:rPr>
          <w:rFonts w:ascii="Tahoma" w:hAnsi="Tahoma" w:cs="Tahoma"/>
          <w:sz w:val="24"/>
          <w:szCs w:val="24"/>
        </w:rPr>
        <w:t>ăț</w:t>
      </w:r>
      <w:r w:rsidRPr="008F2978">
        <w:rPr>
          <w:rFonts w:ascii="Tahoma" w:hAnsi="Tahoma" w:cs="Tahoma"/>
          <w:sz w:val="24"/>
          <w:szCs w:val="24"/>
        </w:rPr>
        <w:t>ile comportamentale ale copiilor beneficiari ai serviciilor;</w:t>
      </w:r>
    </w:p>
    <w:p w:rsidR="0035440F" w:rsidRPr="008F2978" w:rsidRDefault="0035440F" w:rsidP="008F2978">
      <w:pPr>
        <w:numPr>
          <w:ilvl w:val="0"/>
          <w:numId w:val="1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supravegherea permanent</w:t>
      </w:r>
      <w:r w:rsidR="00C0233A">
        <w:rPr>
          <w:rFonts w:ascii="Tahoma" w:hAnsi="Tahoma" w:cs="Tahoma"/>
          <w:sz w:val="24"/>
          <w:szCs w:val="24"/>
        </w:rPr>
        <w:t>ă</w:t>
      </w:r>
      <w:r w:rsidRPr="008F2978">
        <w:rPr>
          <w:rFonts w:ascii="Tahoma" w:hAnsi="Tahoma" w:cs="Tahoma"/>
          <w:sz w:val="24"/>
          <w:szCs w:val="24"/>
        </w:rPr>
        <w:t xml:space="preserve"> a copiilor – </w:t>
      </w:r>
      <w:r w:rsidR="00C0233A">
        <w:rPr>
          <w:rFonts w:ascii="Tahoma" w:hAnsi="Tahoma" w:cs="Tahoma"/>
          <w:sz w:val="24"/>
          <w:szCs w:val="24"/>
        </w:rPr>
        <w:t>î</w:t>
      </w:r>
      <w:r w:rsidRPr="008F2978">
        <w:rPr>
          <w:rFonts w:ascii="Tahoma" w:hAnsi="Tahoma" w:cs="Tahoma"/>
          <w:sz w:val="24"/>
          <w:szCs w:val="24"/>
        </w:rPr>
        <w:t xml:space="preserve">n timpul zilei </w:t>
      </w:r>
      <w:r w:rsidR="00C0233A">
        <w:rPr>
          <w:rFonts w:ascii="Tahoma" w:hAnsi="Tahoma" w:cs="Tahoma"/>
          <w:sz w:val="24"/>
          <w:szCs w:val="24"/>
        </w:rPr>
        <w:t>ș</w:t>
      </w:r>
      <w:r w:rsidRPr="008F2978">
        <w:rPr>
          <w:rFonts w:ascii="Tahoma" w:hAnsi="Tahoma" w:cs="Tahoma"/>
          <w:sz w:val="24"/>
          <w:szCs w:val="24"/>
        </w:rPr>
        <w:t xml:space="preserve">i </w:t>
      </w:r>
      <w:r w:rsidR="00C0233A">
        <w:rPr>
          <w:rFonts w:ascii="Tahoma" w:hAnsi="Tahoma" w:cs="Tahoma"/>
          <w:sz w:val="24"/>
          <w:szCs w:val="24"/>
        </w:rPr>
        <w:t>î</w:t>
      </w:r>
      <w:r w:rsidRPr="008F2978">
        <w:rPr>
          <w:rFonts w:ascii="Tahoma" w:hAnsi="Tahoma" w:cs="Tahoma"/>
          <w:sz w:val="24"/>
          <w:szCs w:val="24"/>
        </w:rPr>
        <w:t>n timpul nop</w:t>
      </w:r>
      <w:r w:rsidR="00C0233A">
        <w:rPr>
          <w:rFonts w:ascii="Tahoma" w:hAnsi="Tahoma" w:cs="Tahoma"/>
          <w:sz w:val="24"/>
          <w:szCs w:val="24"/>
        </w:rPr>
        <w:t>ț</w:t>
      </w:r>
      <w:r w:rsidRPr="008F2978">
        <w:rPr>
          <w:rFonts w:ascii="Tahoma" w:hAnsi="Tahoma" w:cs="Tahoma"/>
          <w:sz w:val="24"/>
          <w:szCs w:val="24"/>
        </w:rPr>
        <w:t>ii;</w:t>
      </w:r>
    </w:p>
    <w:p w:rsidR="006D0CE8" w:rsidRPr="008F2978" w:rsidRDefault="006D0CE8" w:rsidP="008F2978">
      <w:pPr>
        <w:numPr>
          <w:ilvl w:val="0"/>
          <w:numId w:val="14"/>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supraveghere permanent</w:t>
      </w:r>
      <w:r w:rsidR="00C0233A">
        <w:rPr>
          <w:rFonts w:ascii="Tahoma" w:hAnsi="Tahoma" w:cs="Tahoma"/>
          <w:sz w:val="24"/>
          <w:szCs w:val="24"/>
        </w:rPr>
        <w:t>ă</w:t>
      </w:r>
      <w:r w:rsidRPr="008F2978">
        <w:rPr>
          <w:rFonts w:ascii="Tahoma" w:hAnsi="Tahoma" w:cs="Tahoma"/>
          <w:sz w:val="24"/>
          <w:szCs w:val="24"/>
        </w:rPr>
        <w:t xml:space="preserve"> a copiilor spitaliza</w:t>
      </w:r>
      <w:r w:rsidR="00C0233A">
        <w:rPr>
          <w:rFonts w:ascii="Tahoma" w:hAnsi="Tahoma" w:cs="Tahoma"/>
          <w:sz w:val="24"/>
          <w:szCs w:val="24"/>
        </w:rPr>
        <w:t>ț</w:t>
      </w:r>
      <w:r w:rsidRPr="008F2978">
        <w:rPr>
          <w:rFonts w:ascii="Tahoma" w:hAnsi="Tahoma" w:cs="Tahoma"/>
          <w:sz w:val="24"/>
          <w:szCs w:val="24"/>
        </w:rPr>
        <w:t xml:space="preserve">i </w:t>
      </w:r>
      <w:r w:rsidR="00C0233A">
        <w:rPr>
          <w:rFonts w:ascii="Tahoma" w:hAnsi="Tahoma" w:cs="Tahoma"/>
          <w:sz w:val="24"/>
          <w:szCs w:val="24"/>
        </w:rPr>
        <w:t>î</w:t>
      </w:r>
      <w:r w:rsidRPr="008F2978">
        <w:rPr>
          <w:rFonts w:ascii="Tahoma" w:hAnsi="Tahoma" w:cs="Tahoma"/>
          <w:sz w:val="24"/>
          <w:szCs w:val="24"/>
        </w:rPr>
        <w:t>n unit</w:t>
      </w:r>
      <w:r w:rsidR="00C0233A">
        <w:rPr>
          <w:rFonts w:ascii="Tahoma" w:hAnsi="Tahoma" w:cs="Tahoma"/>
          <w:sz w:val="24"/>
          <w:szCs w:val="24"/>
        </w:rPr>
        <w:t>ăți</w:t>
      </w:r>
      <w:r w:rsidRPr="008F2978">
        <w:rPr>
          <w:rFonts w:ascii="Tahoma" w:hAnsi="Tahoma" w:cs="Tahoma"/>
          <w:sz w:val="24"/>
          <w:szCs w:val="24"/>
        </w:rPr>
        <w:t xml:space="preserve"> sanitare;</w:t>
      </w:r>
    </w:p>
    <w:p w:rsidR="0035440F" w:rsidRPr="008F2978" w:rsidRDefault="0035440F" w:rsidP="008F2978">
      <w:pPr>
        <w:numPr>
          <w:ilvl w:val="0"/>
          <w:numId w:val="15"/>
        </w:numPr>
        <w:tabs>
          <w:tab w:val="clear" w:pos="2592"/>
          <w:tab w:val="num" w:pos="720"/>
        </w:tabs>
        <w:autoSpaceDE w:val="0"/>
        <w:autoSpaceDN w:val="0"/>
        <w:adjustRightInd w:val="0"/>
        <w:spacing w:after="0" w:line="240" w:lineRule="auto"/>
        <w:ind w:left="720"/>
        <w:jc w:val="both"/>
        <w:rPr>
          <w:rFonts w:ascii="Tahoma" w:hAnsi="Tahoma" w:cs="Tahoma"/>
          <w:sz w:val="24"/>
          <w:szCs w:val="24"/>
        </w:rPr>
      </w:pPr>
      <w:r w:rsidRPr="008F2978">
        <w:rPr>
          <w:rFonts w:ascii="Tahoma" w:hAnsi="Tahoma" w:cs="Tahoma"/>
          <w:sz w:val="24"/>
          <w:szCs w:val="24"/>
        </w:rPr>
        <w:t xml:space="preserve">programul </w:t>
      </w:r>
      <w:r w:rsidR="00C0233A">
        <w:rPr>
          <w:rFonts w:ascii="Tahoma" w:hAnsi="Tahoma" w:cs="Tahoma"/>
          <w:sz w:val="24"/>
          <w:szCs w:val="24"/>
        </w:rPr>
        <w:t>ș</w:t>
      </w:r>
      <w:r w:rsidRPr="008F2978">
        <w:rPr>
          <w:rFonts w:ascii="Tahoma" w:hAnsi="Tahoma" w:cs="Tahoma"/>
          <w:sz w:val="24"/>
          <w:szCs w:val="24"/>
        </w:rPr>
        <w:t>colar, de formare sau recuperare pe care copiii</w:t>
      </w:r>
      <w:r w:rsidR="00B53065">
        <w:rPr>
          <w:rFonts w:ascii="Tahoma" w:hAnsi="Tahoma" w:cs="Tahoma"/>
          <w:sz w:val="24"/>
          <w:szCs w:val="24"/>
        </w:rPr>
        <w:t xml:space="preserve"> </w:t>
      </w:r>
      <w:r w:rsidR="00C0233A">
        <w:rPr>
          <w:rFonts w:ascii="Tahoma" w:hAnsi="Tahoma" w:cs="Tahoma"/>
          <w:sz w:val="24"/>
          <w:szCs w:val="24"/>
        </w:rPr>
        <w:t>î</w:t>
      </w:r>
      <w:r w:rsidR="006D0CE8" w:rsidRPr="008F2978">
        <w:rPr>
          <w:rFonts w:ascii="Tahoma" w:hAnsi="Tahoma" w:cs="Tahoma"/>
          <w:sz w:val="24"/>
          <w:szCs w:val="24"/>
        </w:rPr>
        <w:t>l desf</w:t>
      </w:r>
      <w:r w:rsidR="00C0233A">
        <w:rPr>
          <w:rFonts w:ascii="Tahoma" w:hAnsi="Tahoma" w:cs="Tahoma"/>
          <w:sz w:val="24"/>
          <w:szCs w:val="24"/>
        </w:rPr>
        <w:t>ăș</w:t>
      </w:r>
      <w:r w:rsidR="006D0CE8" w:rsidRPr="008F2978">
        <w:rPr>
          <w:rFonts w:ascii="Tahoma" w:hAnsi="Tahoma" w:cs="Tahoma"/>
          <w:sz w:val="24"/>
          <w:szCs w:val="24"/>
        </w:rPr>
        <w:t>oar</w:t>
      </w:r>
      <w:r w:rsidR="00C0233A">
        <w:rPr>
          <w:rFonts w:ascii="Tahoma" w:hAnsi="Tahoma" w:cs="Tahoma"/>
          <w:sz w:val="24"/>
          <w:szCs w:val="24"/>
        </w:rPr>
        <w:t>ă</w:t>
      </w:r>
      <w:r w:rsidRPr="008F2978">
        <w:rPr>
          <w:rFonts w:ascii="Tahoma" w:hAnsi="Tahoma" w:cs="Tahoma"/>
          <w:sz w:val="24"/>
          <w:szCs w:val="24"/>
        </w:rPr>
        <w:t>;</w:t>
      </w:r>
    </w:p>
    <w:p w:rsidR="0035440F" w:rsidRDefault="0035440F" w:rsidP="008F2978">
      <w:pPr>
        <w:numPr>
          <w:ilvl w:val="0"/>
          <w:numId w:val="16"/>
        </w:numPr>
        <w:tabs>
          <w:tab w:val="clear" w:pos="2592"/>
          <w:tab w:val="num" w:pos="720"/>
        </w:tabs>
        <w:autoSpaceDE w:val="0"/>
        <w:autoSpaceDN w:val="0"/>
        <w:adjustRightInd w:val="0"/>
        <w:spacing w:after="0" w:line="240" w:lineRule="auto"/>
        <w:ind w:left="720"/>
        <w:jc w:val="both"/>
        <w:rPr>
          <w:rFonts w:ascii="Tahoma" w:hAnsi="Tahoma" w:cs="Tahoma"/>
          <w:sz w:val="24"/>
          <w:szCs w:val="24"/>
        </w:rPr>
      </w:pPr>
      <w:proofErr w:type="gramStart"/>
      <w:r w:rsidRPr="008F2978">
        <w:rPr>
          <w:rFonts w:ascii="Tahoma" w:hAnsi="Tahoma" w:cs="Tahoma"/>
          <w:sz w:val="24"/>
          <w:szCs w:val="24"/>
        </w:rPr>
        <w:t>prevederile</w:t>
      </w:r>
      <w:proofErr w:type="gramEnd"/>
      <w:r w:rsidRPr="008F2978">
        <w:rPr>
          <w:rFonts w:ascii="Tahoma" w:hAnsi="Tahoma" w:cs="Tahoma"/>
          <w:sz w:val="24"/>
          <w:szCs w:val="24"/>
        </w:rPr>
        <w:t xml:space="preserve"> legale </w:t>
      </w:r>
      <w:r w:rsidR="00C0233A">
        <w:rPr>
          <w:rFonts w:ascii="Tahoma" w:hAnsi="Tahoma" w:cs="Tahoma"/>
          <w:sz w:val="24"/>
          <w:szCs w:val="24"/>
        </w:rPr>
        <w:t>ș</w:t>
      </w:r>
      <w:r w:rsidRPr="008F2978">
        <w:rPr>
          <w:rFonts w:ascii="Tahoma" w:hAnsi="Tahoma" w:cs="Tahoma"/>
          <w:sz w:val="24"/>
          <w:szCs w:val="24"/>
        </w:rPr>
        <w:t xml:space="preserve">i contractuale privitoare la drepturile </w:t>
      </w:r>
      <w:r w:rsidR="00C0233A">
        <w:rPr>
          <w:rFonts w:ascii="Tahoma" w:hAnsi="Tahoma" w:cs="Tahoma"/>
          <w:sz w:val="24"/>
          <w:szCs w:val="24"/>
        </w:rPr>
        <w:t>ș</w:t>
      </w:r>
      <w:r w:rsidRPr="008F2978">
        <w:rPr>
          <w:rFonts w:ascii="Tahoma" w:hAnsi="Tahoma" w:cs="Tahoma"/>
          <w:sz w:val="24"/>
          <w:szCs w:val="24"/>
        </w:rPr>
        <w:t>i obliga</w:t>
      </w:r>
      <w:r w:rsidR="00C0233A">
        <w:rPr>
          <w:rFonts w:ascii="Tahoma" w:hAnsi="Tahoma" w:cs="Tahoma"/>
          <w:sz w:val="24"/>
          <w:szCs w:val="24"/>
        </w:rPr>
        <w:t>ț</w:t>
      </w:r>
      <w:r w:rsidRPr="008F2978">
        <w:rPr>
          <w:rFonts w:ascii="Tahoma" w:hAnsi="Tahoma" w:cs="Tahoma"/>
          <w:sz w:val="24"/>
          <w:szCs w:val="24"/>
        </w:rPr>
        <w:t>iile fiec</w:t>
      </w:r>
      <w:r w:rsidR="00C0233A">
        <w:rPr>
          <w:rFonts w:ascii="Tahoma" w:hAnsi="Tahoma" w:cs="Tahoma"/>
          <w:sz w:val="24"/>
          <w:szCs w:val="24"/>
        </w:rPr>
        <w:t>ă</w:t>
      </w:r>
      <w:r w:rsidRPr="008F2978">
        <w:rPr>
          <w:rFonts w:ascii="Tahoma" w:hAnsi="Tahoma" w:cs="Tahoma"/>
          <w:sz w:val="24"/>
          <w:szCs w:val="24"/>
        </w:rPr>
        <w:t>rui angajat.</w:t>
      </w:r>
    </w:p>
    <w:p w:rsidR="00243E38" w:rsidRPr="008F2978" w:rsidRDefault="00243E38" w:rsidP="00243E38">
      <w:pPr>
        <w:autoSpaceDE w:val="0"/>
        <w:autoSpaceDN w:val="0"/>
        <w:adjustRightInd w:val="0"/>
        <w:spacing w:after="0" w:line="240" w:lineRule="auto"/>
        <w:jc w:val="both"/>
        <w:rPr>
          <w:rFonts w:ascii="Tahoma" w:hAnsi="Tahoma" w:cs="Tahoma"/>
          <w:sz w:val="24"/>
          <w:szCs w:val="24"/>
        </w:rPr>
      </w:pPr>
    </w:p>
    <w:p w:rsidR="00010824" w:rsidRPr="008F2978" w:rsidRDefault="002C2EAA" w:rsidP="008F2978">
      <w:pPr>
        <w:pStyle w:val="alignmentl"/>
        <w:shd w:val="clear" w:color="auto" w:fill="FFFFFF"/>
        <w:spacing w:before="0" w:beforeAutospacing="0" w:after="150" w:afterAutospacing="0" w:line="345" w:lineRule="atLeast"/>
        <w:jc w:val="both"/>
        <w:rPr>
          <w:rFonts w:ascii="Tahoma" w:eastAsia="Batang" w:hAnsi="Tahoma" w:cs="Tahoma"/>
          <w:b/>
          <w:color w:val="0000FF"/>
          <w:lang w:val="fr-FR"/>
        </w:rPr>
      </w:pPr>
      <w:r w:rsidRPr="008F2978">
        <w:rPr>
          <w:rFonts w:ascii="Tahoma" w:eastAsia="Batang" w:hAnsi="Tahoma" w:cs="Tahoma"/>
          <w:b/>
          <w:color w:val="0000FF"/>
          <w:lang w:val="fr-FR"/>
        </w:rPr>
        <w:t xml:space="preserve">(1) </w:t>
      </w:r>
      <w:r w:rsidR="00966FCA" w:rsidRPr="008F2978">
        <w:rPr>
          <w:rFonts w:ascii="Tahoma" w:eastAsia="Batang" w:hAnsi="Tahoma" w:cs="Tahoma"/>
          <w:b/>
          <w:color w:val="0000FF"/>
          <w:lang w:val="fr-FR"/>
        </w:rPr>
        <w:t>2</w:t>
      </w:r>
      <w:r w:rsidR="00010824" w:rsidRPr="008F2978">
        <w:rPr>
          <w:rFonts w:ascii="Tahoma" w:eastAsia="Batang" w:hAnsi="Tahoma" w:cs="Tahoma"/>
          <w:b/>
          <w:color w:val="0000FF"/>
          <w:lang w:val="fr-FR"/>
        </w:rPr>
        <w:t xml:space="preserve">. </w:t>
      </w:r>
      <w:r w:rsidR="00C0233A">
        <w:rPr>
          <w:rFonts w:ascii="Tahoma" w:eastAsia="Batang" w:hAnsi="Tahoma" w:cs="Tahoma"/>
          <w:b/>
          <w:color w:val="0000FF"/>
          <w:lang w:val="fr-FR"/>
        </w:rPr>
        <w:t>Î</w:t>
      </w:r>
      <w:r w:rsidR="00010824" w:rsidRPr="008F2978">
        <w:rPr>
          <w:rFonts w:ascii="Tahoma" w:eastAsia="Batang" w:hAnsi="Tahoma" w:cs="Tahoma"/>
          <w:b/>
          <w:color w:val="0000FF"/>
          <w:lang w:val="fr-FR"/>
        </w:rPr>
        <w:t>ncadrarea personalului se realizeaz</w:t>
      </w:r>
      <w:r w:rsidR="00C0233A">
        <w:rPr>
          <w:rFonts w:ascii="Tahoma" w:eastAsia="Batang" w:hAnsi="Tahoma" w:cs="Tahoma"/>
          <w:b/>
          <w:color w:val="0000FF"/>
          <w:lang w:val="fr-FR"/>
        </w:rPr>
        <w:t>ă</w:t>
      </w:r>
      <w:r w:rsidR="00010824" w:rsidRPr="008F2978">
        <w:rPr>
          <w:rFonts w:ascii="Tahoma" w:eastAsia="Batang" w:hAnsi="Tahoma" w:cs="Tahoma"/>
          <w:b/>
          <w:color w:val="0000FF"/>
          <w:lang w:val="fr-FR"/>
        </w:rPr>
        <w:t xml:space="preserve"> cu respectarea num</w:t>
      </w:r>
      <w:r w:rsidR="00C0233A">
        <w:rPr>
          <w:rFonts w:ascii="Tahoma" w:eastAsia="Batang" w:hAnsi="Tahoma" w:cs="Tahoma"/>
          <w:b/>
          <w:color w:val="0000FF"/>
          <w:lang w:val="fr-FR"/>
        </w:rPr>
        <w:t>ă</w:t>
      </w:r>
      <w:r w:rsidR="00010824" w:rsidRPr="008F2978">
        <w:rPr>
          <w:rFonts w:ascii="Tahoma" w:eastAsia="Batang" w:hAnsi="Tahoma" w:cs="Tahoma"/>
          <w:b/>
          <w:color w:val="0000FF"/>
          <w:lang w:val="fr-FR"/>
        </w:rPr>
        <w:t>rului maxim de posturi prev</w:t>
      </w:r>
      <w:r w:rsidR="00C0233A">
        <w:rPr>
          <w:rFonts w:ascii="Tahoma" w:eastAsia="Batang" w:hAnsi="Tahoma" w:cs="Tahoma"/>
          <w:b/>
          <w:color w:val="0000FF"/>
          <w:lang w:val="fr-FR"/>
        </w:rPr>
        <w:t>ă</w:t>
      </w:r>
      <w:r w:rsidR="00010824" w:rsidRPr="008F2978">
        <w:rPr>
          <w:rFonts w:ascii="Tahoma" w:eastAsia="Batang" w:hAnsi="Tahoma" w:cs="Tahoma"/>
          <w:b/>
          <w:color w:val="0000FF"/>
          <w:lang w:val="fr-FR"/>
        </w:rPr>
        <w:t xml:space="preserve">zute </w:t>
      </w:r>
      <w:r w:rsidR="00C0233A">
        <w:rPr>
          <w:rFonts w:ascii="Tahoma" w:eastAsia="Batang" w:hAnsi="Tahoma" w:cs="Tahoma"/>
          <w:b/>
          <w:color w:val="0000FF"/>
          <w:lang w:val="fr-FR"/>
        </w:rPr>
        <w:t>î</w:t>
      </w:r>
      <w:r w:rsidR="00010824" w:rsidRPr="008F2978">
        <w:rPr>
          <w:rFonts w:ascii="Tahoma" w:eastAsia="Batang" w:hAnsi="Tahoma" w:cs="Tahoma"/>
          <w:b/>
          <w:color w:val="0000FF"/>
          <w:lang w:val="fr-FR"/>
        </w:rPr>
        <w:t>n statul de func</w:t>
      </w:r>
      <w:r w:rsidR="00C0233A">
        <w:rPr>
          <w:rFonts w:ascii="Tahoma" w:eastAsia="Batang" w:hAnsi="Tahoma" w:cs="Tahoma"/>
          <w:b/>
          <w:color w:val="0000FF"/>
          <w:lang w:val="fr-FR"/>
        </w:rPr>
        <w:t>ț</w:t>
      </w:r>
      <w:r w:rsidR="00010824" w:rsidRPr="008F2978">
        <w:rPr>
          <w:rFonts w:ascii="Tahoma" w:eastAsia="Batang" w:hAnsi="Tahoma" w:cs="Tahoma"/>
          <w:b/>
          <w:color w:val="0000FF"/>
          <w:lang w:val="fr-FR"/>
        </w:rPr>
        <w:t>ii aprobat.</w:t>
      </w:r>
    </w:p>
    <w:p w:rsidR="00010824" w:rsidRDefault="002C2EAA" w:rsidP="008F2978">
      <w:pPr>
        <w:pStyle w:val="alignmentl"/>
        <w:shd w:val="clear" w:color="auto" w:fill="FFFFFF"/>
        <w:spacing w:before="0" w:beforeAutospacing="0" w:after="150" w:afterAutospacing="0" w:line="345" w:lineRule="atLeast"/>
        <w:jc w:val="both"/>
        <w:rPr>
          <w:rFonts w:ascii="Tahoma" w:eastAsia="Batang" w:hAnsi="Tahoma" w:cs="Tahoma"/>
          <w:b/>
          <w:color w:val="0000FF"/>
          <w:lang w:val="fr-FR"/>
        </w:rPr>
      </w:pPr>
      <w:r w:rsidRPr="008F2978">
        <w:rPr>
          <w:rFonts w:ascii="Tahoma" w:eastAsia="Batang" w:hAnsi="Tahoma" w:cs="Tahoma"/>
          <w:b/>
          <w:color w:val="0000FF"/>
          <w:lang w:val="fr-FR"/>
        </w:rPr>
        <w:t xml:space="preserve">(1) </w:t>
      </w:r>
      <w:r w:rsidR="00966FCA" w:rsidRPr="008F2978">
        <w:rPr>
          <w:rFonts w:ascii="Tahoma" w:eastAsia="Batang" w:hAnsi="Tahoma" w:cs="Tahoma"/>
          <w:b/>
          <w:color w:val="0000FF"/>
          <w:lang w:val="fr-FR"/>
        </w:rPr>
        <w:t>3</w:t>
      </w:r>
      <w:r w:rsidR="00010824" w:rsidRPr="008F2978">
        <w:rPr>
          <w:rFonts w:ascii="Tahoma" w:eastAsia="Batang" w:hAnsi="Tahoma" w:cs="Tahoma"/>
          <w:b/>
          <w:color w:val="0000FF"/>
          <w:lang w:val="fr-FR"/>
        </w:rPr>
        <w:t>. Num</w:t>
      </w:r>
      <w:r w:rsidR="00C0233A">
        <w:rPr>
          <w:rFonts w:ascii="Tahoma" w:eastAsia="Batang" w:hAnsi="Tahoma" w:cs="Tahoma"/>
          <w:b/>
          <w:color w:val="0000FF"/>
          <w:lang w:val="fr-FR"/>
        </w:rPr>
        <w:t>ă</w:t>
      </w:r>
      <w:r w:rsidR="00010824" w:rsidRPr="008F2978">
        <w:rPr>
          <w:rFonts w:ascii="Tahoma" w:eastAsia="Batang" w:hAnsi="Tahoma" w:cs="Tahoma"/>
          <w:b/>
          <w:color w:val="0000FF"/>
          <w:lang w:val="fr-FR"/>
        </w:rPr>
        <w:t>rul maxim de posturi pentru func</w:t>
      </w:r>
      <w:r w:rsidR="00C0233A">
        <w:rPr>
          <w:rFonts w:ascii="Tahoma" w:eastAsia="Batang" w:hAnsi="Tahoma" w:cs="Tahoma"/>
          <w:b/>
          <w:color w:val="0000FF"/>
          <w:lang w:val="fr-FR"/>
        </w:rPr>
        <w:t>ț</w:t>
      </w:r>
      <w:r w:rsidR="00010824" w:rsidRPr="008F2978">
        <w:rPr>
          <w:rFonts w:ascii="Tahoma" w:eastAsia="Batang" w:hAnsi="Tahoma" w:cs="Tahoma"/>
          <w:b/>
          <w:color w:val="0000FF"/>
          <w:lang w:val="fr-FR"/>
        </w:rPr>
        <w:t xml:space="preserve">ii de conducere este: un post pentru </w:t>
      </w:r>
      <w:r w:rsidR="00C0233A">
        <w:rPr>
          <w:rFonts w:ascii="Tahoma" w:eastAsia="Batang" w:hAnsi="Tahoma" w:cs="Tahoma"/>
          <w:b/>
          <w:color w:val="0000FF"/>
          <w:lang w:val="fr-FR"/>
        </w:rPr>
        <w:t>ș</w:t>
      </w:r>
      <w:r w:rsidR="00010824" w:rsidRPr="008F2978">
        <w:rPr>
          <w:rFonts w:ascii="Tahoma" w:eastAsia="Batang" w:hAnsi="Tahoma" w:cs="Tahoma"/>
          <w:b/>
          <w:color w:val="0000FF"/>
          <w:lang w:val="fr-FR"/>
        </w:rPr>
        <w:t>eful de c</w:t>
      </w:r>
      <w:r w:rsidR="00EC4A19">
        <w:rPr>
          <w:rFonts w:ascii="Tahoma" w:eastAsia="Batang" w:hAnsi="Tahoma" w:cs="Tahoma"/>
          <w:b/>
          <w:color w:val="0000FF"/>
          <w:lang w:val="fr-FR"/>
        </w:rPr>
        <w:t>omplex.</w:t>
      </w:r>
    </w:p>
    <w:p w:rsidR="006D0CE8" w:rsidRPr="00522BB6" w:rsidRDefault="000C1851" w:rsidP="00522BB6">
      <w:pPr>
        <w:autoSpaceDE w:val="0"/>
        <w:autoSpaceDN w:val="0"/>
        <w:adjustRightInd w:val="0"/>
        <w:spacing w:line="360" w:lineRule="auto"/>
        <w:ind w:right="-244"/>
        <w:rPr>
          <w:color w:val="FF0000"/>
          <w:sz w:val="28"/>
          <w:szCs w:val="28"/>
          <w:highlight w:val="white"/>
        </w:rPr>
      </w:pPr>
      <w:r w:rsidRPr="008F2978">
        <w:rPr>
          <w:rFonts w:ascii="Tahoma" w:hAnsi="Tahoma" w:cs="Tahoma"/>
          <w:b/>
          <w:color w:val="0000FF"/>
          <w:sz w:val="24"/>
          <w:szCs w:val="24"/>
        </w:rPr>
        <w:t>(</w:t>
      </w:r>
      <w:r>
        <w:rPr>
          <w:rFonts w:ascii="Tahoma" w:hAnsi="Tahoma" w:cs="Tahoma"/>
          <w:b/>
          <w:color w:val="0000FF"/>
          <w:sz w:val="24"/>
          <w:szCs w:val="24"/>
        </w:rPr>
        <w:t>2</w:t>
      </w:r>
      <w:r w:rsidRPr="00CC17AC">
        <w:rPr>
          <w:rFonts w:ascii="Tahoma" w:hAnsi="Tahoma" w:cs="Tahoma"/>
          <w:b/>
          <w:color w:val="0000FF"/>
          <w:sz w:val="24"/>
          <w:szCs w:val="24"/>
        </w:rPr>
        <w:t xml:space="preserve">) </w:t>
      </w:r>
      <w:r w:rsidRPr="00CC17AC">
        <w:rPr>
          <w:rFonts w:ascii="Tahoma" w:eastAsia="Batang" w:hAnsi="Tahoma" w:cs="Tahoma"/>
          <w:b/>
          <w:color w:val="0000FF"/>
          <w:sz w:val="24"/>
          <w:szCs w:val="24"/>
          <w:lang w:val="fr-FR"/>
        </w:rPr>
        <w:t>Personalul de specialitate reprezintă 7</w:t>
      </w:r>
      <w:r w:rsidR="00C3421A" w:rsidRPr="00CC17AC">
        <w:rPr>
          <w:rFonts w:ascii="Tahoma" w:eastAsia="Batang" w:hAnsi="Tahoma" w:cs="Tahoma"/>
          <w:b/>
          <w:color w:val="0000FF"/>
          <w:sz w:val="24"/>
          <w:szCs w:val="24"/>
          <w:lang w:val="fr-FR"/>
        </w:rPr>
        <w:t>7</w:t>
      </w:r>
      <w:r w:rsidRPr="00CC17AC">
        <w:rPr>
          <w:rFonts w:ascii="Tahoma" w:eastAsia="Batang" w:hAnsi="Tahoma" w:cs="Tahoma"/>
          <w:b/>
          <w:color w:val="0000FF"/>
          <w:sz w:val="24"/>
          <w:szCs w:val="24"/>
          <w:lang w:val="fr-FR"/>
        </w:rPr>
        <w:t xml:space="preserve"> </w:t>
      </w:r>
      <w:r w:rsidRPr="00CC17AC">
        <w:rPr>
          <w:color w:val="1F497D" w:themeColor="text2"/>
          <w:sz w:val="24"/>
          <w:szCs w:val="24"/>
        </w:rPr>
        <w:t xml:space="preserve">% </w:t>
      </w:r>
      <w:r w:rsidRPr="00CC17AC">
        <w:rPr>
          <w:rFonts w:ascii="Tahoma" w:eastAsia="Batang" w:hAnsi="Tahoma" w:cs="Tahoma"/>
          <w:b/>
          <w:color w:val="0000FF"/>
          <w:sz w:val="24"/>
          <w:szCs w:val="24"/>
          <w:lang w:val="fr-FR"/>
        </w:rPr>
        <w:t>din totalul personalului.</w:t>
      </w:r>
      <w:r w:rsidR="00522BB6">
        <w:rPr>
          <w:color w:val="FF0000"/>
          <w:sz w:val="28"/>
          <w:szCs w:val="28"/>
        </w:rPr>
        <w:t xml:space="preserve"> </w:t>
      </w:r>
    </w:p>
    <w:p w:rsidR="002307C7" w:rsidRPr="008F2978" w:rsidRDefault="006D0CE8" w:rsidP="008F2978">
      <w:pPr>
        <w:tabs>
          <w:tab w:val="left" w:pos="630"/>
        </w:tabs>
        <w:jc w:val="both"/>
        <w:rPr>
          <w:rFonts w:ascii="Tahoma" w:hAnsi="Tahoma" w:cs="Tahoma"/>
          <w:sz w:val="24"/>
          <w:szCs w:val="24"/>
        </w:rPr>
      </w:pPr>
      <w:r w:rsidRPr="008F2978">
        <w:rPr>
          <w:rFonts w:ascii="Tahoma" w:hAnsi="Tahoma" w:cs="Tahoma"/>
          <w:b/>
          <w:color w:val="0000FF"/>
          <w:sz w:val="24"/>
          <w:szCs w:val="24"/>
        </w:rPr>
        <w:t>(</w:t>
      </w:r>
      <w:r w:rsidR="00522BB6">
        <w:rPr>
          <w:rFonts w:ascii="Tahoma" w:hAnsi="Tahoma" w:cs="Tahoma"/>
          <w:b/>
          <w:color w:val="0000FF"/>
          <w:sz w:val="24"/>
          <w:szCs w:val="24"/>
        </w:rPr>
        <w:t>3</w:t>
      </w:r>
      <w:r w:rsidRPr="008F2978">
        <w:rPr>
          <w:rFonts w:ascii="Tahoma" w:hAnsi="Tahoma" w:cs="Tahoma"/>
          <w:b/>
          <w:color w:val="0000FF"/>
          <w:sz w:val="24"/>
          <w:szCs w:val="24"/>
        </w:rPr>
        <w:t>)</w:t>
      </w:r>
      <w:r w:rsidR="00243E38">
        <w:rPr>
          <w:rFonts w:ascii="Tahoma" w:hAnsi="Tahoma" w:cs="Tahoma"/>
          <w:b/>
          <w:color w:val="0000FF"/>
          <w:sz w:val="24"/>
          <w:szCs w:val="24"/>
        </w:rPr>
        <w:t xml:space="preserve"> Raportul angajat /</w:t>
      </w:r>
      <w:r w:rsidR="0088613D">
        <w:rPr>
          <w:rFonts w:ascii="Tahoma" w:hAnsi="Tahoma" w:cs="Tahoma"/>
          <w:b/>
          <w:color w:val="0000FF"/>
          <w:sz w:val="24"/>
          <w:szCs w:val="24"/>
        </w:rPr>
        <w:t xml:space="preserve"> beneficiar </w:t>
      </w:r>
      <w:r w:rsidR="00243E38">
        <w:rPr>
          <w:rFonts w:ascii="Tahoma" w:hAnsi="Tahoma" w:cs="Tahoma"/>
          <w:b/>
          <w:color w:val="0000FF"/>
          <w:sz w:val="24"/>
          <w:szCs w:val="24"/>
        </w:rPr>
        <w:t>asigură prestarea serviciilor în cadrul centrului și se realizează în fun</w:t>
      </w:r>
      <w:r w:rsidR="006C035D">
        <w:rPr>
          <w:rFonts w:ascii="Tahoma" w:hAnsi="Tahoma" w:cs="Tahoma"/>
          <w:b/>
          <w:color w:val="0000FF"/>
          <w:sz w:val="24"/>
          <w:szCs w:val="24"/>
        </w:rPr>
        <w:t>c</w:t>
      </w:r>
      <w:r w:rsidR="00243E38">
        <w:rPr>
          <w:rFonts w:ascii="Tahoma" w:hAnsi="Tahoma" w:cs="Tahoma"/>
          <w:b/>
          <w:color w:val="0000FF"/>
          <w:sz w:val="24"/>
          <w:szCs w:val="24"/>
        </w:rPr>
        <w:t>ție de nevoile persoanelor beneficiare, cu respectarea standardelor minime de calitate</w:t>
      </w:r>
      <w:r w:rsidR="0088613D">
        <w:rPr>
          <w:rFonts w:ascii="Tahoma" w:hAnsi="Tahoma" w:cs="Tahoma"/>
          <w:b/>
          <w:color w:val="0000FF"/>
          <w:sz w:val="24"/>
          <w:szCs w:val="24"/>
        </w:rPr>
        <w:t>.</w:t>
      </w:r>
    </w:p>
    <w:p w:rsidR="00243E38" w:rsidRDefault="006D0CE8" w:rsidP="008F2978">
      <w:pPr>
        <w:ind w:firstLine="720"/>
        <w:jc w:val="both"/>
        <w:rPr>
          <w:rFonts w:ascii="Tahoma" w:hAnsi="Tahoma" w:cs="Tahoma"/>
          <w:sz w:val="24"/>
          <w:szCs w:val="24"/>
        </w:rPr>
      </w:pPr>
      <w:r w:rsidRPr="008F2978">
        <w:rPr>
          <w:rFonts w:ascii="Tahoma" w:hAnsi="Tahoma" w:cs="Tahoma"/>
          <w:sz w:val="24"/>
          <w:szCs w:val="24"/>
        </w:rPr>
        <w:t xml:space="preserve">Graficul lunar de lucru al personalului </w:t>
      </w:r>
      <w:proofErr w:type="gramStart"/>
      <w:r w:rsidRPr="008F2978">
        <w:rPr>
          <w:rFonts w:ascii="Tahoma" w:hAnsi="Tahoma" w:cs="Tahoma"/>
          <w:sz w:val="24"/>
          <w:szCs w:val="24"/>
        </w:rPr>
        <w:t>este</w:t>
      </w:r>
      <w:proofErr w:type="gramEnd"/>
      <w:r w:rsidRPr="008F2978">
        <w:rPr>
          <w:rFonts w:ascii="Tahoma" w:hAnsi="Tahoma" w:cs="Tahoma"/>
          <w:sz w:val="24"/>
          <w:szCs w:val="24"/>
        </w:rPr>
        <w:t xml:space="preserve"> </w:t>
      </w:r>
      <w:r w:rsidR="00FE3330">
        <w:rPr>
          <w:rFonts w:ascii="Tahoma" w:hAnsi="Tahoma" w:cs="Tahoma"/>
          <w:sz w:val="24"/>
          <w:szCs w:val="24"/>
        </w:rPr>
        <w:t>î</w:t>
      </w:r>
      <w:r w:rsidRPr="008F2978">
        <w:rPr>
          <w:rFonts w:ascii="Tahoma" w:hAnsi="Tahoma" w:cs="Tahoma"/>
          <w:sz w:val="24"/>
          <w:szCs w:val="24"/>
        </w:rPr>
        <w:t xml:space="preserve">ntocmit de </w:t>
      </w:r>
      <w:r w:rsidR="00FE3330">
        <w:rPr>
          <w:rFonts w:ascii="Tahoma" w:hAnsi="Tahoma" w:cs="Tahoma"/>
          <w:sz w:val="24"/>
          <w:szCs w:val="24"/>
        </w:rPr>
        <w:t>Ș</w:t>
      </w:r>
      <w:r w:rsidRPr="008F2978">
        <w:rPr>
          <w:rFonts w:ascii="Tahoma" w:hAnsi="Tahoma" w:cs="Tahoma"/>
          <w:sz w:val="24"/>
          <w:szCs w:val="24"/>
        </w:rPr>
        <w:t xml:space="preserve">eful </w:t>
      </w:r>
      <w:r w:rsidR="009D0ECB" w:rsidRPr="008F2978">
        <w:rPr>
          <w:rFonts w:ascii="Tahoma" w:hAnsi="Tahoma" w:cs="Tahoma"/>
          <w:sz w:val="24"/>
          <w:szCs w:val="24"/>
        </w:rPr>
        <w:t>Complexului</w:t>
      </w:r>
      <w:r w:rsidR="003F743B">
        <w:rPr>
          <w:rFonts w:ascii="Tahoma" w:hAnsi="Tahoma" w:cs="Tahoma"/>
          <w:sz w:val="24"/>
          <w:szCs w:val="24"/>
        </w:rPr>
        <w:t xml:space="preserve"> </w:t>
      </w:r>
      <w:r w:rsidR="00FE3330">
        <w:rPr>
          <w:rFonts w:ascii="Tahoma" w:hAnsi="Tahoma" w:cs="Tahoma"/>
          <w:sz w:val="24"/>
          <w:szCs w:val="24"/>
        </w:rPr>
        <w:t>ș</w:t>
      </w:r>
      <w:r w:rsidRPr="008F2978">
        <w:rPr>
          <w:rFonts w:ascii="Tahoma" w:hAnsi="Tahoma" w:cs="Tahoma"/>
          <w:sz w:val="24"/>
          <w:szCs w:val="24"/>
        </w:rPr>
        <w:t>i este afi</w:t>
      </w:r>
      <w:r w:rsidR="00FE3330">
        <w:rPr>
          <w:rFonts w:ascii="Tahoma" w:hAnsi="Tahoma" w:cs="Tahoma"/>
          <w:sz w:val="24"/>
          <w:szCs w:val="24"/>
        </w:rPr>
        <w:t>ș</w:t>
      </w:r>
      <w:r w:rsidRPr="008F2978">
        <w:rPr>
          <w:rFonts w:ascii="Tahoma" w:hAnsi="Tahoma" w:cs="Tahoma"/>
          <w:sz w:val="24"/>
          <w:szCs w:val="24"/>
        </w:rPr>
        <w:t xml:space="preserve">at </w:t>
      </w:r>
      <w:r w:rsidR="00FE3330">
        <w:rPr>
          <w:rFonts w:ascii="Tahoma" w:hAnsi="Tahoma" w:cs="Tahoma"/>
          <w:sz w:val="24"/>
          <w:szCs w:val="24"/>
        </w:rPr>
        <w:t>î</w:t>
      </w:r>
      <w:r w:rsidRPr="008F2978">
        <w:rPr>
          <w:rFonts w:ascii="Tahoma" w:hAnsi="Tahoma" w:cs="Tahoma"/>
          <w:sz w:val="24"/>
          <w:szCs w:val="24"/>
        </w:rPr>
        <w:t>ntr-un loc vizibil pentru toat</w:t>
      </w:r>
      <w:r w:rsidR="00FE3330">
        <w:rPr>
          <w:rFonts w:ascii="Tahoma" w:hAnsi="Tahoma" w:cs="Tahoma"/>
          <w:sz w:val="24"/>
          <w:szCs w:val="24"/>
        </w:rPr>
        <w:t>ă</w:t>
      </w:r>
      <w:r w:rsidRPr="008F2978">
        <w:rPr>
          <w:rFonts w:ascii="Tahoma" w:hAnsi="Tahoma" w:cs="Tahoma"/>
          <w:sz w:val="24"/>
          <w:szCs w:val="24"/>
        </w:rPr>
        <w:t xml:space="preserve"> lumea, p</w:t>
      </w:r>
      <w:r w:rsidR="00FE3330">
        <w:rPr>
          <w:rFonts w:ascii="Tahoma" w:hAnsi="Tahoma" w:cs="Tahoma"/>
          <w:sz w:val="24"/>
          <w:szCs w:val="24"/>
        </w:rPr>
        <w:t>â</w:t>
      </w:r>
      <w:r w:rsidRPr="008F2978">
        <w:rPr>
          <w:rFonts w:ascii="Tahoma" w:hAnsi="Tahoma" w:cs="Tahoma"/>
          <w:sz w:val="24"/>
          <w:szCs w:val="24"/>
        </w:rPr>
        <w:t>n</w:t>
      </w:r>
      <w:r w:rsidR="00FE3330">
        <w:rPr>
          <w:rFonts w:ascii="Tahoma" w:hAnsi="Tahoma" w:cs="Tahoma"/>
          <w:sz w:val="24"/>
          <w:szCs w:val="24"/>
        </w:rPr>
        <w:t>ă</w:t>
      </w:r>
      <w:r w:rsidR="00B513B5">
        <w:rPr>
          <w:rFonts w:ascii="Tahoma" w:hAnsi="Tahoma" w:cs="Tahoma"/>
          <w:sz w:val="24"/>
          <w:szCs w:val="24"/>
        </w:rPr>
        <w:t xml:space="preserve"> la data de 25 ale lunii și este modificat atunci când situația o impune (concediul medical/de odihnă al unui salariat și în situațiile de spitalizare a unui beneficiar care necesită supraveghere din partea personalului).</w:t>
      </w:r>
      <w:r w:rsidR="000E51D1">
        <w:rPr>
          <w:rFonts w:ascii="Tahoma" w:hAnsi="Tahoma" w:cs="Tahoma"/>
          <w:sz w:val="24"/>
          <w:szCs w:val="24"/>
        </w:rPr>
        <w:t xml:space="preserve">  </w:t>
      </w:r>
    </w:p>
    <w:p w:rsidR="0035440F" w:rsidRPr="008F2978" w:rsidRDefault="0035440F" w:rsidP="008F2978">
      <w:pPr>
        <w:tabs>
          <w:tab w:val="left" w:pos="360"/>
          <w:tab w:val="left" w:pos="540"/>
          <w:tab w:val="left" w:pos="720"/>
          <w:tab w:val="left" w:pos="10080"/>
        </w:tabs>
        <w:ind w:left="720" w:hanging="720"/>
        <w:jc w:val="both"/>
        <w:rPr>
          <w:rFonts w:ascii="Tahoma" w:eastAsia="Batang" w:hAnsi="Tahoma" w:cs="Tahoma"/>
          <w:b/>
          <w:color w:val="FF0000"/>
          <w:sz w:val="28"/>
          <w:szCs w:val="28"/>
          <w:lang w:val="fr-FR"/>
        </w:rPr>
      </w:pPr>
      <w:r w:rsidRPr="008F2978">
        <w:rPr>
          <w:rFonts w:ascii="Tahoma" w:hAnsi="Tahoma" w:cs="Tahoma"/>
          <w:b/>
          <w:color w:val="FF0000"/>
          <w:sz w:val="28"/>
          <w:szCs w:val="28"/>
          <w:lang w:val="it-IT"/>
        </w:rPr>
        <w:t>ART. 9</w:t>
      </w:r>
      <w:r w:rsidR="00270CA7">
        <w:rPr>
          <w:rFonts w:ascii="Tahoma" w:hAnsi="Tahoma" w:cs="Tahoma"/>
          <w:b/>
          <w:color w:val="FF0000"/>
          <w:sz w:val="28"/>
          <w:szCs w:val="28"/>
          <w:lang w:val="it-IT"/>
        </w:rPr>
        <w:t xml:space="preserve"> </w:t>
      </w:r>
      <w:r w:rsidRPr="008F2978">
        <w:rPr>
          <w:rFonts w:ascii="Tahoma" w:eastAsia="Batang" w:hAnsi="Tahoma" w:cs="Tahoma"/>
          <w:b/>
          <w:color w:val="FF0000"/>
          <w:sz w:val="28"/>
          <w:szCs w:val="28"/>
          <w:lang w:val="fr-FR"/>
        </w:rPr>
        <w:t xml:space="preserve">PERSONALUL  DE  CONDUCERE </w:t>
      </w:r>
    </w:p>
    <w:p w:rsidR="0035440F" w:rsidRDefault="0035440F" w:rsidP="008F2978">
      <w:pPr>
        <w:numPr>
          <w:ilvl w:val="0"/>
          <w:numId w:val="18"/>
        </w:numPr>
        <w:tabs>
          <w:tab w:val="left" w:pos="360"/>
          <w:tab w:val="num" w:pos="540"/>
          <w:tab w:val="left" w:pos="10080"/>
        </w:tabs>
        <w:spacing w:after="0" w:line="240" w:lineRule="auto"/>
        <w:ind w:hanging="585"/>
        <w:jc w:val="both"/>
        <w:rPr>
          <w:rFonts w:ascii="Tahoma" w:hAnsi="Tahoma" w:cs="Tahoma"/>
          <w:b/>
          <w:color w:val="0000FF"/>
          <w:sz w:val="24"/>
          <w:szCs w:val="24"/>
        </w:rPr>
      </w:pPr>
      <w:r w:rsidRPr="008F2978">
        <w:rPr>
          <w:rFonts w:ascii="Tahoma" w:hAnsi="Tahoma" w:cs="Tahoma"/>
          <w:b/>
          <w:color w:val="0000FF"/>
          <w:sz w:val="24"/>
          <w:szCs w:val="24"/>
        </w:rPr>
        <w:t>Personalul de conducere este reprezentat de:</w:t>
      </w:r>
    </w:p>
    <w:p w:rsidR="008D57C7" w:rsidRPr="008F2978" w:rsidRDefault="008D57C7" w:rsidP="008D57C7">
      <w:pPr>
        <w:tabs>
          <w:tab w:val="left" w:pos="360"/>
          <w:tab w:val="left" w:pos="10080"/>
        </w:tabs>
        <w:spacing w:after="0" w:line="240" w:lineRule="auto"/>
        <w:ind w:left="585"/>
        <w:jc w:val="both"/>
        <w:rPr>
          <w:rFonts w:ascii="Tahoma" w:hAnsi="Tahoma" w:cs="Tahoma"/>
          <w:b/>
          <w:color w:val="0000FF"/>
          <w:sz w:val="24"/>
          <w:szCs w:val="24"/>
        </w:rPr>
      </w:pPr>
    </w:p>
    <w:p w:rsidR="0035440F" w:rsidRPr="008F2978" w:rsidRDefault="00FE3330" w:rsidP="008F2978">
      <w:pPr>
        <w:pStyle w:val="ListParagraph"/>
        <w:numPr>
          <w:ilvl w:val="1"/>
          <w:numId w:val="18"/>
        </w:numPr>
        <w:tabs>
          <w:tab w:val="left" w:pos="360"/>
          <w:tab w:val="left" w:pos="540"/>
          <w:tab w:val="left" w:pos="10080"/>
        </w:tabs>
        <w:jc w:val="both"/>
        <w:rPr>
          <w:rFonts w:ascii="Tahoma" w:hAnsi="Tahoma" w:cs="Tahoma"/>
          <w:b/>
          <w:sz w:val="24"/>
          <w:szCs w:val="24"/>
        </w:rPr>
      </w:pPr>
      <w:r>
        <w:rPr>
          <w:rFonts w:ascii="Tahoma" w:hAnsi="Tahoma" w:cs="Tahoma"/>
          <w:b/>
          <w:sz w:val="24"/>
          <w:szCs w:val="24"/>
        </w:rPr>
        <w:t>Ș</w:t>
      </w:r>
      <w:r w:rsidR="0035440F" w:rsidRPr="008F2978">
        <w:rPr>
          <w:rFonts w:ascii="Tahoma" w:hAnsi="Tahoma" w:cs="Tahoma"/>
          <w:b/>
          <w:sz w:val="24"/>
          <w:szCs w:val="24"/>
        </w:rPr>
        <w:t xml:space="preserve">eful </w:t>
      </w:r>
      <w:r w:rsidR="007325F8" w:rsidRPr="008F2978">
        <w:rPr>
          <w:rFonts w:ascii="Tahoma" w:hAnsi="Tahoma" w:cs="Tahoma"/>
          <w:b/>
          <w:sz w:val="24"/>
          <w:szCs w:val="24"/>
        </w:rPr>
        <w:t>Complexului de Servicii Comunitare pentru Copii cu Dizabilit</w:t>
      </w:r>
      <w:r>
        <w:rPr>
          <w:rFonts w:ascii="Tahoma" w:hAnsi="Tahoma" w:cs="Tahoma"/>
          <w:b/>
          <w:sz w:val="24"/>
          <w:szCs w:val="24"/>
        </w:rPr>
        <w:t>ăț</w:t>
      </w:r>
      <w:r w:rsidR="007325F8" w:rsidRPr="008F2978">
        <w:rPr>
          <w:rFonts w:ascii="Tahoma" w:hAnsi="Tahoma" w:cs="Tahoma"/>
          <w:b/>
          <w:sz w:val="24"/>
          <w:szCs w:val="24"/>
        </w:rPr>
        <w:t>i</w:t>
      </w:r>
    </w:p>
    <w:p w:rsidR="0035440F" w:rsidRPr="008F2978" w:rsidRDefault="0035440F" w:rsidP="008F2978">
      <w:pPr>
        <w:numPr>
          <w:ilvl w:val="0"/>
          <w:numId w:val="18"/>
        </w:numPr>
        <w:tabs>
          <w:tab w:val="left" w:pos="540"/>
          <w:tab w:val="left" w:pos="10080"/>
        </w:tabs>
        <w:spacing w:after="0" w:line="240" w:lineRule="auto"/>
        <w:ind w:hanging="585"/>
        <w:jc w:val="both"/>
        <w:rPr>
          <w:rFonts w:ascii="Tahoma" w:hAnsi="Tahoma" w:cs="Tahoma"/>
          <w:b/>
          <w:color w:val="0000FF"/>
          <w:sz w:val="24"/>
          <w:szCs w:val="24"/>
        </w:rPr>
      </w:pPr>
      <w:r w:rsidRPr="008F2978">
        <w:rPr>
          <w:rFonts w:ascii="Tahoma" w:hAnsi="Tahoma" w:cs="Tahoma"/>
          <w:b/>
          <w:color w:val="0000FF"/>
          <w:sz w:val="24"/>
          <w:szCs w:val="24"/>
        </w:rPr>
        <w:t>Atribu</w:t>
      </w:r>
      <w:r w:rsidR="00FE3330">
        <w:rPr>
          <w:rFonts w:ascii="Tahoma" w:hAnsi="Tahoma" w:cs="Tahoma"/>
          <w:b/>
          <w:color w:val="0000FF"/>
          <w:sz w:val="24"/>
          <w:szCs w:val="24"/>
        </w:rPr>
        <w:t>ț</w:t>
      </w:r>
      <w:r w:rsidRPr="008F2978">
        <w:rPr>
          <w:rFonts w:ascii="Tahoma" w:hAnsi="Tahoma" w:cs="Tahoma"/>
          <w:b/>
          <w:color w:val="0000FF"/>
          <w:sz w:val="24"/>
          <w:szCs w:val="24"/>
        </w:rPr>
        <w:t xml:space="preserve">iile </w:t>
      </w:r>
      <w:r w:rsidR="00FE3330">
        <w:rPr>
          <w:rFonts w:ascii="Tahoma" w:hAnsi="Tahoma" w:cs="Tahoma"/>
          <w:b/>
          <w:color w:val="0000FF"/>
          <w:sz w:val="24"/>
          <w:szCs w:val="24"/>
        </w:rPr>
        <w:t>Ș</w:t>
      </w:r>
      <w:r w:rsidRPr="008F2978">
        <w:rPr>
          <w:rFonts w:ascii="Tahoma" w:hAnsi="Tahoma" w:cs="Tahoma"/>
          <w:b/>
          <w:color w:val="0000FF"/>
          <w:sz w:val="24"/>
          <w:szCs w:val="24"/>
        </w:rPr>
        <w:t xml:space="preserve">efului </w:t>
      </w:r>
      <w:r w:rsidR="007325F8" w:rsidRPr="008F2978">
        <w:rPr>
          <w:rFonts w:ascii="Tahoma" w:hAnsi="Tahoma" w:cs="Tahoma"/>
          <w:b/>
          <w:color w:val="0000FF"/>
          <w:sz w:val="24"/>
          <w:szCs w:val="24"/>
        </w:rPr>
        <w:t>Complexului</w:t>
      </w:r>
      <w:r w:rsidRPr="008F2978">
        <w:rPr>
          <w:rFonts w:ascii="Tahoma" w:hAnsi="Tahoma" w:cs="Tahoma"/>
          <w:b/>
          <w:color w:val="0000FF"/>
          <w:sz w:val="24"/>
          <w:szCs w:val="24"/>
        </w:rPr>
        <w:t xml:space="preserve"> sunt:</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color w:val="222222"/>
          <w:sz w:val="24"/>
          <w:szCs w:val="24"/>
        </w:rPr>
        <w:t>a</w:t>
      </w:r>
      <w:r w:rsidRPr="00EA2E56">
        <w:rPr>
          <w:rFonts w:ascii="Tahoma" w:hAnsi="Tahoma" w:cs="Tahoma"/>
          <w:b/>
          <w:bCs/>
          <w:sz w:val="24"/>
          <w:szCs w:val="24"/>
        </w:rPr>
        <w:t>)</w:t>
      </w:r>
      <w:r w:rsidRPr="00EA2E56">
        <w:rPr>
          <w:rStyle w:val="apple-converted-space"/>
          <w:rFonts w:ascii="Tahoma" w:hAnsi="Tahoma" w:cs="Tahoma"/>
          <w:sz w:val="24"/>
          <w:szCs w:val="24"/>
        </w:rPr>
        <w:t> </w:t>
      </w:r>
      <w:r w:rsidRPr="00EA2E56">
        <w:rPr>
          <w:rFonts w:ascii="Tahoma" w:hAnsi="Tahoma" w:cs="Tahoma"/>
          <w:sz w:val="24"/>
          <w:szCs w:val="24"/>
        </w:rPr>
        <w:t>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b)</w:t>
      </w:r>
      <w:r w:rsidRPr="00EA2E56">
        <w:rPr>
          <w:rStyle w:val="apple-converted-space"/>
          <w:rFonts w:ascii="Tahoma" w:hAnsi="Tahoma" w:cs="Tahoma"/>
          <w:sz w:val="24"/>
          <w:szCs w:val="24"/>
        </w:rPr>
        <w:t> </w:t>
      </w:r>
      <w:r w:rsidRPr="00EA2E56">
        <w:rPr>
          <w:rFonts w:ascii="Tahoma" w:hAnsi="Tahoma" w:cs="Tahoma"/>
          <w:sz w:val="24"/>
          <w:szCs w:val="24"/>
        </w:rPr>
        <w:t>elaborează rapoartele generale privind activitatea serviciului social, stadiul implementării obiectivelor şi întocmeşte informări pe care le prezintă furnizorului de servicii sociale;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c)</w:t>
      </w:r>
      <w:r w:rsidRPr="00EA2E56">
        <w:rPr>
          <w:rStyle w:val="apple-converted-space"/>
          <w:rFonts w:ascii="Tahoma" w:hAnsi="Tahoma" w:cs="Tahoma"/>
          <w:sz w:val="24"/>
          <w:szCs w:val="24"/>
        </w:rPr>
        <w:t> </w:t>
      </w:r>
      <w:r w:rsidRPr="00EA2E56">
        <w:rPr>
          <w:rFonts w:ascii="Tahoma" w:hAnsi="Tahoma" w:cs="Tahoma"/>
          <w:sz w:val="24"/>
          <w:szCs w:val="24"/>
        </w:rPr>
        <w:t>propune participarea personalului de specialitate la programele de instruire şi perfecţionare;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d)</w:t>
      </w:r>
      <w:r w:rsidRPr="00EA2E56">
        <w:rPr>
          <w:rStyle w:val="apple-converted-space"/>
          <w:rFonts w:ascii="Tahoma" w:hAnsi="Tahoma" w:cs="Tahoma"/>
          <w:sz w:val="24"/>
          <w:szCs w:val="24"/>
        </w:rPr>
        <w:t> </w:t>
      </w:r>
      <w:r w:rsidRPr="00EA2E56">
        <w:rPr>
          <w:rFonts w:ascii="Tahoma" w:hAnsi="Tahoma" w:cs="Tahoma"/>
          <w:sz w:val="24"/>
          <w:szCs w:val="24"/>
        </w:rPr>
        <w:t>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w:t>
      </w:r>
      <w:r w:rsidR="00CC7E8E">
        <w:rPr>
          <w:rFonts w:ascii="Tahoma" w:hAnsi="Tahoma" w:cs="Tahoma"/>
          <w:sz w:val="24"/>
          <w:szCs w:val="24"/>
        </w:rPr>
        <w:t>ă</w:t>
      </w:r>
      <w:r w:rsidRPr="00EA2E56">
        <w:rPr>
          <w:rFonts w:ascii="Tahoma" w:hAnsi="Tahoma" w:cs="Tahoma"/>
          <w:sz w:val="24"/>
          <w:szCs w:val="24"/>
        </w:rPr>
        <w:t xml:space="preserve"> răspundă nevoilor persoanelor beneficiare;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lastRenderedPageBreak/>
        <w:t>e)</w:t>
      </w:r>
      <w:r w:rsidRPr="00EA2E56">
        <w:rPr>
          <w:rStyle w:val="apple-converted-space"/>
          <w:rFonts w:ascii="Tahoma" w:hAnsi="Tahoma" w:cs="Tahoma"/>
          <w:sz w:val="24"/>
          <w:szCs w:val="24"/>
        </w:rPr>
        <w:t> </w:t>
      </w:r>
      <w:r w:rsidRPr="00EA2E56">
        <w:rPr>
          <w:rFonts w:ascii="Tahoma" w:hAnsi="Tahoma" w:cs="Tahoma"/>
          <w:sz w:val="24"/>
          <w:szCs w:val="24"/>
        </w:rPr>
        <w:t>întocmeşte raportul anual de activitate;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f)</w:t>
      </w:r>
      <w:r w:rsidRPr="00EA2E56">
        <w:rPr>
          <w:rStyle w:val="apple-converted-space"/>
          <w:rFonts w:ascii="Tahoma" w:hAnsi="Tahoma" w:cs="Tahoma"/>
          <w:sz w:val="24"/>
          <w:szCs w:val="24"/>
        </w:rPr>
        <w:t> </w:t>
      </w:r>
      <w:r w:rsidRPr="00EA2E56">
        <w:rPr>
          <w:rFonts w:ascii="Tahoma" w:hAnsi="Tahoma" w:cs="Tahoma"/>
          <w:sz w:val="24"/>
          <w:szCs w:val="24"/>
        </w:rPr>
        <w:t>asigură buna desfăşurare a raporturilor de muncă dintre angajaţii serviciului/centrului;</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g)</w:t>
      </w:r>
      <w:r w:rsidRPr="00EA2E56">
        <w:rPr>
          <w:rStyle w:val="apple-converted-space"/>
          <w:rFonts w:ascii="Tahoma" w:hAnsi="Tahoma" w:cs="Tahoma"/>
          <w:sz w:val="24"/>
          <w:szCs w:val="24"/>
        </w:rPr>
        <w:t> </w:t>
      </w:r>
      <w:r w:rsidRPr="00EA2E56">
        <w:rPr>
          <w:rFonts w:ascii="Tahoma" w:hAnsi="Tahoma" w:cs="Tahoma"/>
          <w:sz w:val="24"/>
          <w:szCs w:val="24"/>
        </w:rPr>
        <w:t>propune furnizorului de servicii sociale aprobarea structurii organizatorice şi a numărului de personal;</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h)</w:t>
      </w:r>
      <w:r w:rsidRPr="00EA2E56">
        <w:rPr>
          <w:rStyle w:val="apple-converted-space"/>
          <w:rFonts w:ascii="Tahoma" w:hAnsi="Tahoma" w:cs="Tahoma"/>
          <w:sz w:val="24"/>
          <w:szCs w:val="24"/>
        </w:rPr>
        <w:t> </w:t>
      </w:r>
      <w:r w:rsidRPr="00EA2E56">
        <w:rPr>
          <w:rFonts w:ascii="Tahoma" w:hAnsi="Tahoma" w:cs="Tahoma"/>
          <w:sz w:val="24"/>
          <w:szCs w:val="24"/>
        </w:rPr>
        <w:t>desfăşoară activităţi pentru promovarea imaginii centrului în comunitate;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i)</w:t>
      </w:r>
      <w:r w:rsidRPr="00EA2E56">
        <w:rPr>
          <w:rStyle w:val="apple-converted-space"/>
          <w:rFonts w:ascii="Tahoma" w:hAnsi="Tahoma" w:cs="Tahoma"/>
          <w:sz w:val="24"/>
          <w:szCs w:val="24"/>
        </w:rPr>
        <w:t> </w:t>
      </w:r>
      <w:r w:rsidRPr="00EA2E56">
        <w:rPr>
          <w:rFonts w:ascii="Tahoma" w:hAnsi="Tahoma" w:cs="Tahoma"/>
          <w:sz w:val="24"/>
          <w:szCs w:val="24"/>
        </w:rPr>
        <w:t>ia în considerare şi analizează orice sesizare care îi este adresată, referitoare la încălcări ale drepturilor beneficiarilor în cadrul serviciului pe care îl conduce;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j)</w:t>
      </w:r>
      <w:r w:rsidRPr="00EA2E56">
        <w:rPr>
          <w:rStyle w:val="apple-converted-space"/>
          <w:rFonts w:ascii="Tahoma" w:hAnsi="Tahoma" w:cs="Tahoma"/>
          <w:sz w:val="24"/>
          <w:szCs w:val="24"/>
        </w:rPr>
        <w:t> </w:t>
      </w:r>
      <w:r w:rsidRPr="00EA2E56">
        <w:rPr>
          <w:rFonts w:ascii="Tahoma" w:hAnsi="Tahoma" w:cs="Tahoma"/>
          <w:sz w:val="24"/>
          <w:szCs w:val="24"/>
        </w:rPr>
        <w:t>răspunde de calitatea activităţilor desfăşurate de personalul din cadrul serviciului şi dispune, în limita competenţei, măsuri de organizare care să conducă la îmbunătăţirea acestor activităţi sau, după caz, formulează propuneri în acest sens;</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k)</w:t>
      </w:r>
      <w:r w:rsidRPr="00EA2E56">
        <w:rPr>
          <w:rStyle w:val="apple-converted-space"/>
          <w:rFonts w:ascii="Tahoma" w:hAnsi="Tahoma" w:cs="Tahoma"/>
          <w:sz w:val="24"/>
          <w:szCs w:val="24"/>
        </w:rPr>
        <w:t> </w:t>
      </w:r>
      <w:r w:rsidRPr="00EA2E56">
        <w:rPr>
          <w:rFonts w:ascii="Tahoma" w:hAnsi="Tahoma" w:cs="Tahoma"/>
          <w:sz w:val="24"/>
          <w:szCs w:val="24"/>
        </w:rPr>
        <w:t>organizează activitatea personalului şi asigură respectarea timpului de lucru şi a regulamentului de organizare şi funcţionare;</w:t>
      </w:r>
    </w:p>
    <w:p w:rsidR="007325F8"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l)</w:t>
      </w:r>
      <w:r w:rsidRPr="00EA2E56">
        <w:rPr>
          <w:rStyle w:val="apple-converted-space"/>
          <w:rFonts w:ascii="Tahoma" w:hAnsi="Tahoma" w:cs="Tahoma"/>
          <w:sz w:val="24"/>
          <w:szCs w:val="24"/>
        </w:rPr>
        <w:t> </w:t>
      </w:r>
      <w:r w:rsidRPr="00EA2E56">
        <w:rPr>
          <w:rFonts w:ascii="Tahoma" w:hAnsi="Tahoma" w:cs="Tahoma"/>
          <w:sz w:val="24"/>
          <w:szCs w:val="24"/>
        </w:rPr>
        <w:t>reprezintă serviciul în relaţiile cu furnizorul de servicii sociale şi, după caz, cu autorităţile şi instituţiile publice, cu persoanele fizice şi juridice din ţară şi din străinătate, precum şi în justiţie;</w:t>
      </w:r>
    </w:p>
    <w:p w:rsidR="00522BB6" w:rsidRPr="00EA2E56" w:rsidRDefault="007325F8" w:rsidP="00CC7E8E">
      <w:pPr>
        <w:pStyle w:val="NoSpacing"/>
        <w:jc w:val="both"/>
        <w:rPr>
          <w:rFonts w:ascii="Tahoma" w:hAnsi="Tahoma" w:cs="Tahoma"/>
          <w:sz w:val="24"/>
          <w:szCs w:val="24"/>
        </w:rPr>
      </w:pPr>
      <w:r w:rsidRPr="00EA2E56">
        <w:rPr>
          <w:rFonts w:ascii="Tahoma" w:hAnsi="Tahoma" w:cs="Tahoma"/>
          <w:b/>
          <w:bCs/>
          <w:sz w:val="24"/>
          <w:szCs w:val="24"/>
        </w:rPr>
        <w:t>m)</w:t>
      </w:r>
      <w:r w:rsidRPr="00EA2E56">
        <w:rPr>
          <w:rStyle w:val="apple-converted-space"/>
          <w:rFonts w:ascii="Tahoma" w:hAnsi="Tahoma" w:cs="Tahoma"/>
          <w:sz w:val="24"/>
          <w:szCs w:val="24"/>
        </w:rPr>
        <w:t> </w:t>
      </w:r>
      <w:r w:rsidRPr="00EA2E56">
        <w:rPr>
          <w:rFonts w:ascii="Tahoma" w:hAnsi="Tahoma" w:cs="Tahoma"/>
          <w:sz w:val="24"/>
          <w:szCs w:val="24"/>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7325F8" w:rsidRPr="00EA2E56" w:rsidRDefault="00522BB6" w:rsidP="00CC7E8E">
      <w:pPr>
        <w:pStyle w:val="NoSpacing"/>
        <w:jc w:val="both"/>
        <w:rPr>
          <w:rFonts w:ascii="Tahoma" w:hAnsi="Tahoma" w:cs="Tahoma"/>
          <w:sz w:val="24"/>
          <w:szCs w:val="24"/>
        </w:rPr>
      </w:pPr>
      <w:r>
        <w:rPr>
          <w:rFonts w:ascii="Tahoma" w:hAnsi="Tahoma" w:cs="Tahoma"/>
          <w:b/>
          <w:bCs/>
          <w:sz w:val="24"/>
          <w:szCs w:val="24"/>
        </w:rPr>
        <w:t>n</w:t>
      </w:r>
      <w:r w:rsidR="007325F8" w:rsidRPr="00EA2E56">
        <w:rPr>
          <w:rFonts w:ascii="Tahoma" w:hAnsi="Tahoma" w:cs="Tahoma"/>
          <w:b/>
          <w:bCs/>
          <w:sz w:val="24"/>
          <w:szCs w:val="24"/>
        </w:rPr>
        <w:t>)</w:t>
      </w:r>
      <w:r w:rsidR="007325F8" w:rsidRPr="00EA2E56">
        <w:rPr>
          <w:rStyle w:val="apple-converted-space"/>
          <w:rFonts w:ascii="Tahoma" w:hAnsi="Tahoma" w:cs="Tahoma"/>
          <w:sz w:val="24"/>
          <w:szCs w:val="24"/>
        </w:rPr>
        <w:t> </w:t>
      </w:r>
      <w:proofErr w:type="gramStart"/>
      <w:r w:rsidR="007325F8" w:rsidRPr="00EA2E56">
        <w:rPr>
          <w:rFonts w:ascii="Tahoma" w:hAnsi="Tahoma" w:cs="Tahoma"/>
          <w:sz w:val="24"/>
          <w:szCs w:val="24"/>
        </w:rPr>
        <w:t>întocmeşte</w:t>
      </w:r>
      <w:proofErr w:type="gramEnd"/>
      <w:r w:rsidR="007325F8" w:rsidRPr="00EA2E56">
        <w:rPr>
          <w:rFonts w:ascii="Tahoma" w:hAnsi="Tahoma" w:cs="Tahoma"/>
          <w:sz w:val="24"/>
          <w:szCs w:val="24"/>
        </w:rPr>
        <w:t xml:space="preserve"> proiectul bugetului propriu al serviciului şi contul de încheiere a exerciţiului bugetar;</w:t>
      </w:r>
    </w:p>
    <w:p w:rsidR="007325F8" w:rsidRPr="00EA2E56" w:rsidRDefault="00522BB6" w:rsidP="00CC7E8E">
      <w:pPr>
        <w:pStyle w:val="NoSpacing"/>
        <w:jc w:val="both"/>
        <w:rPr>
          <w:rFonts w:ascii="Tahoma" w:hAnsi="Tahoma" w:cs="Tahoma"/>
          <w:sz w:val="24"/>
          <w:szCs w:val="24"/>
        </w:rPr>
      </w:pPr>
      <w:r>
        <w:rPr>
          <w:rFonts w:ascii="Tahoma" w:hAnsi="Tahoma" w:cs="Tahoma"/>
          <w:b/>
          <w:bCs/>
          <w:sz w:val="24"/>
          <w:szCs w:val="24"/>
        </w:rPr>
        <w:t>o</w:t>
      </w:r>
      <w:r w:rsidR="007325F8" w:rsidRPr="00EA2E56">
        <w:rPr>
          <w:rFonts w:ascii="Tahoma" w:hAnsi="Tahoma" w:cs="Tahoma"/>
          <w:b/>
          <w:bCs/>
          <w:sz w:val="24"/>
          <w:szCs w:val="24"/>
        </w:rPr>
        <w:t>)</w:t>
      </w:r>
      <w:r w:rsidR="007325F8" w:rsidRPr="00EA2E56">
        <w:rPr>
          <w:rStyle w:val="apple-converted-space"/>
          <w:rFonts w:ascii="Tahoma" w:hAnsi="Tahoma" w:cs="Tahoma"/>
          <w:sz w:val="24"/>
          <w:szCs w:val="24"/>
        </w:rPr>
        <w:t> </w:t>
      </w:r>
      <w:r w:rsidR="007325F8" w:rsidRPr="00EA2E56">
        <w:rPr>
          <w:rFonts w:ascii="Tahoma" w:hAnsi="Tahoma" w:cs="Tahoma"/>
          <w:sz w:val="24"/>
          <w:szCs w:val="24"/>
        </w:rPr>
        <w:t>asigură îndeplinirea măsurilor de aducere la cunoştinţă atât personalului, cât şi beneficiarilor a prevederilor din regulamentul propriu de organizare şi funcţionare;</w:t>
      </w:r>
    </w:p>
    <w:p w:rsidR="007325F8" w:rsidRPr="00EA2E56" w:rsidRDefault="00522BB6" w:rsidP="00CC7E8E">
      <w:pPr>
        <w:pStyle w:val="NoSpacing"/>
        <w:jc w:val="both"/>
        <w:rPr>
          <w:rFonts w:ascii="Tahoma" w:hAnsi="Tahoma" w:cs="Tahoma"/>
          <w:sz w:val="24"/>
          <w:szCs w:val="24"/>
        </w:rPr>
      </w:pPr>
      <w:r>
        <w:rPr>
          <w:rFonts w:ascii="Tahoma" w:hAnsi="Tahoma" w:cs="Tahoma"/>
          <w:b/>
          <w:bCs/>
          <w:sz w:val="24"/>
          <w:szCs w:val="24"/>
        </w:rPr>
        <w:t>p</w:t>
      </w:r>
      <w:r w:rsidR="007325F8" w:rsidRPr="00EA2E56">
        <w:rPr>
          <w:rFonts w:ascii="Tahoma" w:hAnsi="Tahoma" w:cs="Tahoma"/>
          <w:b/>
          <w:bCs/>
          <w:sz w:val="24"/>
          <w:szCs w:val="24"/>
        </w:rPr>
        <w:t>)</w:t>
      </w:r>
      <w:r w:rsidR="007325F8" w:rsidRPr="00EA2E56">
        <w:rPr>
          <w:rStyle w:val="apple-converted-space"/>
          <w:rFonts w:ascii="Tahoma" w:hAnsi="Tahoma" w:cs="Tahoma"/>
          <w:sz w:val="24"/>
          <w:szCs w:val="24"/>
        </w:rPr>
        <w:t> </w:t>
      </w:r>
      <w:r w:rsidR="007325F8" w:rsidRPr="00EA2E56">
        <w:rPr>
          <w:rFonts w:ascii="Tahoma" w:hAnsi="Tahoma" w:cs="Tahoma"/>
          <w:sz w:val="24"/>
          <w:szCs w:val="24"/>
        </w:rPr>
        <w:t>asigură încheierea cu beneficiarii a contractelor de furnizare a serviciilor sociale;</w:t>
      </w:r>
    </w:p>
    <w:p w:rsidR="007325F8" w:rsidRDefault="00522BB6" w:rsidP="00CC7E8E">
      <w:pPr>
        <w:pStyle w:val="NoSpacing"/>
        <w:jc w:val="both"/>
        <w:rPr>
          <w:rFonts w:ascii="Tahoma" w:hAnsi="Tahoma" w:cs="Tahoma"/>
          <w:sz w:val="24"/>
          <w:szCs w:val="24"/>
        </w:rPr>
      </w:pPr>
      <w:r>
        <w:rPr>
          <w:rFonts w:ascii="Tahoma" w:hAnsi="Tahoma" w:cs="Tahoma"/>
          <w:b/>
          <w:bCs/>
          <w:sz w:val="24"/>
          <w:szCs w:val="24"/>
        </w:rPr>
        <w:t>q</w:t>
      </w:r>
      <w:r w:rsidR="007325F8" w:rsidRPr="00EA2E56">
        <w:rPr>
          <w:rFonts w:ascii="Tahoma" w:hAnsi="Tahoma" w:cs="Tahoma"/>
          <w:b/>
          <w:bCs/>
          <w:sz w:val="24"/>
          <w:szCs w:val="24"/>
        </w:rPr>
        <w:t>)</w:t>
      </w:r>
      <w:r w:rsidR="007325F8" w:rsidRPr="00EA2E56">
        <w:rPr>
          <w:rStyle w:val="apple-converted-space"/>
          <w:rFonts w:ascii="Tahoma" w:hAnsi="Tahoma" w:cs="Tahoma"/>
          <w:sz w:val="24"/>
          <w:szCs w:val="24"/>
        </w:rPr>
        <w:t> </w:t>
      </w:r>
      <w:r w:rsidR="007325F8" w:rsidRPr="00EA2E56">
        <w:rPr>
          <w:rFonts w:ascii="Tahoma" w:hAnsi="Tahoma" w:cs="Tahoma"/>
          <w:sz w:val="24"/>
          <w:szCs w:val="24"/>
        </w:rPr>
        <w:t>alte atribuţii prevăzute în standardul minim de calitate aplicabil</w:t>
      </w:r>
      <w:r w:rsidR="00C20E30">
        <w:rPr>
          <w:rFonts w:ascii="Tahoma" w:hAnsi="Tahoma" w:cs="Tahoma"/>
          <w:sz w:val="24"/>
          <w:szCs w:val="24"/>
        </w:rPr>
        <w:t>;</w:t>
      </w:r>
    </w:p>
    <w:p w:rsidR="00522BB6" w:rsidRPr="000A6B9E" w:rsidRDefault="00522BB6" w:rsidP="00C20E30">
      <w:pPr>
        <w:pStyle w:val="NoSpacing"/>
        <w:jc w:val="both"/>
        <w:rPr>
          <w:rFonts w:ascii="Tahoma" w:eastAsia="Calibri" w:hAnsi="Tahoma" w:cs="Tahoma"/>
          <w:sz w:val="24"/>
          <w:szCs w:val="24"/>
        </w:rPr>
      </w:pPr>
    </w:p>
    <w:p w:rsidR="0035440F" w:rsidRDefault="0035440F" w:rsidP="008F2978">
      <w:pPr>
        <w:numPr>
          <w:ilvl w:val="0"/>
          <w:numId w:val="18"/>
        </w:numPr>
        <w:tabs>
          <w:tab w:val="clear" w:pos="585"/>
          <w:tab w:val="num" w:pos="540"/>
        </w:tabs>
        <w:spacing w:after="0" w:line="240" w:lineRule="auto"/>
        <w:ind w:left="0" w:firstLine="0"/>
        <w:jc w:val="both"/>
        <w:rPr>
          <w:rFonts w:ascii="Tahoma" w:eastAsia="Batang" w:hAnsi="Tahoma" w:cs="Tahoma"/>
          <w:sz w:val="24"/>
          <w:szCs w:val="24"/>
          <w:lang w:val="fr-FR"/>
        </w:rPr>
      </w:pPr>
      <w:r w:rsidRPr="008F2978">
        <w:rPr>
          <w:rFonts w:ascii="Tahoma" w:eastAsia="Batang" w:hAnsi="Tahoma" w:cs="Tahoma"/>
          <w:sz w:val="24"/>
          <w:szCs w:val="24"/>
          <w:lang w:val="fr-FR"/>
        </w:rPr>
        <w:t>Func</w:t>
      </w:r>
      <w:r w:rsidR="00CC7E8E">
        <w:rPr>
          <w:rFonts w:ascii="Tahoma" w:eastAsia="Batang" w:hAnsi="Tahoma" w:cs="Tahoma"/>
          <w:sz w:val="24"/>
          <w:szCs w:val="24"/>
          <w:lang w:val="fr-FR"/>
        </w:rPr>
        <w:t>ț</w:t>
      </w:r>
      <w:r w:rsidRPr="008F2978">
        <w:rPr>
          <w:rFonts w:ascii="Tahoma" w:eastAsia="Batang" w:hAnsi="Tahoma" w:cs="Tahoma"/>
          <w:sz w:val="24"/>
          <w:szCs w:val="24"/>
          <w:lang w:val="fr-FR"/>
        </w:rPr>
        <w:t>iile de conducere se ocup</w:t>
      </w:r>
      <w:r w:rsidR="00CC7E8E">
        <w:rPr>
          <w:rFonts w:ascii="Tahoma" w:eastAsia="Batang" w:hAnsi="Tahoma" w:cs="Tahoma"/>
          <w:sz w:val="24"/>
          <w:szCs w:val="24"/>
          <w:lang w:val="fr-FR"/>
        </w:rPr>
        <w:t>ă</w:t>
      </w:r>
      <w:r w:rsidRPr="008F2978">
        <w:rPr>
          <w:rFonts w:ascii="Tahoma" w:eastAsia="Batang" w:hAnsi="Tahoma" w:cs="Tahoma"/>
          <w:sz w:val="24"/>
          <w:szCs w:val="24"/>
          <w:lang w:val="fr-FR"/>
        </w:rPr>
        <w:t xml:space="preserve"> prin concurs sau, dup</w:t>
      </w:r>
      <w:r w:rsidR="00CC7E8E">
        <w:rPr>
          <w:rFonts w:ascii="Tahoma" w:eastAsia="Batang" w:hAnsi="Tahoma" w:cs="Tahoma"/>
          <w:sz w:val="24"/>
          <w:szCs w:val="24"/>
          <w:lang w:val="fr-FR"/>
        </w:rPr>
        <w:t>ă</w:t>
      </w:r>
      <w:r w:rsidRPr="008F2978">
        <w:rPr>
          <w:rFonts w:ascii="Tahoma" w:eastAsia="Batang" w:hAnsi="Tahoma" w:cs="Tahoma"/>
          <w:sz w:val="24"/>
          <w:szCs w:val="24"/>
          <w:lang w:val="fr-FR"/>
        </w:rPr>
        <w:t xml:space="preserve"> caz, examen, </w:t>
      </w:r>
      <w:r w:rsidR="00CC7E8E">
        <w:rPr>
          <w:rFonts w:ascii="Tahoma" w:eastAsia="Batang" w:hAnsi="Tahoma" w:cs="Tahoma"/>
          <w:sz w:val="24"/>
          <w:szCs w:val="24"/>
          <w:lang w:val="fr-FR"/>
        </w:rPr>
        <w:t>î</w:t>
      </w:r>
      <w:r w:rsidRPr="008F2978">
        <w:rPr>
          <w:rFonts w:ascii="Tahoma" w:eastAsia="Batang" w:hAnsi="Tahoma" w:cs="Tahoma"/>
          <w:sz w:val="24"/>
          <w:szCs w:val="24"/>
          <w:lang w:val="fr-FR"/>
        </w:rPr>
        <w:t>n condi</w:t>
      </w:r>
      <w:r w:rsidR="00CC7E8E">
        <w:rPr>
          <w:rFonts w:ascii="Tahoma" w:eastAsia="Batang" w:hAnsi="Tahoma" w:cs="Tahoma"/>
          <w:sz w:val="24"/>
          <w:szCs w:val="24"/>
          <w:lang w:val="fr-FR"/>
        </w:rPr>
        <w:t>ț</w:t>
      </w:r>
      <w:r w:rsidRPr="008F2978">
        <w:rPr>
          <w:rFonts w:ascii="Tahoma" w:eastAsia="Batang" w:hAnsi="Tahoma" w:cs="Tahoma"/>
          <w:sz w:val="24"/>
          <w:szCs w:val="24"/>
          <w:lang w:val="fr-FR"/>
        </w:rPr>
        <w:t>iile legii.</w:t>
      </w:r>
    </w:p>
    <w:p w:rsidR="0077525E" w:rsidRPr="0077525E" w:rsidRDefault="0077525E" w:rsidP="0077525E">
      <w:pPr>
        <w:tabs>
          <w:tab w:val="num" w:pos="540"/>
        </w:tabs>
        <w:spacing w:after="0" w:line="240" w:lineRule="auto"/>
        <w:jc w:val="both"/>
        <w:rPr>
          <w:rFonts w:ascii="Tahoma" w:eastAsia="Batang" w:hAnsi="Tahoma" w:cs="Tahoma"/>
          <w:sz w:val="24"/>
          <w:szCs w:val="24"/>
          <w:lang w:val="fr-FR"/>
        </w:rPr>
      </w:pPr>
    </w:p>
    <w:p w:rsidR="0035440F" w:rsidRDefault="0035440F" w:rsidP="008F2978">
      <w:pPr>
        <w:numPr>
          <w:ilvl w:val="0"/>
          <w:numId w:val="18"/>
        </w:numPr>
        <w:tabs>
          <w:tab w:val="clear" w:pos="585"/>
          <w:tab w:val="num" w:pos="540"/>
        </w:tabs>
        <w:spacing w:after="0" w:line="240" w:lineRule="auto"/>
        <w:ind w:left="0" w:firstLine="0"/>
        <w:jc w:val="both"/>
        <w:rPr>
          <w:rFonts w:ascii="Tahoma" w:eastAsia="Batang" w:hAnsi="Tahoma" w:cs="Tahoma"/>
          <w:sz w:val="24"/>
          <w:szCs w:val="24"/>
          <w:lang w:val="fr-FR"/>
        </w:rPr>
      </w:pPr>
      <w:r w:rsidRPr="008F2978">
        <w:rPr>
          <w:rFonts w:ascii="Tahoma" w:eastAsia="Batang" w:hAnsi="Tahoma" w:cs="Tahoma"/>
          <w:sz w:val="24"/>
          <w:szCs w:val="24"/>
          <w:lang w:val="fr-FR"/>
        </w:rPr>
        <w:t>Candida</w:t>
      </w:r>
      <w:r w:rsidR="00CC7E8E">
        <w:rPr>
          <w:rFonts w:ascii="Tahoma" w:eastAsia="Batang" w:hAnsi="Tahoma" w:cs="Tahoma"/>
          <w:sz w:val="24"/>
          <w:szCs w:val="24"/>
          <w:lang w:val="fr-FR"/>
        </w:rPr>
        <w:t>ț</w:t>
      </w:r>
      <w:r w:rsidRPr="008F2978">
        <w:rPr>
          <w:rFonts w:ascii="Tahoma" w:eastAsia="Batang" w:hAnsi="Tahoma" w:cs="Tahoma"/>
          <w:sz w:val="24"/>
          <w:szCs w:val="24"/>
          <w:lang w:val="fr-FR"/>
        </w:rPr>
        <w:t>ii pentru ocuparea func</w:t>
      </w:r>
      <w:r w:rsidR="00CC7E8E">
        <w:rPr>
          <w:rFonts w:ascii="Tahoma" w:eastAsia="Batang" w:hAnsi="Tahoma" w:cs="Tahoma"/>
          <w:sz w:val="24"/>
          <w:szCs w:val="24"/>
          <w:lang w:val="fr-FR"/>
        </w:rPr>
        <w:t>ț</w:t>
      </w:r>
      <w:r w:rsidRPr="008F2978">
        <w:rPr>
          <w:rFonts w:ascii="Tahoma" w:eastAsia="Batang" w:hAnsi="Tahoma" w:cs="Tahoma"/>
          <w:sz w:val="24"/>
          <w:szCs w:val="24"/>
          <w:lang w:val="fr-FR"/>
        </w:rPr>
        <w:t>iei de conducere trebuie s</w:t>
      </w:r>
      <w:r w:rsidR="00CC7E8E">
        <w:rPr>
          <w:rFonts w:ascii="Tahoma" w:eastAsia="Batang" w:hAnsi="Tahoma" w:cs="Tahoma"/>
          <w:sz w:val="24"/>
          <w:szCs w:val="24"/>
          <w:lang w:val="fr-FR"/>
        </w:rPr>
        <w:t>ă</w:t>
      </w:r>
      <w:r w:rsidRPr="008F2978">
        <w:rPr>
          <w:rFonts w:ascii="Tahoma" w:eastAsia="Batang" w:hAnsi="Tahoma" w:cs="Tahoma"/>
          <w:sz w:val="24"/>
          <w:szCs w:val="24"/>
          <w:lang w:val="fr-FR"/>
        </w:rPr>
        <w:t xml:space="preserve"> fie absolven</w:t>
      </w:r>
      <w:r w:rsidR="00CC7E8E">
        <w:rPr>
          <w:rFonts w:ascii="Tahoma" w:eastAsia="Batang" w:hAnsi="Tahoma" w:cs="Tahoma"/>
          <w:sz w:val="24"/>
          <w:szCs w:val="24"/>
          <w:lang w:val="fr-FR"/>
        </w:rPr>
        <w:t>ț</w:t>
      </w:r>
      <w:r w:rsidRPr="008F2978">
        <w:rPr>
          <w:rFonts w:ascii="Tahoma" w:eastAsia="Batang" w:hAnsi="Tahoma" w:cs="Tahoma"/>
          <w:sz w:val="24"/>
          <w:szCs w:val="24"/>
          <w:lang w:val="fr-FR"/>
        </w:rPr>
        <w:t xml:space="preserve">i cu diploma de </w:t>
      </w:r>
      <w:r w:rsidR="00CC7E8E">
        <w:rPr>
          <w:rFonts w:ascii="Tahoma" w:eastAsia="Batang" w:hAnsi="Tahoma" w:cs="Tahoma"/>
          <w:sz w:val="24"/>
          <w:szCs w:val="24"/>
          <w:lang w:val="fr-FR"/>
        </w:rPr>
        <w:t>î</w:t>
      </w:r>
      <w:r w:rsidRPr="008F2978">
        <w:rPr>
          <w:rFonts w:ascii="Tahoma" w:eastAsia="Batang" w:hAnsi="Tahoma" w:cs="Tahoma"/>
          <w:sz w:val="24"/>
          <w:szCs w:val="24"/>
          <w:lang w:val="fr-FR"/>
        </w:rPr>
        <w:t>nv</w:t>
      </w:r>
      <w:r w:rsidR="00CC7E8E">
        <w:rPr>
          <w:rFonts w:ascii="Tahoma" w:eastAsia="Batang" w:hAnsi="Tahoma" w:cs="Tahoma"/>
          <w:sz w:val="24"/>
          <w:szCs w:val="24"/>
          <w:lang w:val="fr-FR"/>
        </w:rPr>
        <w:t>ăță</w:t>
      </w:r>
      <w:r w:rsidRPr="008F2978">
        <w:rPr>
          <w:rFonts w:ascii="Tahoma" w:eastAsia="Batang" w:hAnsi="Tahoma" w:cs="Tahoma"/>
          <w:sz w:val="24"/>
          <w:szCs w:val="24"/>
          <w:lang w:val="fr-FR"/>
        </w:rPr>
        <w:t>m</w:t>
      </w:r>
      <w:r w:rsidR="00CC7E8E">
        <w:rPr>
          <w:rFonts w:ascii="Tahoma" w:eastAsia="Batang" w:hAnsi="Tahoma" w:cs="Tahoma"/>
          <w:sz w:val="24"/>
          <w:szCs w:val="24"/>
          <w:lang w:val="fr-FR"/>
        </w:rPr>
        <w:t>â</w:t>
      </w:r>
      <w:r w:rsidRPr="008F2978">
        <w:rPr>
          <w:rFonts w:ascii="Tahoma" w:eastAsia="Batang" w:hAnsi="Tahoma" w:cs="Tahoma"/>
          <w:sz w:val="24"/>
          <w:szCs w:val="24"/>
          <w:lang w:val="fr-FR"/>
        </w:rPr>
        <w:t xml:space="preserve">nt superior </w:t>
      </w:r>
      <w:r w:rsidR="00CC7E8E">
        <w:rPr>
          <w:rFonts w:ascii="Tahoma" w:eastAsia="Batang" w:hAnsi="Tahoma" w:cs="Tahoma"/>
          <w:sz w:val="24"/>
          <w:szCs w:val="24"/>
          <w:lang w:val="fr-FR"/>
        </w:rPr>
        <w:t>î</w:t>
      </w:r>
      <w:r w:rsidRPr="008F2978">
        <w:rPr>
          <w:rFonts w:ascii="Tahoma" w:eastAsia="Batang" w:hAnsi="Tahoma" w:cs="Tahoma"/>
          <w:sz w:val="24"/>
          <w:szCs w:val="24"/>
          <w:lang w:val="fr-FR"/>
        </w:rPr>
        <w:t>n domeniul psihologie, asisten</w:t>
      </w:r>
      <w:r w:rsidR="00CC7E8E">
        <w:rPr>
          <w:rFonts w:ascii="Tahoma" w:eastAsia="Batang" w:hAnsi="Tahoma" w:cs="Tahoma"/>
          <w:sz w:val="24"/>
          <w:szCs w:val="24"/>
          <w:lang w:val="fr-FR"/>
        </w:rPr>
        <w:t>ță</w:t>
      </w:r>
      <w:r w:rsidRPr="008F2978">
        <w:rPr>
          <w:rFonts w:ascii="Tahoma" w:eastAsia="Batang" w:hAnsi="Tahoma" w:cs="Tahoma"/>
          <w:sz w:val="24"/>
          <w:szCs w:val="24"/>
          <w:lang w:val="fr-FR"/>
        </w:rPr>
        <w:t xml:space="preserve"> social</w:t>
      </w:r>
      <w:r w:rsidR="00CC7E8E">
        <w:rPr>
          <w:rFonts w:ascii="Tahoma" w:eastAsia="Batang" w:hAnsi="Tahoma" w:cs="Tahoma"/>
          <w:sz w:val="24"/>
          <w:szCs w:val="24"/>
          <w:lang w:val="fr-FR"/>
        </w:rPr>
        <w:t>ăș</w:t>
      </w:r>
      <w:r w:rsidRPr="008F2978">
        <w:rPr>
          <w:rFonts w:ascii="Tahoma" w:eastAsia="Batang" w:hAnsi="Tahoma" w:cs="Tahoma"/>
          <w:sz w:val="24"/>
          <w:szCs w:val="24"/>
          <w:lang w:val="fr-FR"/>
        </w:rPr>
        <w:t xml:space="preserve">i sociologie, cu vechime de minimum 2 ani </w:t>
      </w:r>
      <w:r w:rsidR="00CC7E8E">
        <w:rPr>
          <w:rFonts w:ascii="Tahoma" w:eastAsia="Batang" w:hAnsi="Tahoma" w:cs="Tahoma"/>
          <w:sz w:val="24"/>
          <w:szCs w:val="24"/>
          <w:lang w:val="fr-FR"/>
        </w:rPr>
        <w:t>î</w:t>
      </w:r>
      <w:r w:rsidRPr="008F2978">
        <w:rPr>
          <w:rFonts w:ascii="Tahoma" w:eastAsia="Batang" w:hAnsi="Tahoma" w:cs="Tahoma"/>
          <w:sz w:val="24"/>
          <w:szCs w:val="24"/>
          <w:lang w:val="fr-FR"/>
        </w:rPr>
        <w:t>n domeniul serviciilor sociale, sau absolven</w:t>
      </w:r>
      <w:r w:rsidR="00CC7E8E">
        <w:rPr>
          <w:rFonts w:ascii="Tahoma" w:eastAsia="Batang" w:hAnsi="Tahoma" w:cs="Tahoma"/>
          <w:sz w:val="24"/>
          <w:szCs w:val="24"/>
          <w:lang w:val="fr-FR"/>
        </w:rPr>
        <w:t>ț</w:t>
      </w:r>
      <w:r w:rsidRPr="008F2978">
        <w:rPr>
          <w:rFonts w:ascii="Tahoma" w:eastAsia="Batang" w:hAnsi="Tahoma" w:cs="Tahoma"/>
          <w:sz w:val="24"/>
          <w:szCs w:val="24"/>
          <w:lang w:val="fr-FR"/>
        </w:rPr>
        <w:t>i cu diploma de licen</w:t>
      </w:r>
      <w:r w:rsidR="00CC7E8E">
        <w:rPr>
          <w:rFonts w:ascii="Tahoma" w:eastAsia="Batang" w:hAnsi="Tahoma" w:cs="Tahoma"/>
          <w:sz w:val="24"/>
          <w:szCs w:val="24"/>
          <w:lang w:val="fr-FR"/>
        </w:rPr>
        <w:t>ță</w:t>
      </w:r>
      <w:r w:rsidRPr="008F2978">
        <w:rPr>
          <w:rFonts w:ascii="Tahoma" w:eastAsia="Batang" w:hAnsi="Tahoma" w:cs="Tahoma"/>
          <w:sz w:val="24"/>
          <w:szCs w:val="24"/>
          <w:lang w:val="fr-FR"/>
        </w:rPr>
        <w:t xml:space="preserve"> ai </w:t>
      </w:r>
      <w:r w:rsidR="00CC7E8E">
        <w:rPr>
          <w:rFonts w:ascii="Tahoma" w:eastAsia="Batang" w:hAnsi="Tahoma" w:cs="Tahoma"/>
          <w:sz w:val="24"/>
          <w:szCs w:val="24"/>
          <w:lang w:val="fr-FR"/>
        </w:rPr>
        <w:t>î</w:t>
      </w:r>
      <w:r w:rsidRPr="008F2978">
        <w:rPr>
          <w:rFonts w:ascii="Tahoma" w:eastAsia="Batang" w:hAnsi="Tahoma" w:cs="Tahoma"/>
          <w:sz w:val="24"/>
          <w:szCs w:val="24"/>
          <w:lang w:val="fr-FR"/>
        </w:rPr>
        <w:t>nv</w:t>
      </w:r>
      <w:r w:rsidR="00CC7E8E">
        <w:rPr>
          <w:rFonts w:ascii="Tahoma" w:eastAsia="Batang" w:hAnsi="Tahoma" w:cs="Tahoma"/>
          <w:sz w:val="24"/>
          <w:szCs w:val="24"/>
          <w:lang w:val="fr-FR"/>
        </w:rPr>
        <w:t>ăță</w:t>
      </w:r>
      <w:r w:rsidRPr="008F2978">
        <w:rPr>
          <w:rFonts w:ascii="Tahoma" w:eastAsia="Batang" w:hAnsi="Tahoma" w:cs="Tahoma"/>
          <w:sz w:val="24"/>
          <w:szCs w:val="24"/>
          <w:lang w:val="fr-FR"/>
        </w:rPr>
        <w:t>m</w:t>
      </w:r>
      <w:r w:rsidR="00CC7E8E">
        <w:rPr>
          <w:rFonts w:ascii="Tahoma" w:eastAsia="Batang" w:hAnsi="Tahoma" w:cs="Tahoma"/>
          <w:sz w:val="24"/>
          <w:szCs w:val="24"/>
          <w:lang w:val="fr-FR"/>
        </w:rPr>
        <w:t>â</w:t>
      </w:r>
      <w:r w:rsidRPr="008F2978">
        <w:rPr>
          <w:rFonts w:ascii="Tahoma" w:eastAsia="Batang" w:hAnsi="Tahoma" w:cs="Tahoma"/>
          <w:sz w:val="24"/>
          <w:szCs w:val="24"/>
          <w:lang w:val="fr-FR"/>
        </w:rPr>
        <w:t xml:space="preserve">ntului superior </w:t>
      </w:r>
      <w:r w:rsidR="00CC7E8E">
        <w:rPr>
          <w:rFonts w:ascii="Tahoma" w:eastAsia="Batang" w:hAnsi="Tahoma" w:cs="Tahoma"/>
          <w:sz w:val="24"/>
          <w:szCs w:val="24"/>
          <w:lang w:val="fr-FR"/>
        </w:rPr>
        <w:t>î</w:t>
      </w:r>
      <w:r w:rsidRPr="008F2978">
        <w:rPr>
          <w:rFonts w:ascii="Tahoma" w:eastAsia="Batang" w:hAnsi="Tahoma" w:cs="Tahoma"/>
          <w:sz w:val="24"/>
          <w:szCs w:val="24"/>
          <w:lang w:val="fr-FR"/>
        </w:rPr>
        <w:t xml:space="preserve">n domeniul juridic, medical, economic </w:t>
      </w:r>
      <w:r w:rsidR="00CC7E8E">
        <w:rPr>
          <w:rFonts w:ascii="Tahoma" w:eastAsia="Batang" w:hAnsi="Tahoma" w:cs="Tahoma"/>
          <w:sz w:val="24"/>
          <w:szCs w:val="24"/>
          <w:lang w:val="fr-FR"/>
        </w:rPr>
        <w:t>ș</w:t>
      </w:r>
      <w:r w:rsidRPr="008F2978">
        <w:rPr>
          <w:rFonts w:ascii="Tahoma" w:eastAsia="Batang" w:hAnsi="Tahoma" w:cs="Tahoma"/>
          <w:sz w:val="24"/>
          <w:szCs w:val="24"/>
          <w:lang w:val="fr-FR"/>
        </w:rPr>
        <w:t xml:space="preserve">i al </w:t>
      </w:r>
      <w:r w:rsidR="00CC7E8E">
        <w:rPr>
          <w:rFonts w:ascii="Tahoma" w:eastAsia="Batang" w:hAnsi="Tahoma" w:cs="Tahoma"/>
          <w:sz w:val="24"/>
          <w:szCs w:val="24"/>
          <w:lang w:val="fr-FR"/>
        </w:rPr>
        <w:t>ș</w:t>
      </w:r>
      <w:r w:rsidRPr="008F2978">
        <w:rPr>
          <w:rFonts w:ascii="Tahoma" w:eastAsia="Batang" w:hAnsi="Tahoma" w:cs="Tahoma"/>
          <w:sz w:val="24"/>
          <w:szCs w:val="24"/>
          <w:lang w:val="fr-FR"/>
        </w:rPr>
        <w:t>tiin</w:t>
      </w:r>
      <w:r w:rsidR="00CC7E8E">
        <w:rPr>
          <w:rFonts w:ascii="Tahoma" w:eastAsia="Batang" w:hAnsi="Tahoma" w:cs="Tahoma"/>
          <w:sz w:val="24"/>
          <w:szCs w:val="24"/>
          <w:lang w:val="fr-FR"/>
        </w:rPr>
        <w:t>ț</w:t>
      </w:r>
      <w:r w:rsidRPr="008F2978">
        <w:rPr>
          <w:rFonts w:ascii="Tahoma" w:eastAsia="Batang" w:hAnsi="Tahoma" w:cs="Tahoma"/>
          <w:sz w:val="24"/>
          <w:szCs w:val="24"/>
          <w:lang w:val="fr-FR"/>
        </w:rPr>
        <w:t>elor administrative, cu experien</w:t>
      </w:r>
      <w:r w:rsidR="00CC7E8E">
        <w:rPr>
          <w:rFonts w:ascii="Tahoma" w:eastAsia="Batang" w:hAnsi="Tahoma" w:cs="Tahoma"/>
          <w:sz w:val="24"/>
          <w:szCs w:val="24"/>
          <w:lang w:val="fr-FR"/>
        </w:rPr>
        <w:t>ț</w:t>
      </w:r>
      <w:r w:rsidRPr="008F2978">
        <w:rPr>
          <w:rFonts w:ascii="Tahoma" w:eastAsia="Batang" w:hAnsi="Tahoma" w:cs="Tahoma"/>
          <w:sz w:val="24"/>
          <w:szCs w:val="24"/>
          <w:lang w:val="fr-FR"/>
        </w:rPr>
        <w:t xml:space="preserve">a de minimum 5 ani </w:t>
      </w:r>
      <w:r w:rsidR="00CC7E8E">
        <w:rPr>
          <w:rFonts w:ascii="Tahoma" w:eastAsia="Batang" w:hAnsi="Tahoma" w:cs="Tahoma"/>
          <w:sz w:val="24"/>
          <w:szCs w:val="24"/>
          <w:lang w:val="fr-FR"/>
        </w:rPr>
        <w:t>î</w:t>
      </w:r>
      <w:r w:rsidRPr="008F2978">
        <w:rPr>
          <w:rFonts w:ascii="Tahoma" w:eastAsia="Batang" w:hAnsi="Tahoma" w:cs="Tahoma"/>
          <w:sz w:val="24"/>
          <w:szCs w:val="24"/>
          <w:lang w:val="fr-FR"/>
        </w:rPr>
        <w:t xml:space="preserve">n domeniul serviciilor sociale. </w:t>
      </w:r>
    </w:p>
    <w:p w:rsidR="0077525E" w:rsidRPr="0077525E" w:rsidRDefault="0077525E" w:rsidP="0077525E">
      <w:pPr>
        <w:tabs>
          <w:tab w:val="num" w:pos="540"/>
        </w:tabs>
        <w:spacing w:after="0" w:line="240" w:lineRule="auto"/>
        <w:jc w:val="both"/>
        <w:rPr>
          <w:rFonts w:ascii="Tahoma" w:eastAsia="Batang" w:hAnsi="Tahoma" w:cs="Tahoma"/>
          <w:sz w:val="24"/>
          <w:szCs w:val="24"/>
          <w:lang w:val="fr-FR"/>
        </w:rPr>
      </w:pPr>
    </w:p>
    <w:p w:rsidR="000C00E4" w:rsidRDefault="0035440F" w:rsidP="008F2978">
      <w:pPr>
        <w:numPr>
          <w:ilvl w:val="0"/>
          <w:numId w:val="18"/>
        </w:numPr>
        <w:tabs>
          <w:tab w:val="clear" w:pos="585"/>
          <w:tab w:val="num" w:pos="540"/>
        </w:tabs>
        <w:spacing w:after="0" w:line="240" w:lineRule="auto"/>
        <w:ind w:left="0" w:firstLine="0"/>
        <w:jc w:val="both"/>
        <w:rPr>
          <w:rFonts w:ascii="Tahoma" w:eastAsia="Batang" w:hAnsi="Tahoma" w:cs="Tahoma"/>
          <w:sz w:val="24"/>
          <w:szCs w:val="24"/>
          <w:lang w:val="fr-FR"/>
        </w:rPr>
      </w:pPr>
      <w:r w:rsidRPr="008F2978">
        <w:rPr>
          <w:rFonts w:ascii="Tahoma" w:eastAsia="Batang" w:hAnsi="Tahoma" w:cs="Tahoma"/>
          <w:sz w:val="24"/>
          <w:szCs w:val="24"/>
          <w:lang w:val="fr-FR"/>
        </w:rPr>
        <w:t>Sanc</w:t>
      </w:r>
      <w:r w:rsidR="00CC7E8E">
        <w:rPr>
          <w:rFonts w:ascii="Tahoma" w:eastAsia="Batang" w:hAnsi="Tahoma" w:cs="Tahoma"/>
          <w:sz w:val="24"/>
          <w:szCs w:val="24"/>
          <w:lang w:val="fr-FR"/>
        </w:rPr>
        <w:t>ț</w:t>
      </w:r>
      <w:r w:rsidRPr="008F2978">
        <w:rPr>
          <w:rFonts w:ascii="Tahoma" w:eastAsia="Batang" w:hAnsi="Tahoma" w:cs="Tahoma"/>
          <w:sz w:val="24"/>
          <w:szCs w:val="24"/>
          <w:lang w:val="fr-FR"/>
        </w:rPr>
        <w:t>ionarea disciplinar</w:t>
      </w:r>
      <w:r w:rsidR="00CC7E8E">
        <w:rPr>
          <w:rFonts w:ascii="Tahoma" w:eastAsia="Batang" w:hAnsi="Tahoma" w:cs="Tahoma"/>
          <w:sz w:val="24"/>
          <w:szCs w:val="24"/>
          <w:lang w:val="fr-FR"/>
        </w:rPr>
        <w:t>ă</w:t>
      </w:r>
      <w:r w:rsidRPr="008F2978">
        <w:rPr>
          <w:rFonts w:ascii="Tahoma" w:eastAsia="Batang" w:hAnsi="Tahoma" w:cs="Tahoma"/>
          <w:sz w:val="24"/>
          <w:szCs w:val="24"/>
          <w:lang w:val="fr-FR"/>
        </w:rPr>
        <w:t xml:space="preserve"> sau eliberarea din func</w:t>
      </w:r>
      <w:r w:rsidR="00CC7E8E">
        <w:rPr>
          <w:rFonts w:ascii="Tahoma" w:eastAsia="Batang" w:hAnsi="Tahoma" w:cs="Tahoma"/>
          <w:sz w:val="24"/>
          <w:szCs w:val="24"/>
          <w:lang w:val="fr-FR"/>
        </w:rPr>
        <w:t>ț</w:t>
      </w:r>
      <w:r w:rsidRPr="008F2978">
        <w:rPr>
          <w:rFonts w:ascii="Tahoma" w:eastAsia="Batang" w:hAnsi="Tahoma" w:cs="Tahoma"/>
          <w:sz w:val="24"/>
          <w:szCs w:val="24"/>
          <w:lang w:val="fr-FR"/>
        </w:rPr>
        <w:t>ie a conduc</w:t>
      </w:r>
      <w:r w:rsidR="00CC7E8E">
        <w:rPr>
          <w:rFonts w:ascii="Tahoma" w:eastAsia="Batang" w:hAnsi="Tahoma" w:cs="Tahoma"/>
          <w:sz w:val="24"/>
          <w:szCs w:val="24"/>
          <w:lang w:val="fr-FR"/>
        </w:rPr>
        <w:t>ă</w:t>
      </w:r>
      <w:r w:rsidRPr="008F2978">
        <w:rPr>
          <w:rFonts w:ascii="Tahoma" w:eastAsia="Batang" w:hAnsi="Tahoma" w:cs="Tahoma"/>
          <w:sz w:val="24"/>
          <w:szCs w:val="24"/>
          <w:lang w:val="fr-FR"/>
        </w:rPr>
        <w:t>torilor institu</w:t>
      </w:r>
      <w:r w:rsidR="00CC7E8E">
        <w:rPr>
          <w:rFonts w:ascii="Tahoma" w:eastAsia="Batang" w:hAnsi="Tahoma" w:cs="Tahoma"/>
          <w:sz w:val="24"/>
          <w:szCs w:val="24"/>
          <w:lang w:val="fr-FR"/>
        </w:rPr>
        <w:t>ț</w:t>
      </w:r>
      <w:r w:rsidRPr="008F2978">
        <w:rPr>
          <w:rFonts w:ascii="Tahoma" w:eastAsia="Batang" w:hAnsi="Tahoma" w:cs="Tahoma"/>
          <w:sz w:val="24"/>
          <w:szCs w:val="24"/>
          <w:lang w:val="fr-FR"/>
        </w:rPr>
        <w:t xml:space="preserve">iei se face </w:t>
      </w:r>
      <w:r w:rsidR="00CC7E8E">
        <w:rPr>
          <w:rFonts w:ascii="Tahoma" w:eastAsia="Batang" w:hAnsi="Tahoma" w:cs="Tahoma"/>
          <w:sz w:val="24"/>
          <w:szCs w:val="24"/>
          <w:lang w:val="fr-FR"/>
        </w:rPr>
        <w:t>î</w:t>
      </w:r>
      <w:r w:rsidRPr="008F2978">
        <w:rPr>
          <w:rFonts w:ascii="Tahoma" w:eastAsia="Batang" w:hAnsi="Tahoma" w:cs="Tahoma"/>
          <w:sz w:val="24"/>
          <w:szCs w:val="24"/>
          <w:lang w:val="fr-FR"/>
        </w:rPr>
        <w:t>n condi</w:t>
      </w:r>
      <w:r w:rsidR="00CC7E8E">
        <w:rPr>
          <w:rFonts w:ascii="Tahoma" w:eastAsia="Batang" w:hAnsi="Tahoma" w:cs="Tahoma"/>
          <w:sz w:val="24"/>
          <w:szCs w:val="24"/>
          <w:lang w:val="fr-FR"/>
        </w:rPr>
        <w:t>ț</w:t>
      </w:r>
      <w:r w:rsidRPr="008F2978">
        <w:rPr>
          <w:rFonts w:ascii="Tahoma" w:eastAsia="Batang" w:hAnsi="Tahoma" w:cs="Tahoma"/>
          <w:sz w:val="24"/>
          <w:szCs w:val="24"/>
          <w:lang w:val="fr-FR"/>
        </w:rPr>
        <w:t>iile legii.</w:t>
      </w:r>
    </w:p>
    <w:p w:rsidR="00F77E04" w:rsidRPr="00F77E04" w:rsidRDefault="00F77E04" w:rsidP="00F77E04">
      <w:pPr>
        <w:tabs>
          <w:tab w:val="left" w:pos="540"/>
        </w:tabs>
        <w:spacing w:after="0" w:line="240" w:lineRule="auto"/>
        <w:jc w:val="both"/>
        <w:rPr>
          <w:rFonts w:ascii="Tahoma" w:eastAsia="Batang" w:hAnsi="Tahoma" w:cs="Tahoma"/>
          <w:sz w:val="24"/>
          <w:szCs w:val="24"/>
          <w:lang w:val="fr-FR"/>
        </w:rPr>
      </w:pPr>
    </w:p>
    <w:p w:rsidR="000C00E4" w:rsidRPr="008F2978" w:rsidRDefault="000C00E4" w:rsidP="008F2978">
      <w:pPr>
        <w:tabs>
          <w:tab w:val="left" w:pos="360"/>
          <w:tab w:val="left" w:pos="540"/>
          <w:tab w:val="left" w:pos="10080"/>
        </w:tabs>
        <w:jc w:val="both"/>
        <w:rPr>
          <w:rFonts w:ascii="Tahoma" w:hAnsi="Tahoma" w:cs="Tahoma"/>
          <w:sz w:val="24"/>
          <w:szCs w:val="24"/>
        </w:rPr>
      </w:pPr>
      <w:r w:rsidRPr="008F2978">
        <w:rPr>
          <w:rFonts w:ascii="Tahoma" w:hAnsi="Tahoma" w:cs="Tahoma"/>
          <w:b/>
          <w:color w:val="FF0000"/>
          <w:sz w:val="28"/>
          <w:szCs w:val="28"/>
        </w:rPr>
        <w:t>ART. 10 C</w:t>
      </w:r>
      <w:r w:rsidR="002C2EAA" w:rsidRPr="008F2978">
        <w:rPr>
          <w:rFonts w:ascii="Tahoma" w:hAnsi="Tahoma" w:cs="Tahoma"/>
          <w:b/>
          <w:color w:val="FF0000"/>
          <w:sz w:val="28"/>
          <w:szCs w:val="28"/>
        </w:rPr>
        <w:t>ONSILIUL</w:t>
      </w:r>
      <w:r w:rsidRPr="008F2978">
        <w:rPr>
          <w:rFonts w:ascii="Tahoma" w:hAnsi="Tahoma" w:cs="Tahoma"/>
          <w:b/>
          <w:color w:val="FF0000"/>
          <w:sz w:val="28"/>
          <w:szCs w:val="28"/>
        </w:rPr>
        <w:t xml:space="preserve"> C</w:t>
      </w:r>
      <w:r w:rsidR="002C2EAA" w:rsidRPr="008F2978">
        <w:rPr>
          <w:rFonts w:ascii="Tahoma" w:hAnsi="Tahoma" w:cs="Tahoma"/>
          <w:b/>
          <w:color w:val="FF0000"/>
          <w:sz w:val="28"/>
          <w:szCs w:val="28"/>
        </w:rPr>
        <w:t>ONSULTATIV</w:t>
      </w:r>
      <w:r w:rsidR="00270CA7">
        <w:rPr>
          <w:rFonts w:ascii="Tahoma" w:hAnsi="Tahoma" w:cs="Tahoma"/>
          <w:b/>
          <w:color w:val="FF0000"/>
          <w:sz w:val="28"/>
          <w:szCs w:val="28"/>
        </w:rPr>
        <w:t xml:space="preserve"> </w:t>
      </w:r>
      <w:proofErr w:type="gramStart"/>
      <w:r w:rsidRPr="008F2978">
        <w:rPr>
          <w:rFonts w:ascii="Tahoma" w:hAnsi="Tahoma" w:cs="Tahoma"/>
          <w:sz w:val="24"/>
          <w:szCs w:val="24"/>
        </w:rPr>
        <w:t>(</w:t>
      </w:r>
      <w:r w:rsidRPr="008F2978">
        <w:rPr>
          <w:rStyle w:val="apple-converted-space"/>
          <w:rFonts w:ascii="Tahoma" w:hAnsi="Tahoma" w:cs="Tahoma"/>
          <w:sz w:val="24"/>
          <w:szCs w:val="24"/>
        </w:rPr>
        <w:t> </w:t>
      </w:r>
      <w:r w:rsidRPr="008F2978">
        <w:rPr>
          <w:rFonts w:ascii="Tahoma" w:hAnsi="Tahoma" w:cs="Tahoma"/>
          <w:sz w:val="24"/>
          <w:szCs w:val="24"/>
        </w:rPr>
        <w:t>Numai</w:t>
      </w:r>
      <w:proofErr w:type="gramEnd"/>
      <w:r w:rsidRPr="008F2978">
        <w:rPr>
          <w:rFonts w:ascii="Tahoma" w:hAnsi="Tahoma" w:cs="Tahoma"/>
          <w:sz w:val="24"/>
          <w:szCs w:val="24"/>
        </w:rPr>
        <w:t xml:space="preserve"> pentru centrele cu personalitate juridică).</w:t>
      </w:r>
    </w:p>
    <w:p w:rsidR="000C00E4" w:rsidRPr="008F2978" w:rsidRDefault="000C00E4" w:rsidP="008F2978">
      <w:pPr>
        <w:tabs>
          <w:tab w:val="left" w:pos="360"/>
          <w:tab w:val="left" w:pos="540"/>
          <w:tab w:val="left" w:pos="10080"/>
        </w:tabs>
        <w:jc w:val="both"/>
        <w:rPr>
          <w:rFonts w:ascii="Tahoma" w:hAnsi="Tahoma" w:cs="Tahoma"/>
          <w:b/>
          <w:color w:val="000000"/>
          <w:sz w:val="24"/>
          <w:szCs w:val="24"/>
        </w:rPr>
      </w:pPr>
      <w:r w:rsidRPr="008F2978">
        <w:rPr>
          <w:rFonts w:ascii="Tahoma" w:hAnsi="Tahoma" w:cs="Tahoma"/>
          <w:sz w:val="24"/>
          <w:szCs w:val="24"/>
        </w:rPr>
        <w:t>Complexul de Servicii Comuniutare pentru Copii cu Dizabilit</w:t>
      </w:r>
      <w:r w:rsidR="00CC7E8E">
        <w:rPr>
          <w:rFonts w:ascii="Tahoma" w:hAnsi="Tahoma" w:cs="Tahoma"/>
          <w:sz w:val="24"/>
          <w:szCs w:val="24"/>
        </w:rPr>
        <w:t>ăț</w:t>
      </w:r>
      <w:r w:rsidRPr="008F2978">
        <w:rPr>
          <w:rFonts w:ascii="Tahoma" w:hAnsi="Tahoma" w:cs="Tahoma"/>
          <w:sz w:val="24"/>
          <w:szCs w:val="24"/>
        </w:rPr>
        <w:t>i C</w:t>
      </w:r>
      <w:r w:rsidR="00CC7E8E">
        <w:rPr>
          <w:rFonts w:ascii="Tahoma" w:hAnsi="Tahoma" w:cs="Tahoma"/>
          <w:sz w:val="24"/>
          <w:szCs w:val="24"/>
        </w:rPr>
        <w:t>â</w:t>
      </w:r>
      <w:r w:rsidRPr="008F2978">
        <w:rPr>
          <w:rFonts w:ascii="Tahoma" w:hAnsi="Tahoma" w:cs="Tahoma"/>
          <w:sz w:val="24"/>
          <w:szCs w:val="24"/>
        </w:rPr>
        <w:t>mpulu</w:t>
      </w:r>
      <w:r w:rsidR="00CC7E8E">
        <w:rPr>
          <w:rFonts w:ascii="Tahoma" w:hAnsi="Tahoma" w:cs="Tahoma"/>
          <w:sz w:val="24"/>
          <w:szCs w:val="24"/>
        </w:rPr>
        <w:t>ng nu are personalitate juridică</w:t>
      </w:r>
      <w:r w:rsidRPr="008F2978">
        <w:rPr>
          <w:rFonts w:ascii="Tahoma" w:hAnsi="Tahoma" w:cs="Tahoma"/>
          <w:sz w:val="24"/>
          <w:szCs w:val="24"/>
        </w:rPr>
        <w:t>.</w:t>
      </w:r>
    </w:p>
    <w:p w:rsidR="0035440F" w:rsidRPr="008F2978" w:rsidRDefault="0035440F" w:rsidP="008F2978">
      <w:pPr>
        <w:tabs>
          <w:tab w:val="left" w:pos="360"/>
          <w:tab w:val="left" w:pos="540"/>
          <w:tab w:val="left" w:pos="10080"/>
        </w:tabs>
        <w:jc w:val="both"/>
        <w:rPr>
          <w:rFonts w:ascii="Tahoma" w:hAnsi="Tahoma" w:cs="Tahoma"/>
          <w:color w:val="FF0000"/>
          <w:sz w:val="28"/>
          <w:szCs w:val="28"/>
          <w:highlight w:val="yellow"/>
        </w:rPr>
      </w:pPr>
      <w:r w:rsidRPr="008F2978">
        <w:rPr>
          <w:rFonts w:ascii="Tahoma" w:hAnsi="Tahoma" w:cs="Tahoma"/>
          <w:b/>
          <w:color w:val="FF0000"/>
          <w:sz w:val="28"/>
          <w:szCs w:val="28"/>
        </w:rPr>
        <w:t>ART. 1</w:t>
      </w:r>
      <w:r w:rsidR="000C00E4" w:rsidRPr="008F2978">
        <w:rPr>
          <w:rFonts w:ascii="Tahoma" w:hAnsi="Tahoma" w:cs="Tahoma"/>
          <w:b/>
          <w:color w:val="FF0000"/>
          <w:sz w:val="28"/>
          <w:szCs w:val="28"/>
        </w:rPr>
        <w:t xml:space="preserve">1 </w:t>
      </w:r>
      <w:r w:rsidRPr="008F2978">
        <w:rPr>
          <w:rFonts w:ascii="Tahoma" w:hAnsi="Tahoma" w:cs="Tahoma"/>
          <w:b/>
          <w:color w:val="FF0000"/>
          <w:sz w:val="28"/>
          <w:szCs w:val="28"/>
        </w:rPr>
        <w:t>P</w:t>
      </w:r>
      <w:r w:rsidR="002C2EAA" w:rsidRPr="008F2978">
        <w:rPr>
          <w:rFonts w:ascii="Tahoma" w:hAnsi="Tahoma" w:cs="Tahoma"/>
          <w:b/>
          <w:color w:val="FF0000"/>
          <w:sz w:val="28"/>
          <w:szCs w:val="28"/>
        </w:rPr>
        <w:t xml:space="preserve">ERSONALUL DE SPECIALITATE, DE </w:t>
      </w:r>
      <w:r w:rsidR="00CC7E8E">
        <w:rPr>
          <w:rFonts w:ascii="Tahoma" w:hAnsi="Tahoma" w:cs="Tahoma"/>
          <w:b/>
          <w:color w:val="FF0000"/>
          <w:sz w:val="28"/>
          <w:szCs w:val="28"/>
        </w:rPr>
        <w:t>Î</w:t>
      </w:r>
      <w:r w:rsidR="002C2EAA" w:rsidRPr="008F2978">
        <w:rPr>
          <w:rFonts w:ascii="Tahoma" w:hAnsi="Tahoma" w:cs="Tahoma"/>
          <w:b/>
          <w:color w:val="FF0000"/>
          <w:sz w:val="28"/>
          <w:szCs w:val="28"/>
        </w:rPr>
        <w:t xml:space="preserve">NGRIJIRE </w:t>
      </w:r>
      <w:r w:rsidR="00CC7E8E">
        <w:rPr>
          <w:rFonts w:ascii="Tahoma" w:hAnsi="Tahoma" w:cs="Tahoma"/>
          <w:b/>
          <w:color w:val="FF0000"/>
          <w:sz w:val="28"/>
          <w:szCs w:val="28"/>
        </w:rPr>
        <w:t>Ș</w:t>
      </w:r>
      <w:r w:rsidR="002C2EAA" w:rsidRPr="008F2978">
        <w:rPr>
          <w:rFonts w:ascii="Tahoma" w:hAnsi="Tahoma" w:cs="Tahoma"/>
          <w:b/>
          <w:color w:val="FF0000"/>
          <w:sz w:val="28"/>
          <w:szCs w:val="28"/>
        </w:rPr>
        <w:t>I ASISTEN</w:t>
      </w:r>
      <w:r w:rsidR="00CC7E8E">
        <w:rPr>
          <w:rFonts w:ascii="Tahoma" w:hAnsi="Tahoma" w:cs="Tahoma"/>
          <w:b/>
          <w:color w:val="FF0000"/>
          <w:sz w:val="28"/>
          <w:szCs w:val="28"/>
        </w:rPr>
        <w:t>ȚĂ</w:t>
      </w:r>
    </w:p>
    <w:p w:rsidR="0035440F" w:rsidRPr="008F2978" w:rsidRDefault="009F5764" w:rsidP="008F2978">
      <w:pPr>
        <w:tabs>
          <w:tab w:val="left" w:pos="360"/>
          <w:tab w:val="left" w:pos="540"/>
          <w:tab w:val="left" w:pos="10080"/>
        </w:tabs>
        <w:jc w:val="both"/>
        <w:rPr>
          <w:rFonts w:ascii="Tahoma" w:hAnsi="Tahoma" w:cs="Tahoma"/>
          <w:b/>
          <w:color w:val="0000FF"/>
          <w:sz w:val="24"/>
          <w:szCs w:val="24"/>
        </w:rPr>
      </w:pPr>
      <w:r w:rsidRPr="008F2978">
        <w:rPr>
          <w:rFonts w:ascii="Tahoma" w:hAnsi="Tahoma" w:cs="Tahoma"/>
          <w:b/>
          <w:color w:val="0000FF"/>
          <w:sz w:val="24"/>
          <w:szCs w:val="24"/>
        </w:rPr>
        <w:t xml:space="preserve">(1) </w:t>
      </w:r>
      <w:r w:rsidR="0035440F" w:rsidRPr="008F2978">
        <w:rPr>
          <w:rFonts w:ascii="Tahoma" w:hAnsi="Tahoma" w:cs="Tahoma"/>
          <w:b/>
          <w:color w:val="0000FF"/>
          <w:sz w:val="24"/>
          <w:szCs w:val="24"/>
        </w:rPr>
        <w:t>Personalul de specialitate</w:t>
      </w:r>
      <w:r w:rsidR="007B5FB3" w:rsidRPr="008F2978">
        <w:rPr>
          <w:rFonts w:ascii="Tahoma" w:hAnsi="Tahoma" w:cs="Tahoma"/>
          <w:b/>
          <w:color w:val="0000FF"/>
          <w:sz w:val="24"/>
          <w:szCs w:val="24"/>
        </w:rPr>
        <w:t xml:space="preserve">, de </w:t>
      </w:r>
      <w:r w:rsidR="00CC7E8E">
        <w:rPr>
          <w:rFonts w:ascii="Tahoma" w:hAnsi="Tahoma" w:cs="Tahoma"/>
          <w:b/>
          <w:color w:val="0000FF"/>
          <w:sz w:val="24"/>
          <w:szCs w:val="24"/>
        </w:rPr>
        <w:t>îngrijire ș</w:t>
      </w:r>
      <w:r w:rsidR="007B5FB3" w:rsidRPr="008F2978">
        <w:rPr>
          <w:rFonts w:ascii="Tahoma" w:hAnsi="Tahoma" w:cs="Tahoma"/>
          <w:b/>
          <w:color w:val="0000FF"/>
          <w:sz w:val="24"/>
          <w:szCs w:val="24"/>
        </w:rPr>
        <w:t>i asisten</w:t>
      </w:r>
      <w:r w:rsidR="00CC7E8E">
        <w:rPr>
          <w:rFonts w:ascii="Tahoma" w:hAnsi="Tahoma" w:cs="Tahoma"/>
          <w:b/>
          <w:color w:val="0000FF"/>
          <w:sz w:val="24"/>
          <w:szCs w:val="24"/>
        </w:rPr>
        <w:t>ță</w:t>
      </w:r>
      <w:r w:rsidR="0035440F" w:rsidRPr="008F2978">
        <w:rPr>
          <w:rFonts w:ascii="Tahoma" w:hAnsi="Tahoma" w:cs="Tahoma"/>
          <w:b/>
          <w:color w:val="0000FF"/>
          <w:sz w:val="24"/>
          <w:szCs w:val="24"/>
        </w:rPr>
        <w:t>:</w:t>
      </w:r>
    </w:p>
    <w:p w:rsidR="00043233" w:rsidRPr="008F2978" w:rsidRDefault="00043233"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Asistent social (263501);</w:t>
      </w:r>
    </w:p>
    <w:p w:rsidR="0035440F" w:rsidRPr="008F2978" w:rsidRDefault="0035440F"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Asistent medical generalist (325901);</w:t>
      </w:r>
    </w:p>
    <w:p w:rsidR="0035440F" w:rsidRPr="008F2978" w:rsidRDefault="0035440F"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Infirmier</w:t>
      </w:r>
      <w:r w:rsidR="00CC7E8E">
        <w:rPr>
          <w:rFonts w:ascii="Tahoma" w:hAnsi="Tahoma" w:cs="Tahoma"/>
          <w:color w:val="000000"/>
          <w:sz w:val="24"/>
          <w:szCs w:val="24"/>
        </w:rPr>
        <w:t>ă</w:t>
      </w:r>
      <w:r w:rsidRPr="008F2978">
        <w:rPr>
          <w:rFonts w:ascii="Tahoma" w:hAnsi="Tahoma" w:cs="Tahoma"/>
          <w:color w:val="000000"/>
          <w:sz w:val="24"/>
          <w:szCs w:val="24"/>
        </w:rPr>
        <w:t xml:space="preserve"> (532103);</w:t>
      </w:r>
    </w:p>
    <w:p w:rsidR="0035440F" w:rsidRPr="008F2978" w:rsidRDefault="00732389"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E</w:t>
      </w:r>
      <w:r w:rsidR="0035440F" w:rsidRPr="008F2978">
        <w:rPr>
          <w:rFonts w:ascii="Tahoma" w:hAnsi="Tahoma" w:cs="Tahoma"/>
          <w:color w:val="000000"/>
          <w:sz w:val="24"/>
          <w:szCs w:val="24"/>
        </w:rPr>
        <w:t>ducator (</w:t>
      </w:r>
      <w:r w:rsidR="007B5FB3" w:rsidRPr="008F2978">
        <w:rPr>
          <w:rFonts w:ascii="Tahoma" w:hAnsi="Tahoma" w:cs="Tahoma"/>
          <w:color w:val="000000"/>
          <w:sz w:val="24"/>
          <w:szCs w:val="24"/>
        </w:rPr>
        <w:t>341501</w:t>
      </w:r>
      <w:r w:rsidR="0035440F" w:rsidRPr="008F2978">
        <w:rPr>
          <w:rFonts w:ascii="Tahoma" w:hAnsi="Tahoma" w:cs="Tahoma"/>
          <w:color w:val="000000"/>
          <w:sz w:val="24"/>
          <w:szCs w:val="24"/>
        </w:rPr>
        <w:t>);</w:t>
      </w:r>
    </w:p>
    <w:p w:rsidR="0035440F" w:rsidRPr="008F2978" w:rsidRDefault="0035440F" w:rsidP="008F2978">
      <w:pPr>
        <w:numPr>
          <w:ilvl w:val="3"/>
          <w:numId w:val="23"/>
        </w:numPr>
        <w:tabs>
          <w:tab w:val="clear" w:pos="3240"/>
          <w:tab w:val="left" w:pos="360"/>
          <w:tab w:val="left" w:pos="54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P</w:t>
      </w:r>
      <w:r w:rsidR="009F5764" w:rsidRPr="008F2978">
        <w:rPr>
          <w:rFonts w:ascii="Tahoma" w:hAnsi="Tahoma" w:cs="Tahoma"/>
          <w:color w:val="000000"/>
          <w:sz w:val="24"/>
          <w:szCs w:val="24"/>
        </w:rPr>
        <w:t>siho</w:t>
      </w:r>
      <w:r w:rsidR="00CC7E8E">
        <w:rPr>
          <w:rFonts w:ascii="Tahoma" w:hAnsi="Tahoma" w:cs="Tahoma"/>
          <w:color w:val="000000"/>
          <w:sz w:val="24"/>
          <w:szCs w:val="24"/>
        </w:rPr>
        <w:t>lo</w:t>
      </w:r>
      <w:r w:rsidR="009F5764" w:rsidRPr="008F2978">
        <w:rPr>
          <w:rFonts w:ascii="Tahoma" w:hAnsi="Tahoma" w:cs="Tahoma"/>
          <w:color w:val="000000"/>
          <w:sz w:val="24"/>
          <w:szCs w:val="24"/>
        </w:rPr>
        <w:t>g</w:t>
      </w:r>
      <w:r w:rsidRPr="008F2978">
        <w:rPr>
          <w:rFonts w:ascii="Tahoma" w:hAnsi="Tahoma" w:cs="Tahoma"/>
          <w:color w:val="000000"/>
          <w:sz w:val="24"/>
          <w:szCs w:val="24"/>
        </w:rPr>
        <w:t xml:space="preserve"> (26341</w:t>
      </w:r>
      <w:r w:rsidR="009F5764" w:rsidRPr="008F2978">
        <w:rPr>
          <w:rFonts w:ascii="Tahoma" w:hAnsi="Tahoma" w:cs="Tahoma"/>
          <w:color w:val="000000"/>
          <w:sz w:val="24"/>
          <w:szCs w:val="24"/>
        </w:rPr>
        <w:t>2</w:t>
      </w:r>
      <w:r w:rsidRPr="008F2978">
        <w:rPr>
          <w:rFonts w:ascii="Tahoma" w:hAnsi="Tahoma" w:cs="Tahoma"/>
          <w:color w:val="000000"/>
          <w:sz w:val="24"/>
          <w:szCs w:val="24"/>
        </w:rPr>
        <w:t>)</w:t>
      </w:r>
      <w:r w:rsidR="00732389" w:rsidRPr="008F2978">
        <w:rPr>
          <w:rFonts w:ascii="Tahoma" w:hAnsi="Tahoma" w:cs="Tahoma"/>
          <w:color w:val="000000"/>
          <w:sz w:val="24"/>
          <w:szCs w:val="24"/>
        </w:rPr>
        <w:t>;</w:t>
      </w:r>
    </w:p>
    <w:p w:rsidR="00732389" w:rsidRPr="008F2978" w:rsidRDefault="00732389" w:rsidP="008F2978">
      <w:pPr>
        <w:numPr>
          <w:ilvl w:val="3"/>
          <w:numId w:val="23"/>
        </w:numPr>
        <w:tabs>
          <w:tab w:val="clear" w:pos="3240"/>
          <w:tab w:val="left" w:pos="360"/>
          <w:tab w:val="left" w:pos="450"/>
          <w:tab w:val="left" w:pos="63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 xml:space="preserve"> Kinetoterapeut </w:t>
      </w:r>
      <w:r w:rsidRPr="008F2978">
        <w:rPr>
          <w:rFonts w:ascii="Tahoma" w:hAnsi="Tahoma" w:cs="Tahoma"/>
          <w:sz w:val="24"/>
          <w:szCs w:val="24"/>
        </w:rPr>
        <w:t>(226405);</w:t>
      </w:r>
    </w:p>
    <w:p w:rsidR="00732389" w:rsidRPr="008F2978" w:rsidRDefault="00732389" w:rsidP="008F2978">
      <w:pPr>
        <w:numPr>
          <w:ilvl w:val="3"/>
          <w:numId w:val="23"/>
        </w:numPr>
        <w:tabs>
          <w:tab w:val="clear" w:pos="3240"/>
          <w:tab w:val="left" w:pos="360"/>
          <w:tab w:val="left" w:pos="450"/>
          <w:tab w:val="left" w:pos="630"/>
          <w:tab w:val="num" w:pos="720"/>
          <w:tab w:val="left" w:pos="10080"/>
        </w:tabs>
        <w:spacing w:after="0" w:line="240" w:lineRule="auto"/>
        <w:ind w:hanging="2880"/>
        <w:jc w:val="both"/>
        <w:rPr>
          <w:rFonts w:ascii="Tahoma" w:hAnsi="Tahoma" w:cs="Tahoma"/>
          <w:sz w:val="24"/>
          <w:szCs w:val="24"/>
        </w:rPr>
      </w:pPr>
      <w:r w:rsidRPr="008F2978">
        <w:rPr>
          <w:rFonts w:ascii="Tahoma" w:hAnsi="Tahoma" w:cs="Tahoma"/>
          <w:color w:val="000000"/>
          <w:sz w:val="24"/>
          <w:szCs w:val="24"/>
        </w:rPr>
        <w:t xml:space="preserve"> Logoped </w:t>
      </w:r>
      <w:r w:rsidRPr="008F2978">
        <w:rPr>
          <w:rFonts w:ascii="Tahoma" w:hAnsi="Tahoma" w:cs="Tahoma"/>
          <w:sz w:val="24"/>
          <w:szCs w:val="24"/>
        </w:rPr>
        <w:t>(226603).</w:t>
      </w:r>
    </w:p>
    <w:p w:rsidR="009F5764" w:rsidRPr="008F2978" w:rsidRDefault="009F5764" w:rsidP="008F2978">
      <w:pPr>
        <w:tabs>
          <w:tab w:val="left" w:pos="360"/>
          <w:tab w:val="left" w:pos="540"/>
          <w:tab w:val="left" w:pos="720"/>
          <w:tab w:val="left" w:pos="10080"/>
        </w:tabs>
        <w:jc w:val="both"/>
        <w:rPr>
          <w:rFonts w:ascii="Tahoma" w:hAnsi="Tahoma" w:cs="Tahoma"/>
          <w:b/>
          <w:color w:val="0000FF"/>
          <w:sz w:val="24"/>
          <w:szCs w:val="24"/>
        </w:rPr>
      </w:pPr>
      <w:r w:rsidRPr="008F2978">
        <w:rPr>
          <w:rFonts w:ascii="Tahoma" w:hAnsi="Tahoma" w:cs="Tahoma"/>
          <w:b/>
          <w:color w:val="0000FF"/>
          <w:sz w:val="24"/>
          <w:szCs w:val="24"/>
        </w:rPr>
        <w:lastRenderedPageBreak/>
        <w:t>(</w:t>
      </w:r>
      <w:proofErr w:type="gramStart"/>
      <w:r w:rsidRPr="008F2978">
        <w:rPr>
          <w:rFonts w:ascii="Tahoma" w:hAnsi="Tahoma" w:cs="Tahoma"/>
          <w:b/>
          <w:color w:val="0000FF"/>
          <w:sz w:val="24"/>
          <w:szCs w:val="24"/>
        </w:rPr>
        <w:t>2</w:t>
      </w:r>
      <w:r w:rsidR="00D55769">
        <w:rPr>
          <w:rFonts w:ascii="Tahoma" w:hAnsi="Tahoma" w:cs="Tahoma"/>
          <w:b/>
          <w:color w:val="0000FF"/>
          <w:sz w:val="24"/>
          <w:szCs w:val="24"/>
        </w:rPr>
        <w:t xml:space="preserve"> </w:t>
      </w:r>
      <w:r w:rsidRPr="008F2978">
        <w:rPr>
          <w:rFonts w:ascii="Tahoma" w:hAnsi="Tahoma" w:cs="Tahoma"/>
          <w:b/>
          <w:color w:val="0000FF"/>
          <w:sz w:val="24"/>
          <w:szCs w:val="24"/>
        </w:rPr>
        <w:t>)</w:t>
      </w:r>
      <w:proofErr w:type="gramEnd"/>
      <w:r w:rsidRPr="008F2978">
        <w:rPr>
          <w:rFonts w:ascii="Tahoma" w:hAnsi="Tahoma" w:cs="Tahoma"/>
          <w:b/>
          <w:color w:val="0000FF"/>
          <w:sz w:val="24"/>
          <w:szCs w:val="24"/>
        </w:rPr>
        <w:t xml:space="preserve"> Atribu</w:t>
      </w:r>
      <w:r w:rsidR="00CC7E8E">
        <w:rPr>
          <w:rFonts w:ascii="Tahoma" w:hAnsi="Tahoma" w:cs="Tahoma"/>
          <w:b/>
          <w:color w:val="0000FF"/>
          <w:sz w:val="24"/>
          <w:szCs w:val="24"/>
        </w:rPr>
        <w:t>ț</w:t>
      </w:r>
      <w:r w:rsidRPr="008F2978">
        <w:rPr>
          <w:rFonts w:ascii="Tahoma" w:hAnsi="Tahoma" w:cs="Tahoma"/>
          <w:b/>
          <w:color w:val="0000FF"/>
          <w:sz w:val="24"/>
          <w:szCs w:val="24"/>
        </w:rPr>
        <w:t>ii ale personalului de specialitate:</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a)</w:t>
      </w:r>
      <w:r w:rsidRPr="008F2978">
        <w:rPr>
          <w:rStyle w:val="apple-converted-space"/>
          <w:rFonts w:ascii="Tahoma" w:hAnsi="Tahoma" w:cs="Tahoma"/>
          <w:sz w:val="24"/>
          <w:szCs w:val="24"/>
        </w:rPr>
        <w:t> </w:t>
      </w:r>
      <w:r w:rsidRPr="008F2978">
        <w:rPr>
          <w:rFonts w:ascii="Tahoma" w:hAnsi="Tahoma" w:cs="Tahoma"/>
          <w:sz w:val="24"/>
          <w:szCs w:val="24"/>
        </w:rPr>
        <w:t>asigură derularea etapelor procesului de acordare a serviciilor sociale cu respectarea prevederilor legii, a standardelor minime de calitate aplicabile şi a prezentului regulament;</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b)</w:t>
      </w:r>
      <w:r w:rsidRPr="008F2978">
        <w:rPr>
          <w:rStyle w:val="apple-converted-space"/>
          <w:rFonts w:ascii="Tahoma" w:hAnsi="Tahoma" w:cs="Tahoma"/>
          <w:sz w:val="24"/>
          <w:szCs w:val="24"/>
        </w:rPr>
        <w:t> </w:t>
      </w:r>
      <w:r w:rsidRPr="008F2978">
        <w:rPr>
          <w:rFonts w:ascii="Tahoma" w:hAnsi="Tahoma" w:cs="Tahoma"/>
          <w:sz w:val="24"/>
          <w:szCs w:val="24"/>
        </w:rPr>
        <w:t>colaborează cu specialişti din alte centre în vederea soluţionării cazurilor; identificării de resurse etc.;</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c)</w:t>
      </w:r>
      <w:r w:rsidRPr="008F2978">
        <w:rPr>
          <w:rStyle w:val="apple-converted-space"/>
          <w:rFonts w:ascii="Tahoma" w:hAnsi="Tahoma" w:cs="Tahoma"/>
          <w:sz w:val="24"/>
          <w:szCs w:val="24"/>
        </w:rPr>
        <w:t> </w:t>
      </w:r>
      <w:r w:rsidRPr="008F2978">
        <w:rPr>
          <w:rFonts w:ascii="Tahoma" w:hAnsi="Tahoma" w:cs="Tahoma"/>
          <w:sz w:val="24"/>
          <w:szCs w:val="24"/>
        </w:rPr>
        <w:t>monitorizează respectarea standardelor minime de calitate;</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d)</w:t>
      </w:r>
      <w:r w:rsidRPr="008F2978">
        <w:rPr>
          <w:rStyle w:val="apple-converted-space"/>
          <w:rFonts w:ascii="Tahoma" w:hAnsi="Tahoma" w:cs="Tahoma"/>
          <w:sz w:val="24"/>
          <w:szCs w:val="24"/>
        </w:rPr>
        <w:t> </w:t>
      </w:r>
      <w:r w:rsidRPr="008F2978">
        <w:rPr>
          <w:rFonts w:ascii="Tahoma" w:hAnsi="Tahoma" w:cs="Tahoma"/>
          <w:sz w:val="24"/>
          <w:szCs w:val="24"/>
        </w:rPr>
        <w:t>sesizează conducerii centrului situaţii care pun în pericol siguranţa beneficiarului, situaţii de nerespectare a prevederilor prezentului regulament etc.;</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e)</w:t>
      </w:r>
      <w:r w:rsidRPr="008F2978">
        <w:rPr>
          <w:rStyle w:val="apple-converted-space"/>
          <w:rFonts w:ascii="Tahoma" w:hAnsi="Tahoma" w:cs="Tahoma"/>
          <w:sz w:val="24"/>
          <w:szCs w:val="24"/>
        </w:rPr>
        <w:t> </w:t>
      </w:r>
      <w:r w:rsidRPr="008F2978">
        <w:rPr>
          <w:rFonts w:ascii="Tahoma" w:hAnsi="Tahoma" w:cs="Tahoma"/>
          <w:sz w:val="24"/>
          <w:szCs w:val="24"/>
        </w:rPr>
        <w:t>întocmeşte rapoarte periodice cu privire la activitatea derulată;</w:t>
      </w:r>
    </w:p>
    <w:p w:rsidR="00255F13" w:rsidRPr="008F2978" w:rsidRDefault="00255F13" w:rsidP="008F2978">
      <w:pPr>
        <w:pStyle w:val="NoSpacing"/>
        <w:jc w:val="both"/>
        <w:rPr>
          <w:rFonts w:ascii="Tahoma" w:hAnsi="Tahoma" w:cs="Tahoma"/>
          <w:sz w:val="24"/>
          <w:szCs w:val="24"/>
        </w:rPr>
      </w:pPr>
      <w:r w:rsidRPr="008F2978">
        <w:rPr>
          <w:rFonts w:ascii="Tahoma" w:hAnsi="Tahoma" w:cs="Tahoma"/>
          <w:b/>
          <w:bCs/>
          <w:sz w:val="24"/>
          <w:szCs w:val="24"/>
        </w:rPr>
        <w:t>f)</w:t>
      </w:r>
      <w:r w:rsidRPr="008F2978">
        <w:rPr>
          <w:rStyle w:val="apple-converted-space"/>
          <w:rFonts w:ascii="Tahoma" w:hAnsi="Tahoma" w:cs="Tahoma"/>
          <w:sz w:val="24"/>
          <w:szCs w:val="24"/>
        </w:rPr>
        <w:t> </w:t>
      </w:r>
      <w:proofErr w:type="gramStart"/>
      <w:r w:rsidRPr="008F2978">
        <w:rPr>
          <w:rFonts w:ascii="Tahoma" w:hAnsi="Tahoma" w:cs="Tahoma"/>
          <w:sz w:val="24"/>
          <w:szCs w:val="24"/>
        </w:rPr>
        <w:t>face</w:t>
      </w:r>
      <w:proofErr w:type="gramEnd"/>
      <w:r w:rsidRPr="008F2978">
        <w:rPr>
          <w:rFonts w:ascii="Tahoma" w:hAnsi="Tahoma" w:cs="Tahoma"/>
          <w:sz w:val="24"/>
          <w:szCs w:val="24"/>
        </w:rPr>
        <w:t xml:space="preserve"> propuneri de îmbunătăţire a activităţii în vederea creşterii calităţii serviciului şi respectării legislaţiei;</w:t>
      </w:r>
    </w:p>
    <w:p w:rsidR="0035440F" w:rsidRDefault="00255F13" w:rsidP="00F77E04">
      <w:pPr>
        <w:pStyle w:val="NoSpacing"/>
        <w:jc w:val="both"/>
        <w:rPr>
          <w:rFonts w:ascii="Tahoma" w:hAnsi="Tahoma" w:cs="Tahoma"/>
          <w:sz w:val="24"/>
          <w:szCs w:val="24"/>
        </w:rPr>
      </w:pPr>
      <w:r w:rsidRPr="008F2978">
        <w:rPr>
          <w:rFonts w:ascii="Tahoma" w:hAnsi="Tahoma" w:cs="Tahoma"/>
          <w:b/>
          <w:bCs/>
          <w:sz w:val="24"/>
          <w:szCs w:val="24"/>
        </w:rPr>
        <w:t>g)</w:t>
      </w:r>
      <w:r w:rsidRPr="008F2978">
        <w:rPr>
          <w:rStyle w:val="apple-converted-space"/>
          <w:rFonts w:ascii="Tahoma" w:hAnsi="Tahoma" w:cs="Tahoma"/>
          <w:sz w:val="24"/>
          <w:szCs w:val="24"/>
        </w:rPr>
        <w:t> </w:t>
      </w:r>
      <w:r w:rsidRPr="008F2978">
        <w:rPr>
          <w:rFonts w:ascii="Tahoma" w:hAnsi="Tahoma" w:cs="Tahoma"/>
          <w:sz w:val="24"/>
          <w:szCs w:val="24"/>
        </w:rPr>
        <w:t>alte atribuţii prevăzute în standardul minim de calitate aplicabil.</w:t>
      </w:r>
    </w:p>
    <w:p w:rsidR="00F77E04" w:rsidRPr="00F77E04" w:rsidRDefault="00F77E04" w:rsidP="00F77E04">
      <w:pPr>
        <w:pStyle w:val="NoSpacing"/>
        <w:jc w:val="both"/>
        <w:rPr>
          <w:rFonts w:ascii="Tahoma" w:hAnsi="Tahoma" w:cs="Tahoma"/>
          <w:sz w:val="24"/>
          <w:szCs w:val="24"/>
        </w:rPr>
      </w:pPr>
    </w:p>
    <w:p w:rsidR="009F5764" w:rsidRPr="008F2978" w:rsidRDefault="009F5764" w:rsidP="008F2978">
      <w:pPr>
        <w:tabs>
          <w:tab w:val="left" w:pos="360"/>
          <w:tab w:val="left" w:pos="540"/>
          <w:tab w:val="left" w:pos="720"/>
          <w:tab w:val="left" w:pos="10080"/>
        </w:tabs>
        <w:jc w:val="both"/>
        <w:rPr>
          <w:rFonts w:ascii="Tahoma" w:hAnsi="Tahoma" w:cs="Tahoma"/>
          <w:b/>
          <w:color w:val="0000FF"/>
          <w:sz w:val="24"/>
          <w:szCs w:val="24"/>
        </w:rPr>
      </w:pPr>
      <w:r w:rsidRPr="008F2978">
        <w:rPr>
          <w:rFonts w:ascii="Tahoma" w:hAnsi="Tahoma" w:cs="Tahoma"/>
          <w:b/>
          <w:color w:val="0000FF"/>
          <w:sz w:val="24"/>
          <w:szCs w:val="24"/>
        </w:rPr>
        <w:t>(3) Atribu</w:t>
      </w:r>
      <w:r w:rsidR="00CC7E8E">
        <w:rPr>
          <w:rFonts w:ascii="Tahoma" w:hAnsi="Tahoma" w:cs="Tahoma"/>
          <w:b/>
          <w:color w:val="0000FF"/>
          <w:sz w:val="24"/>
          <w:szCs w:val="24"/>
        </w:rPr>
        <w:t>ț</w:t>
      </w:r>
      <w:r w:rsidRPr="008F2978">
        <w:rPr>
          <w:rFonts w:ascii="Tahoma" w:hAnsi="Tahoma" w:cs="Tahoma"/>
          <w:b/>
          <w:color w:val="0000FF"/>
          <w:sz w:val="24"/>
          <w:szCs w:val="24"/>
        </w:rPr>
        <w:t>iile specific</w:t>
      </w:r>
      <w:r w:rsidR="00A41E3E" w:rsidRPr="008F2978">
        <w:rPr>
          <w:rFonts w:ascii="Tahoma" w:hAnsi="Tahoma" w:cs="Tahoma"/>
          <w:b/>
          <w:color w:val="0000FF"/>
          <w:sz w:val="24"/>
          <w:szCs w:val="24"/>
        </w:rPr>
        <w:t>e</w:t>
      </w:r>
      <w:r w:rsidRPr="008F2978">
        <w:rPr>
          <w:rFonts w:ascii="Tahoma" w:hAnsi="Tahoma" w:cs="Tahoma"/>
          <w:b/>
          <w:color w:val="0000FF"/>
          <w:sz w:val="24"/>
          <w:szCs w:val="24"/>
        </w:rPr>
        <w:t xml:space="preserve"> pentru fiecare post de specialitate aferent organigramei:</w:t>
      </w:r>
    </w:p>
    <w:p w:rsidR="0035440F" w:rsidRPr="008F2978" w:rsidRDefault="0035440F" w:rsidP="008B4049">
      <w:pPr>
        <w:tabs>
          <w:tab w:val="num" w:pos="720"/>
        </w:tabs>
        <w:jc w:val="both"/>
        <w:rPr>
          <w:rFonts w:ascii="Tahoma" w:eastAsia="Batang" w:hAnsi="Tahoma" w:cs="Tahoma"/>
          <w:b/>
          <w:color w:val="0000FF"/>
          <w:sz w:val="24"/>
          <w:szCs w:val="24"/>
        </w:rPr>
      </w:pPr>
      <w:r w:rsidRPr="008F2978">
        <w:rPr>
          <w:rFonts w:ascii="Tahoma" w:hAnsi="Tahoma" w:cs="Tahoma"/>
          <w:b/>
          <w:bCs/>
          <w:color w:val="0000FF"/>
          <w:sz w:val="24"/>
          <w:szCs w:val="24"/>
        </w:rPr>
        <w:t>Asistentului social</w:t>
      </w:r>
      <w:r w:rsidRPr="008F2978">
        <w:rPr>
          <w:rFonts w:ascii="Tahoma" w:hAnsi="Tahoma" w:cs="Tahoma"/>
          <w:b/>
          <w:color w:val="0000FF"/>
          <w:sz w:val="24"/>
          <w:szCs w:val="24"/>
        </w:rPr>
        <w:t xml:space="preserve">,(263501), </w:t>
      </w:r>
      <w:r w:rsidR="00CC7E8E">
        <w:rPr>
          <w:rFonts w:ascii="Tahoma" w:hAnsi="Tahoma" w:cs="Tahoma"/>
          <w:sz w:val="24"/>
          <w:szCs w:val="24"/>
        </w:rPr>
        <w:t>î</w:t>
      </w:r>
      <w:r w:rsidRPr="008F2978">
        <w:rPr>
          <w:rFonts w:ascii="Tahoma" w:hAnsi="Tahoma" w:cs="Tahoma"/>
          <w:sz w:val="24"/>
          <w:szCs w:val="24"/>
        </w:rPr>
        <w:t>ndepline</w:t>
      </w:r>
      <w:r w:rsidR="00CC7E8E">
        <w:rPr>
          <w:rFonts w:ascii="Tahoma" w:hAnsi="Tahoma" w:cs="Tahoma"/>
          <w:sz w:val="24"/>
          <w:szCs w:val="24"/>
        </w:rPr>
        <w:t>ș</w:t>
      </w:r>
      <w:r w:rsidRPr="008F2978">
        <w:rPr>
          <w:rFonts w:ascii="Tahoma" w:hAnsi="Tahoma" w:cs="Tahoma"/>
          <w:sz w:val="24"/>
          <w:szCs w:val="24"/>
        </w:rPr>
        <w:t>te urm</w:t>
      </w:r>
      <w:r w:rsidR="00CC7E8E">
        <w:rPr>
          <w:rFonts w:ascii="Tahoma" w:hAnsi="Tahoma" w:cs="Tahoma"/>
          <w:sz w:val="24"/>
          <w:szCs w:val="24"/>
        </w:rPr>
        <w:t>ă</w:t>
      </w:r>
      <w:r w:rsidRPr="008F2978">
        <w:rPr>
          <w:rFonts w:ascii="Tahoma" w:hAnsi="Tahoma" w:cs="Tahoma"/>
          <w:sz w:val="24"/>
          <w:szCs w:val="24"/>
        </w:rPr>
        <w:t>toarele atribu</w:t>
      </w:r>
      <w:r w:rsidR="00CC7E8E">
        <w:rPr>
          <w:rFonts w:ascii="Tahoma" w:hAnsi="Tahoma" w:cs="Tahoma"/>
          <w:sz w:val="24"/>
          <w:szCs w:val="24"/>
        </w:rPr>
        <w:t>ț</w:t>
      </w:r>
      <w:r w:rsidRPr="008F2978">
        <w:rPr>
          <w:rFonts w:ascii="Tahoma" w:hAnsi="Tahoma" w:cs="Tahoma"/>
          <w:sz w:val="24"/>
          <w:szCs w:val="24"/>
        </w:rPr>
        <w:t>ii:</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lang w:val="ro-RO"/>
        </w:rPr>
      </w:pPr>
      <w:r w:rsidRPr="0088613D">
        <w:rPr>
          <w:rFonts w:ascii="Tahoma" w:eastAsia="Calibri" w:hAnsi="Tahoma" w:cs="Tahoma"/>
          <w:sz w:val="24"/>
          <w:szCs w:val="24"/>
          <w:lang w:val="ro-RO"/>
        </w:rPr>
        <w:t xml:space="preserve">În exercitarea profesiei, asistentul social își organizează activitățile în mod responsabil în conformitate cu reglementările și cerințele postului în limitele de competență; </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Cunoaște și respectă legislația în vigoare, în domeniul protecției copilului, cât și documentele Complexului: MOF, ROF, ROI, Proceduri operaționale și în întreaga activitate respectă interesul superior al copilului;</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Aplică hotărârile luate de CPC și instanța judecătorească;</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 xml:space="preserve">Acționează pentru asigurarea unui mediu securizant pentru beneficiari; </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Colaborează cu personalul / echipa multidisciplinară a complexului, managerii de caz și alți specialiști din cadrul DGASPC Argeș și din alte servicii sociale;</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 xml:space="preserve">Elaborează și implementează documentele necesare la admiterea unui copil în centru, împreună cu echipa multidisciplinară: identifică și evaluează nevoile și situația acestuia (Întocmește Raport de evaluare, Minuta întâlnirii și orice alte documente necesare derulării activităților ce decurg din managementul de caz);  </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Face demersuri necesare pentru ca toți beneficiarii să fie înscriși la medicul de familie și unități de învățământ (unde este cazul);</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 xml:space="preserve">Întocmește dosarele și le înaintează la AJPIS, astfel încât toți copiii și adulții școlari din cadrul CRD să beneficieze de alocație de stat;  </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Întocmește, completează și ține evidența documentelor din dosarul beneficiarilor și realizează opisarea acestora;</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Elaborează planuri individualizate de intervenție (PIS), ține evidența menținerii legăturii cu părinții/ rudele/ alte persoane față de care copilul a dezvoltat legături de atașament, în vederea reintegrării/ integrării familiale  și transmite periodic managerului de caz, rapoarte de implementare a acestora/ Rapoarte privind situația fiecărui beneficiar, rapoarte de vizită, declarații etc;</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 xml:space="preserve">Identifică rudele până la gradul IV ale copiilor din cadrul CRD și se preocupă de păstrarea relațiilor dintre copil și părinte sau alte  rude;  </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Face demersuri necesare în vederea eliberării documentelor de identitate ale beneficiarilor;</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Pregătește documentația necesară și o înaintează serviciului SECCD din cadrul DGASPC Argeș, pentru încadrarea și reevaluarea gradului de handicap al copiilor, când este necesar;</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Pregătește documentația necesară și o înaintează Comisiei de Evaluare a Persoanelor Adulte cu Handicap Argeș în vederea încadrării în grad de handicap a beneficiarilor la împlinirea a 18 ani;</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lastRenderedPageBreak/>
        <w:t>Face demersurile necesare în vederea emiterii Certificatelor de orientare școlară și profesională, când este cazul;</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Ține evidența copiilor care beneficiază / au beneficiat de servicii de asistență socială în cadrul CRD;</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 xml:space="preserve">Întocmește actele necesare pentru reevaluarea trimestrială a dosarelor copiilor  din cadrul CRD: Anchete sociale, în colaborare cu primăriile de la locul de domiciliu al părinților, membrilor familiei, atunci când situația o impune, rapoarte și copii după toate documentele ce s-au emis în această perioadă și le înaintează Serviciului management de caz pentru copil din cadrul DGASPC-Argeș; </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Acordă consultanță și aduce la cunoștință părinților, datele privind nevoile / situația copiilor lor, când situația o impune;</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Aduce la cunoștință copiilor (unde este cazul), împreună cu psihologul Complexului, drepturile și responsabilitățile acestora, relația copilului cu familia naturală s-au alte persoane față de care au dezvoltat relații de atașament și orice alte teme (educație, sănătate), în funcție de nevoile acestuia;</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 xml:space="preserve">Face demersurile necesare, împreună cu contabilul și administratorul Complexului, în ceea ce privește încasarea și distribuirea banilor pentru nevoi personale ce le revin lunar tuturor beneficiarilor CRD; </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 xml:space="preserve">Se implică în organizarea activităților desfășurate în cadrul Complexului; </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Colaborează cu asistenții medicali în vederea cunoașterii evoluției sănătății copiilor;</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Evaluează situația fiecărui caz și propune șefului de complex modalități de intervenție pentru cazurile de care răspunde;</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Păstrează și consemnează în Registrul de vizită, Registrul de evidență a învoirilor copiilor în familie și Registru privind apelurile / convorbirile telefonice ale beneficiarilor CRD, Registrul privind excursiile și taberele desfășurate și Registrul special de evidență a incidentelor deosebite cu  datele necesare;</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Se preocupă de toate demersurile necesare pentru obținerea Certificatului de deces și înhumare a beneficiarilor, atunci când situația o impune;</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Întocmește documentația necesară, cu privire la posibitatea reintegrării beneficiarilor în familia naturală/ extinsă sau într-o familie dornică de a-i îngriji (AMP, AP) sau internarea tinerilor într-un centru pentru adulți și o transmite managerului de caz, spre analiză și stabilirea măsurilor ce se impun;</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Răspunde solicitărilor/adreselor diferitelor instituții în termen;</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Solicită personalului de specialitate orice document are nevoie pentru dosarul social al beneficiarului;</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Îndeplineşte orice altă sarcină trasată de conducerea unităţii în limite legale;</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Păstrează confidențialitatea datelor beneficiarilor complexului;</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 xml:space="preserve">Întocmește și transmite lunar, trimestrial și anual situațiile beneficiarilor către DGASPC la termenul stabilit; </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Întocmește trimestrial un raport de activitate înaintându-l spre avizare șefului de complex;</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Sesizează orice abuz sau suspiciune privind încălcarea drepturilor copilului;</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Participă la programe de formare profesională organizate de DGASPC sau/și alte instituții abilitate;</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Ține locul colegilor, asistenți sociali și ia la cunoștință atribuțiile acestora;</w:t>
      </w:r>
    </w:p>
    <w:p w:rsidR="004F15D1" w:rsidRPr="0088613D" w:rsidRDefault="004F15D1" w:rsidP="00CE2FF1">
      <w:pPr>
        <w:numPr>
          <w:ilvl w:val="0"/>
          <w:numId w:val="31"/>
        </w:numPr>
        <w:spacing w:after="0" w:line="240" w:lineRule="auto"/>
        <w:ind w:left="426"/>
        <w:jc w:val="both"/>
        <w:rPr>
          <w:rFonts w:ascii="Tahoma" w:eastAsia="Calibri" w:hAnsi="Tahoma" w:cs="Tahoma"/>
          <w:sz w:val="24"/>
          <w:szCs w:val="24"/>
        </w:rPr>
      </w:pPr>
      <w:r w:rsidRPr="0088613D">
        <w:rPr>
          <w:rFonts w:ascii="Tahoma" w:eastAsia="Calibri" w:hAnsi="Tahoma" w:cs="Tahoma"/>
          <w:sz w:val="24"/>
          <w:szCs w:val="24"/>
        </w:rPr>
        <w:t>Respectă Codul deontologic al profesiei de asistent social;</w:t>
      </w:r>
    </w:p>
    <w:p w:rsidR="00A274F0" w:rsidRPr="008F2978" w:rsidRDefault="00A274F0" w:rsidP="008F2978">
      <w:pPr>
        <w:spacing w:after="0" w:line="240" w:lineRule="auto"/>
        <w:ind w:left="720"/>
        <w:jc w:val="both"/>
        <w:rPr>
          <w:rFonts w:ascii="Tahoma" w:eastAsia="Calibri" w:hAnsi="Tahoma" w:cs="Tahoma"/>
          <w:sz w:val="24"/>
          <w:szCs w:val="24"/>
        </w:rPr>
      </w:pPr>
    </w:p>
    <w:p w:rsidR="0035440F" w:rsidRPr="008F2978" w:rsidRDefault="00A274F0" w:rsidP="008B4049">
      <w:pPr>
        <w:autoSpaceDE w:val="0"/>
        <w:autoSpaceDN w:val="0"/>
        <w:adjustRightInd w:val="0"/>
        <w:ind w:left="284" w:hanging="284"/>
        <w:jc w:val="both"/>
        <w:rPr>
          <w:rFonts w:ascii="Tahoma" w:hAnsi="Tahoma" w:cs="Tahoma"/>
          <w:b/>
          <w:color w:val="0000FF"/>
          <w:sz w:val="24"/>
          <w:szCs w:val="24"/>
        </w:rPr>
      </w:pPr>
      <w:r w:rsidRPr="008F2978">
        <w:rPr>
          <w:rFonts w:ascii="Tahoma" w:hAnsi="Tahoma" w:cs="Tahoma"/>
          <w:b/>
          <w:color w:val="0000FF"/>
          <w:sz w:val="24"/>
          <w:szCs w:val="24"/>
        </w:rPr>
        <w:t>Asistent medical generalist</w:t>
      </w:r>
      <w:r w:rsidR="0035440F" w:rsidRPr="008F2978">
        <w:rPr>
          <w:rFonts w:ascii="Tahoma" w:hAnsi="Tahoma" w:cs="Tahoma"/>
          <w:b/>
          <w:color w:val="0000FF"/>
          <w:sz w:val="24"/>
          <w:szCs w:val="24"/>
        </w:rPr>
        <w:t xml:space="preserve"> (325901):</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 xml:space="preserve">Acționează pentru asigurarea unui mediu securizant și afectiv pentru beneficiar; </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Cunoaște starea de sănătate a tuturor beneficiarilor;</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lastRenderedPageBreak/>
        <w:t>Păstrează Fișele medicale ale beneficiarilor și consemnează toate intervențiile medicale (vaccine, consultații medicale, tratament medicamentos, regim alimentar, intervenții chirurgicale);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Face zilnic triajul beneficiarilor din cadrul CRD, menționând în Procesul verbal de predare - primire, la schimbul de tură, problemele acestora, precum și administrarea medicamentelor;</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 xml:space="preserve">Face zilnic triajul beneficiarilor din cadrul </w:t>
      </w:r>
      <w:r w:rsidRPr="00313EA3">
        <w:rPr>
          <w:rFonts w:ascii="Tahoma" w:eastAsia="Calibri" w:hAnsi="Tahoma" w:cs="Tahoma"/>
          <w:sz w:val="24"/>
          <w:szCs w:val="24"/>
          <w:lang w:val="ro-RO"/>
        </w:rPr>
        <w:t>Centrul de Zi și Recuperare, conform graficului afișat și completează Registrul de triaj;</w:t>
      </w:r>
      <w:r w:rsidRPr="00313EA3">
        <w:rPr>
          <w:rFonts w:ascii="Tahoma" w:eastAsia="Calibri" w:hAnsi="Tahoma" w:cs="Tahoma"/>
          <w:sz w:val="24"/>
          <w:szCs w:val="24"/>
        </w:rPr>
        <w:t xml:space="preserve">    </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Menține legătura cu medicul de familie al beneficiarilor și duce la indeplinire indicațiile acestuia și ale medicilor specialiști din unitățile sanitare cu privire la efectuarea tratamentului, aplicarea dietelor alimentare și asigurarea igienei beneficiarilor;</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Evaluează și supraveghează starea de sănătate a beneficiarilor și ia măsurile care se impun, în limita competenței, informând conducerea centrului despre măsurile luate;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Are obligația de a anunța șeful de complex despre toate cazurile de boală ale beneficiarilor;</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Efectuează controlul epidemiologic al beneficiarilor la internarea în centru, la revenirea acestora din familii, după învoiri și după externarea din unitățile sanitare unde au urmat tratamente specifice;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Organizează activități cu beneficiarii centrului privind educația pentru sănătate cum ar fi: reguli de igienă corporală și a îngrijirii personale, alimentația sănătoasă/ regim alimentar adecvat, asigurarea unui regim de odihnă și activitate adecvat, asigurarea măsurilor de intervenție în caz de focar de boli infecto-contagioase (unde este cazul);</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Urmărește respectarea de către beneficiari, a regulilor de igienă corporală, alimentară și vestimentară;</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Efectuează zilnic curățenia, aerisirea și igienizarea spațiilor destinate beneficiarilor;   respectând concentrațiile substanțelor dezinfectante;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Participă și ajută la  baia generală a copiilor, dimineața și seara;</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Răspunde de ținuta copiilor în timpul zilei: cu toate obiectele de îmbrăcăminte, corespunzătoare ca mărime, individualizată nominal.</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Îmbracă copiii pentru somn în pijamale;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Însoțește copiii la sala de mese și îi ajută să mănânce la nevoie;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Însoțește copiii și răspunde de integritatea fizică și morală a acestora în plimbări, excursii, tabere, la cabinetele medicale, spital sau SECCD cât și la alte instituții;</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 xml:space="preserve">Intervine cu rapiditate în situațiile de criză ale copiilor până la sosirea medicului de </w:t>
      </w:r>
      <w:proofErr w:type="gramStart"/>
      <w:r w:rsidRPr="00313EA3">
        <w:rPr>
          <w:rFonts w:ascii="Tahoma" w:eastAsia="Calibri" w:hAnsi="Tahoma" w:cs="Tahoma"/>
          <w:sz w:val="24"/>
          <w:szCs w:val="24"/>
        </w:rPr>
        <w:t>familie  sau</w:t>
      </w:r>
      <w:proofErr w:type="gramEnd"/>
      <w:r w:rsidRPr="00313EA3">
        <w:rPr>
          <w:rFonts w:ascii="Tahoma" w:eastAsia="Calibri" w:hAnsi="Tahoma" w:cs="Tahoma"/>
          <w:sz w:val="24"/>
          <w:szCs w:val="24"/>
        </w:rPr>
        <w:t xml:space="preserve"> al ambulanței.</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 xml:space="preserve">Respectă drepturile beneficiarilor, în special pe principiul interesului superior al acestuia, în relația asistentului medical cu beneficiarii; </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Colaborează cu personalul / echipa multidisciplinară, din care face parte, în cadrul CSCCD Câmpulung;</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 xml:space="preserve">Se ocupă de actele medicale necesare la dosarul beneficiarilor pentru încadrarea sau evaluarea gradului de handicap, pentru orientare școlară și profesională și atunci când situația o impune; </w:t>
      </w:r>
    </w:p>
    <w:p w:rsidR="004F15D1"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Elaborează și implementează PIS pentru sănătate, realizează și transmite lunar sau la nevoie raportul de implementare a acestora și completează, la zi, Registrele medicale existente în cabinetul medical;</w:t>
      </w:r>
    </w:p>
    <w:p w:rsidR="004235AF" w:rsidRPr="00313EA3" w:rsidRDefault="004235AF" w:rsidP="00CE2FF1">
      <w:pPr>
        <w:numPr>
          <w:ilvl w:val="0"/>
          <w:numId w:val="32"/>
        </w:numPr>
        <w:spacing w:after="0" w:line="240" w:lineRule="auto"/>
        <w:ind w:left="426"/>
        <w:jc w:val="both"/>
        <w:rPr>
          <w:rFonts w:ascii="Tahoma" w:eastAsia="Calibri" w:hAnsi="Tahoma" w:cs="Tahoma"/>
          <w:sz w:val="24"/>
          <w:szCs w:val="24"/>
        </w:rPr>
      </w:pPr>
      <w:r>
        <w:rPr>
          <w:rFonts w:ascii="Tahoma" w:eastAsia="Calibri" w:hAnsi="Tahoma" w:cs="Tahoma"/>
          <w:sz w:val="24"/>
          <w:szCs w:val="24"/>
        </w:rPr>
        <w:t>Întocmește documentația conform legislației în vigoare;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Întocmește referat cu medicamentele necesare pentru toți beneficiarii și îl prezintă șefului de complex spre aprobare;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Participă la întocmirea meniurilor, le vizează și oferă indicațiile necesare pentru întocmirea acestora respectând un regim alimentar sănătos pentru beneficiari;</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Calculează caloriile la meniurile zilnice;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Asigură medicația tuturor beneficiarilor, cât și produse pentru igiena corporală;</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lastRenderedPageBreak/>
        <w:t xml:space="preserve">Revine din libere la serviciu atunci când situatia o impune, cu reprogramarea acelui liber când </w:t>
      </w:r>
      <w:proofErr w:type="gramStart"/>
      <w:r w:rsidRPr="00313EA3">
        <w:rPr>
          <w:rFonts w:ascii="Tahoma" w:eastAsia="Calibri" w:hAnsi="Tahoma" w:cs="Tahoma"/>
          <w:sz w:val="24"/>
          <w:szCs w:val="24"/>
        </w:rPr>
        <w:t>este</w:t>
      </w:r>
      <w:proofErr w:type="gramEnd"/>
      <w:r w:rsidRPr="00313EA3">
        <w:rPr>
          <w:rFonts w:ascii="Tahoma" w:eastAsia="Calibri" w:hAnsi="Tahoma" w:cs="Tahoma"/>
          <w:sz w:val="24"/>
          <w:szCs w:val="24"/>
        </w:rPr>
        <w:t xml:space="preserve"> posibil.</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Răspunde de întregul inventar pe care îl are în dotare;</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Folosește echipament de lucru format din: halat, mănuși de menaj sau de unică folosință, batic sau bonetă, încălțăminte corespunzătoare care să asigure aderența pe suprafețele ude, înghețate sau alunecoase, precum și ecuson;</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Întreține în stare de funcționare instalația electrică și instalația sanitară.</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 xml:space="preserve">Se implică în organizarea activităților desfășurate în cadrul Complexului; </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Păstrează confidențialitatea datelor beneficiarilor Complexului;</w:t>
      </w:r>
    </w:p>
    <w:p w:rsidR="004F15D1" w:rsidRPr="00313EA3" w:rsidRDefault="004F15D1" w:rsidP="00CE2FF1">
      <w:pPr>
        <w:numPr>
          <w:ilvl w:val="0"/>
          <w:numId w:val="32"/>
        </w:numPr>
        <w:spacing w:after="0" w:line="240" w:lineRule="auto"/>
        <w:ind w:left="426"/>
        <w:jc w:val="both"/>
        <w:rPr>
          <w:rFonts w:ascii="Tahoma" w:eastAsia="Calibri" w:hAnsi="Tahoma" w:cs="Tahoma"/>
          <w:sz w:val="24"/>
          <w:szCs w:val="24"/>
        </w:rPr>
      </w:pPr>
      <w:r w:rsidRPr="00313EA3">
        <w:rPr>
          <w:rFonts w:ascii="Tahoma" w:eastAsia="Calibri" w:hAnsi="Tahoma" w:cs="Tahoma"/>
          <w:sz w:val="24"/>
          <w:szCs w:val="24"/>
        </w:rPr>
        <w:t>Sesizează orice abuz sau suspiciune privind încălcarea drepturilor copilului;</w:t>
      </w:r>
    </w:p>
    <w:p w:rsidR="00A274F0" w:rsidRPr="008F2978" w:rsidRDefault="00A274F0" w:rsidP="008468B1">
      <w:pPr>
        <w:spacing w:after="0" w:line="240" w:lineRule="auto"/>
        <w:ind w:left="540"/>
        <w:jc w:val="both"/>
        <w:rPr>
          <w:rFonts w:ascii="Tahoma" w:hAnsi="Tahoma" w:cs="Tahoma"/>
          <w:sz w:val="24"/>
          <w:szCs w:val="24"/>
        </w:rPr>
      </w:pPr>
    </w:p>
    <w:p w:rsidR="00A274F0" w:rsidRPr="008F2978" w:rsidRDefault="00A274F0" w:rsidP="008468B1">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Infirmiera (532103):</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Acționează pentru asigurarea unui mediu securizant pentru beneficiar;</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de integritatea fizică și morală a beneficiarilor pe perioada orelor de muncă;</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Creează un climat socio-afectiv, securizat, asigură copilului o relație caldă, de înțelegere;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Supraveghează beneficiarii permanent pentru evitarea accidentelor și respectă normele de igienă și protecție;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Efectuează zilnic baia generală a copiilor, dimineața și seara și asigură echipament corespunzător și lenjerie corespunzătoare;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Urmărește respectarea de către copii a regulilor de igienă corporală, alimentară și vestimentară;</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de ținuta copiilor în timpul zilei: cu toate obiectele de îmbrăcăminte, corespunzătoare ca mărime, individualizată nominal și în timpul somnului cu pajama;</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Intervine cu rapiditate în situațiile de criză ale copiilor;</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Asigură sprijin permanent copiilor imobilizați;</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Însoțește și supraveghează copiii la cabinetele medicale, spital și la alte instituții, în plimbări, excursii și tabere;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Însoțește copiii la masă și îi ajută să mănânce;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Preia tura de serviciu, citește caietul de predare - primire pentru a afla ceea ce s-a întâmplat pe parcursul turei anterioare și consemnează în caiet, la plecare, aspectele relevante din tura sa;</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Informează șeful de complex privind modificările și situațiile deosebite în timpul orelor de lucru;</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Se implică activ în organizarea activităților desfășurate în cadrul Complexului;</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Păstrează confidențialitatea datelor beneficiarilor Complexului;</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de întregul inventar pe care îl are în dotare;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Folosește echipament de lucru format din: halat , mănuși de menaj sau de unică folosință, batic sau bonetă, încălțăminte corespunzătoare care să asigure aderența pe suprafețele ude, înghețate sau alunecoase, precum și ecuson;</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Aplică cu rigoare regulile de igienă a locului de muncă, regulile de protecție împotriva îmbolnăvirilor infecțioase și de transmitere a acestora:</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Efectuează zilnic curățenia în condiții corespunzătoare în spațiul repartizat și răspunde de starea de igienă a dormitoarelor, coridoarelor, oficiilor, mobilierului, ferestrelor;</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Curăță și dezinfectează zilnic băile și WC-urile cu materiale și ustensile folosite numai în aceste locuințe;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Curăță și dezinfectează obiectele copiilor conform indicațiilor primite;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Transportă gunoiul și rezidurile alimentare în container, în condiții corespunzătoare, răspunde de depunerea lor corectă în recipient, curăță și dezinfectează vasele în care se păstrează sau transportă gunoiul;</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lastRenderedPageBreak/>
        <w:t>Răspunde de păstrarea în bune condiții a materialelor de curățenie ce le are în grijă, precum și a celor ce se folosesc în comun;</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Întreține în stare de funcționare instalația electrică și instalația sanitară;</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Transportă în condiții optime rufele murdare la spălătorie și preia rufele curate;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Respectă normele igienico-sanitare;</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alături de întregul personal, de viața și securitatea copiilor;</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Sesizează orice abuz sau suspiciune privind încălcarea drepturilor copilului;</w:t>
      </w:r>
    </w:p>
    <w:p w:rsidR="004F15D1" w:rsidRPr="004235AF" w:rsidRDefault="004F15D1" w:rsidP="00CE2FF1">
      <w:pPr>
        <w:numPr>
          <w:ilvl w:val="0"/>
          <w:numId w:val="33"/>
        </w:numPr>
        <w:tabs>
          <w:tab w:val="clear" w:pos="1800"/>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 xml:space="preserve">Îndeplinește orice </w:t>
      </w:r>
      <w:proofErr w:type="gramStart"/>
      <w:r w:rsidRPr="004235AF">
        <w:rPr>
          <w:rFonts w:ascii="Tahoma" w:eastAsia="Calibri" w:hAnsi="Tahoma" w:cs="Tahoma"/>
          <w:sz w:val="24"/>
          <w:szCs w:val="24"/>
        </w:rPr>
        <w:t>altă</w:t>
      </w:r>
      <w:proofErr w:type="gramEnd"/>
      <w:r w:rsidRPr="004235AF">
        <w:rPr>
          <w:rFonts w:ascii="Tahoma" w:eastAsia="Calibri" w:hAnsi="Tahoma" w:cs="Tahoma"/>
          <w:sz w:val="24"/>
          <w:szCs w:val="24"/>
        </w:rPr>
        <w:t xml:space="preserve"> atribuție dată de conducerea complexului în limite legale.</w:t>
      </w:r>
    </w:p>
    <w:p w:rsidR="00D93FD4" w:rsidRPr="008F2978" w:rsidRDefault="00D93FD4" w:rsidP="008F2978">
      <w:pPr>
        <w:spacing w:after="0" w:line="240" w:lineRule="auto"/>
        <w:ind w:left="540"/>
        <w:jc w:val="both"/>
        <w:rPr>
          <w:rFonts w:ascii="Tahoma" w:eastAsia="Calibri" w:hAnsi="Tahoma" w:cs="Tahoma"/>
          <w:b/>
          <w:sz w:val="24"/>
          <w:szCs w:val="24"/>
        </w:rPr>
      </w:pPr>
    </w:p>
    <w:p w:rsidR="00D93FD4" w:rsidRPr="008F2978" w:rsidRDefault="00D93FD4"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Educator (</w:t>
      </w:r>
      <w:r w:rsidR="00AE7108" w:rsidRPr="008F2978">
        <w:rPr>
          <w:rFonts w:ascii="Tahoma" w:hAnsi="Tahoma" w:cs="Tahoma"/>
          <w:b/>
          <w:color w:val="0000FF"/>
          <w:sz w:val="24"/>
          <w:szCs w:val="24"/>
        </w:rPr>
        <w:t>341501</w:t>
      </w:r>
      <w:r w:rsidRPr="008F2978">
        <w:rPr>
          <w:rFonts w:ascii="Tahoma" w:hAnsi="Tahoma" w:cs="Tahoma"/>
          <w:b/>
          <w:color w:val="0000FF"/>
          <w:sz w:val="24"/>
          <w:szCs w:val="24"/>
        </w:rPr>
        <w:t>):</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Răspunde, alături de întregul personal, de integritatea fizică și morală a beneficiarilor și acționează pentru asigurarea unui mediu securizant, pe perioada desfășurării activităților la locul de muncă și nu numai;</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Crează un climat socio-afectiv, asigură copilului o relație interpersonală caldă, de  înțelegere;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Participă la activitățile de îngrijire a beneficiarilor CRD în funcție de vârstă și nevoile acestora;</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Ajută la efectuarea băii zilnice a beneficiarilor;</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Însoțește copiii la masă și îi ajută să mănânce;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Îmbracă copiii în haine de preferință individualizate și îi schimbă cu promptitudine de câte ori este nevoie, face toaleta parțială a acestora înainte și după fiecare masă, s-au ori de căte ori este nevoie;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Participă la curațenia zilnică/generală în spațiile destinate beneficiarilor;</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Desfășoară activități de formare și dezvoltare a deprinderilor de igienă personală, de viață independentă și autonomie personală;</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Cunoaște dosarul individual al fiecărui copil a cărei persoană de referință este;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Păstrează confidențialitatea datelor beneficiarilor complexului;</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Răspunde și ajută beneficiarii în administrarea și cheltuirea banilor de nevoi personale;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Supraveghează beneficiarii permanent pentru evitarea accidentelor (chiar și în timpul somnului) și respectă normele de igienă și protecție;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Urmărește respectarea de către copii a regulilor de igienă corporală, alimentară și vestimentară;</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Răspunde de ținuta copiilor în timpul zilei: cu toate obiectele de îmbrăcăminte, corespunzătoare ca mărime, individualizată nominal și în timpul somnului cu pijama, dar și de lenjeriea de pat;</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Intervine cu rapiditate în situațiile de criză ale copiilor;</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Asigură sprijin permanent copiilor imobilizați;</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Însoțește și supraveghează copiii la cabinetele medicale, spital când situația o impune și la alte instituții, în plimbări, excursii și tabere;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 xml:space="preserve">Desfașoară activități educaționale, stimulare educativă, stimulare psihomotorie pentru atingerea obiectivelor educaționale propuse, de recreere și socializare atăt în sălile de activitate din interiorul complexului, cât și în spațiile din exteriorul complexului (spații de joacă cu ocazia ieșirilor în comunitate); </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Folosește în cadrul activităților: materiale, jucării sau obiecte care nu periclitează sănătatea și viața copiilor;</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Pregătește, organizează și desfășoară aniversarea zilelor de naștere ale copiilor din grupă, programe artistice cu ocazia unor sărbători importante;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Colaborează cu părinții (care își vizitează copilul), aducându-le la cunoștință evoluția copilului, îi invită la serbări și la ziua de naștere a copilului, întocmește Raport de întrevedere cu părinții;</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lastRenderedPageBreak/>
        <w:t>Întocmește PIS pentru activitatea educațională, de recreere și socializare și de dezvoltarea deprinderilor de viață independentă, raport lunar de implementare a PIS-ului;</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Întocmește Programul educațional necesar dezvoltării optime şi pregătirii pentru viaţa de adult: pregătire şi orientare şcolară şi profesională; comunicare -socializare; autoîngrijire şi autogospodărire,</w:t>
      </w:r>
      <w:r w:rsidRPr="004235AF">
        <w:rPr>
          <w:rFonts w:ascii="Tahoma" w:eastAsia="Calibri" w:hAnsi="Tahoma" w:cs="Tahoma"/>
          <w:i/>
          <w:sz w:val="24"/>
          <w:szCs w:val="24"/>
        </w:rPr>
        <w:t xml:space="preserve"> </w:t>
      </w:r>
      <w:r w:rsidRPr="004235AF">
        <w:rPr>
          <w:rFonts w:ascii="Tahoma" w:eastAsia="Calibri" w:hAnsi="Tahoma" w:cs="Tahoma"/>
          <w:sz w:val="24"/>
          <w:szCs w:val="24"/>
        </w:rPr>
        <w:t>pentru copiii școlarizați care cuprinde cel puțin următoarele informații: a) traseul educațional</w:t>
      </w:r>
      <w:r w:rsidRPr="004235AF">
        <w:rPr>
          <w:rFonts w:ascii="Tahoma" w:eastAsia="Calibri" w:hAnsi="Tahoma" w:cs="Tahoma"/>
          <w:i/>
          <w:sz w:val="24"/>
          <w:szCs w:val="24"/>
        </w:rPr>
        <w:t xml:space="preserve"> </w:t>
      </w:r>
      <w:r w:rsidRPr="004235AF">
        <w:rPr>
          <w:rFonts w:ascii="Tahoma" w:eastAsia="Calibri" w:hAnsi="Tahoma" w:cs="Tahoma"/>
          <w:sz w:val="24"/>
          <w:szCs w:val="24"/>
        </w:rPr>
        <w:t>completat conform ghidului metodologic pentru evaluarea copilului cu dizabilităţi şi încadrarea într-un grad de handicap; b) capacitatea de învăţare; c) nivelul achiziţiilor şi cunoştinţelor, gradul de asimilare a cunoştinţelor din curriculum-ul  şcolar; d) cerinţele educative speciale; e) măsuri psihopedagogice de sprijin pentru corectarea dificultăţilor de învăţare; f) interese şi aspiraţii educaţional-vocaţionale; g) recomandări şi măsuri specifice;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Ajută la efectuarea temelor, reprezintă copiii în relația cu cadrele didactice și reprezentanții unităților școlare unde se află înscriși;</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Se preocupă de rechizitele, manualele, materialele şi echipamentele pentru frecventarea unităţii de învăţământ care să corespundă din punct de vedere cantitativ şi calitativ nevoilor şi cerinţelor educative speciale ale copiilor;</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Întocmește periodic planificări ale activităților desfășurate în cadrul complexului și în exteriorul complexului;</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Completează zilnic Registrul de evidență al copiilor, aducând la cunoștință administratorului orice modificare intervenită în privința prezenței copiilor, când este educator de serviciu (stabilit de șeful complexului prin Planificare lunară);</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Întocmește periodic o caracterizare a fiecărui beneficiar pentru care e</w:t>
      </w:r>
      <w:r w:rsidR="004235AF">
        <w:rPr>
          <w:rFonts w:ascii="Tahoma" w:eastAsia="Calibri" w:hAnsi="Tahoma" w:cs="Tahoma"/>
          <w:sz w:val="24"/>
          <w:szCs w:val="24"/>
        </w:rPr>
        <w:t>ste numit persoană de referință;</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Întocmește cu responsabilitate orice situație solicitată de către șeful complexului și asistentul social;</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Colaborează cu echipa multidisciplinară, dar și cu ceilalți colegi, în folosul copiilor și aduce la cunoștință orice schimbare intervenită în comportamentul copiilor de la grupă;</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Folosește, în timpul programului, o ținută corespunzătoare formată din: halat, pantaloni și ecuson;</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Răspunde de întregul inventar pe care îl are în dotare;</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Cunoaște și urmărește respectarea Regimului de Zi al copiilor, Regim afișat în fiecare sală de zi de către șeful complexului;</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Efectuează ture de noapte în cazul în care este deficit de personal, datorită următoarelor situații: concedii de odihnă, concedii medicale, însoțiri cu copiii în spital sau alte situații;</w:t>
      </w:r>
    </w:p>
    <w:p w:rsidR="004F15D1" w:rsidRPr="004235AF" w:rsidRDefault="004F15D1" w:rsidP="00CE2FF1">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Răspunde în fața șefilor ierarhici de legalitatea și corectitudinea întocmirii documentelor;</w:t>
      </w:r>
    </w:p>
    <w:p w:rsidR="00F8419C" w:rsidRDefault="004F15D1" w:rsidP="00F8419C">
      <w:pPr>
        <w:numPr>
          <w:ilvl w:val="0"/>
          <w:numId w:val="34"/>
        </w:numPr>
        <w:tabs>
          <w:tab w:val="clear" w:pos="1800"/>
          <w:tab w:val="num" w:pos="567"/>
        </w:tabs>
        <w:spacing w:after="0" w:line="240" w:lineRule="auto"/>
        <w:ind w:left="426" w:hanging="426"/>
        <w:jc w:val="both"/>
        <w:rPr>
          <w:rFonts w:ascii="Tahoma" w:eastAsia="Calibri" w:hAnsi="Tahoma" w:cs="Tahoma"/>
          <w:sz w:val="24"/>
          <w:szCs w:val="24"/>
        </w:rPr>
      </w:pPr>
      <w:r w:rsidRPr="004235AF">
        <w:rPr>
          <w:rFonts w:ascii="Tahoma" w:eastAsia="Calibri" w:hAnsi="Tahoma" w:cs="Tahoma"/>
          <w:sz w:val="24"/>
          <w:szCs w:val="24"/>
        </w:rPr>
        <w:t>Sesizează orice abuz sau suspiciune privind încălcarea drepturilor copilului;</w:t>
      </w:r>
    </w:p>
    <w:p w:rsidR="00F8419C" w:rsidRPr="00F8419C" w:rsidRDefault="00F8419C" w:rsidP="00F8419C">
      <w:pPr>
        <w:spacing w:after="0" w:line="240" w:lineRule="auto"/>
        <w:ind w:left="426"/>
        <w:jc w:val="both"/>
        <w:rPr>
          <w:rFonts w:ascii="Tahoma" w:eastAsia="Calibri" w:hAnsi="Tahoma" w:cs="Tahoma"/>
          <w:sz w:val="24"/>
          <w:szCs w:val="24"/>
        </w:rPr>
      </w:pPr>
    </w:p>
    <w:p w:rsidR="004F1300" w:rsidRPr="008F2978" w:rsidRDefault="004F1300"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Psiho</w:t>
      </w:r>
      <w:r w:rsidR="00744321">
        <w:rPr>
          <w:rFonts w:ascii="Tahoma" w:hAnsi="Tahoma" w:cs="Tahoma"/>
          <w:b/>
          <w:color w:val="0000FF"/>
          <w:sz w:val="24"/>
          <w:szCs w:val="24"/>
        </w:rPr>
        <w:t>l</w:t>
      </w:r>
      <w:r w:rsidRPr="008F2978">
        <w:rPr>
          <w:rFonts w:ascii="Tahoma" w:hAnsi="Tahoma" w:cs="Tahoma"/>
          <w:b/>
          <w:color w:val="0000FF"/>
          <w:sz w:val="24"/>
          <w:szCs w:val="24"/>
        </w:rPr>
        <w:t>og (263412):</w:t>
      </w:r>
    </w:p>
    <w:p w:rsidR="004235AF"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Participă, alături de echipa multidisciplinară, la evaluarea beneficiarului, la admiterea în centru, elaborând psihodiagnosticul, stabilind programul de recuperare în funcție de vârsta cronologică și de potențialul lui de dezvoltare, stabilind vârsta de dezvoltare pe arii comportamentale;</w:t>
      </w:r>
      <w:r w:rsidR="004235AF" w:rsidRPr="004235AF">
        <w:rPr>
          <w:rFonts w:ascii="Tahoma" w:eastAsia="Calibri" w:hAnsi="Tahoma" w:cs="Tahoma"/>
          <w:sz w:val="24"/>
          <w:szCs w:val="24"/>
        </w:rPr>
        <w:t xml:space="preserve"> </w:t>
      </w:r>
      <w:r w:rsidR="004235AF">
        <w:rPr>
          <w:rFonts w:ascii="Tahoma" w:eastAsia="Calibri" w:hAnsi="Tahoma" w:cs="Tahoma"/>
          <w:sz w:val="24"/>
          <w:szCs w:val="24"/>
        </w:rPr>
        <w:t>d</w:t>
      </w:r>
      <w:r w:rsidR="004235AF" w:rsidRPr="004235AF">
        <w:rPr>
          <w:rFonts w:ascii="Tahoma" w:eastAsia="Calibri" w:hAnsi="Tahoma" w:cs="Tahoma"/>
          <w:sz w:val="24"/>
          <w:szCs w:val="24"/>
        </w:rPr>
        <w:t>eservește și beneficiarii din Centrul Rezidențial;</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Cunoaște și urmărește respectarea Regimului de Zi al copiilor, Regim afișat în fiecare sală de zi de către șeful complexului;</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Ia la cunoștință antecedentele medicale ale beneficiarilor și urmărește starea de sănătate fizică și psihică, stabilind programul acestora, efectuând terapii specifice, urmărind și observând în permanență comportamentul și nevoile fiecărui beneficiar, asigurând protecție fizică și psihică acestuia, pentru a nu-i pune viața în pericol;</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Colaborează cu echipa multidisciplinară, dar și cu ceilalți colegi, în folosul copiilor și aduce la cunoștință orice schimbare intervenită în comportamentul copiilor de la grupă;</w:t>
      </w:r>
    </w:p>
    <w:p w:rsidR="004F15D1" w:rsidRPr="004235AF" w:rsidRDefault="004F15D1" w:rsidP="00CE2FF1">
      <w:pPr>
        <w:numPr>
          <w:ilvl w:val="0"/>
          <w:numId w:val="35"/>
        </w:numPr>
        <w:tabs>
          <w:tab w:val="left" w:pos="426"/>
        </w:tabs>
        <w:spacing w:after="0" w:line="240" w:lineRule="auto"/>
        <w:ind w:left="426" w:right="-180"/>
        <w:jc w:val="both"/>
        <w:rPr>
          <w:rFonts w:ascii="Tahoma" w:eastAsia="Calibri" w:hAnsi="Tahoma" w:cs="Tahoma"/>
          <w:sz w:val="24"/>
          <w:szCs w:val="24"/>
        </w:rPr>
      </w:pPr>
      <w:r w:rsidRPr="004235AF">
        <w:rPr>
          <w:rFonts w:ascii="Tahoma" w:eastAsia="Calibri" w:hAnsi="Tahoma" w:cs="Tahoma"/>
          <w:sz w:val="24"/>
          <w:szCs w:val="24"/>
        </w:rPr>
        <w:lastRenderedPageBreak/>
        <w:t xml:space="preserve">Întreține o relație caldă, plină de răbdare, afecțiune și întelegere față de copil;   </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Întocmește graficul participării la terapie al beneficiarilor; ține evidența corectă a prezenței acestora, întocmește dosare pentru  fiecare beneficiar pe categorii de servicii: Centrul Rezidențial; Centrul de Zi și  Recuperare;</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Realizează evaluarea inițială și evaluări periodice ale beneficiarilor din punct de vedere psihologic; urmărește starea de sănătate psihică a fiecărul beneficiar, consemnând în urma evaluărilor periodice progresul, regresul sau stagnarea în dezvoltarea acestora;</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Aplică metode și procedee, tehnici și teste psihologice,  în funcție de tulburarea de care suferă beneficiarul;</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Asigură activități de terapie psihologică diversificate, diferențiate și individualizate;</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 xml:space="preserve">Se preocupă de îmbunătățirea performanțelor școlare prin desfășurarea procesului terapeutic, prin activități care să contribuie la dezvoltarea cognitivă, afectivă și socială a beneficiarilor; </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Folosește în cadrul activităților: materiale, jucării sau obiecte care nu periclitează sănătatea și viața copiilor și asigură un cadru adecvat desfășurării activităților de psihoterapie;</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Asigură și  răspunde de aplicarea tuturor măsurilor de igiena pe care  le implică actul terapeutic;</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Tratează beneficiarii serviciului în mod egal, fără discriminare;</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Realizează ședințe de consiliere în scopul optimizării problemelor survenite și informează permanent părinții beneficiarilor, privind starea lor psihică, prin discuții purtate cu aceștia, întocmind Fișa de consiliere psihologică / Raport de întrevedere cu părinții beneficiarilor;</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 xml:space="preserve">Întocmește  împreună cu ceilalţi terapeuţi PIS -uri cât și rapoarte de implementare pentru beneficiarii Centrului Rezidenţial si  rapoarte de activitate  pentru copiii Centrului de Zi şi Recuperare; </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Întocmește împreună cu echipa pluridisciplinară PPI-ul pentru fiecare copil admis la CZR precum și rapoarte de implementare a acestora;</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Întocmește trimestrial Fișa de evaluare a copilului în care menționează evoluția copilului, îndeplinirea obiectivelor, noi obiective și strategii de realizare;</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alături de întregul personal, de integritatea fizică și morală a beneficiarilor și acționează pentru asigurarea unui mediu securizant, pe perioada orelor de muncă;</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Păstrează confidențialitatea datelor beneficiarilor complexului;</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Intervine cu rapiditate în situațiile de criză ale copiilor;</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Asigură sprijin permanent copiilor imobilizați;</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Propune închiderea cazului atunci când consideră că obiectivele au fost îndeplinite;</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Poartă o ținută corespunzătoare în timpul programului de lucru;</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Răspunde de buna funcționare a aparaturii și echipamentului din dotarea cabinetului;</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Sesizează orice abuz sau suspiciune privind încălcarea drepturilor copilului;</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Întocmește trimestrial un raport de activitate înaintându-l șefului de complex;</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Îndeplineşte orice altă sarcină trasată de conducerea unităţii în limite legale;</w:t>
      </w:r>
    </w:p>
    <w:p w:rsidR="004F15D1" w:rsidRPr="004235AF" w:rsidRDefault="004F15D1" w:rsidP="00CE2FF1">
      <w:pPr>
        <w:numPr>
          <w:ilvl w:val="0"/>
          <w:numId w:val="35"/>
        </w:numPr>
        <w:tabs>
          <w:tab w:val="left" w:pos="426"/>
        </w:tabs>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în fața șefilor ierarhici de legalitatea și corectitudinea întocmirii documentelor;</w:t>
      </w:r>
    </w:p>
    <w:p w:rsidR="00511A49" w:rsidRPr="00511A49" w:rsidRDefault="00511A49" w:rsidP="00511A49">
      <w:pPr>
        <w:spacing w:after="0" w:line="240" w:lineRule="auto"/>
        <w:ind w:left="360"/>
        <w:jc w:val="both"/>
        <w:rPr>
          <w:rFonts w:ascii="Tahoma" w:hAnsi="Tahoma" w:cs="Tahoma"/>
          <w:sz w:val="24"/>
          <w:szCs w:val="24"/>
        </w:rPr>
      </w:pPr>
    </w:p>
    <w:p w:rsidR="004F1300" w:rsidRPr="008F2978" w:rsidRDefault="004F1300"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Kinetoterapeut (226405):</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Participă, alături de echipa pluridisciplinară, la evaluarea beneficiarului, la admiterea în centru;</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Colaborează cu echipa multidisciplinară, dar și cu ceilalți colegi, în folosul copiilor și aduce la cunoștință orice schimbare intervenită în comportamentul copiilor de la grupă;</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Ia la cunoștință antecedentele medicale ale beneficiarului înainte de aplicarea procedurilor, pentru a nu-i pune viața în pericol;</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Cunoaște și urmărește respectarea Regimului de Zi al copiilor, Regim afișat în fiecare sală de zi de către șeful complexului;</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lastRenderedPageBreak/>
        <w:t>Urmărește starea de sănătate fizică și psihică a fiecărui beneficiar, stabilește programul acestuia, efectuând terapii specifice, urmărind și observând în permanență comportamentul și nevoile beneficiarului, asigurând protecție fizică și psihică acestuia;</w:t>
      </w:r>
    </w:p>
    <w:p w:rsidR="004F15D1" w:rsidRPr="004235AF" w:rsidRDefault="004F15D1" w:rsidP="00CE2FF1">
      <w:pPr>
        <w:numPr>
          <w:ilvl w:val="0"/>
          <w:numId w:val="36"/>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Întocmește graficul participării la terapie a beneficiarilor, ține evidența corectă a prezenței acestora, întocmește dosare pentru fiecare beneficiar;</w:t>
      </w:r>
    </w:p>
    <w:p w:rsidR="004F15D1" w:rsidRPr="004235AF" w:rsidRDefault="004F15D1" w:rsidP="00CE2FF1">
      <w:pPr>
        <w:numPr>
          <w:ilvl w:val="0"/>
          <w:numId w:val="36"/>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Își stabilește tehnici și metode de intervenție corecte și științifice, aplicând metode și tehnici de intervenție diferențiate în funcție de fiecare beneficiar, actualizându-le permanent;</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Folosește în cadrul activităților: materiale, jucării sau obiecte care nu periclitează sănătatea și viața copiilor;</w:t>
      </w:r>
    </w:p>
    <w:p w:rsidR="004F15D1" w:rsidRPr="004235AF" w:rsidRDefault="004F15D1" w:rsidP="00CE2FF1">
      <w:pPr>
        <w:numPr>
          <w:ilvl w:val="0"/>
          <w:numId w:val="36"/>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Completează la zi dosarul personal al fiecarui copil, care cuprinde: fișa de evaluare inițială, obiectivele propuse pe termen scurt, mediu și lung; fișele de evaluare trimestriale a evoluției copilului, raport de întrevedere cu părinții, raport de încetare a activității acolo unde este cazul;</w:t>
      </w:r>
    </w:p>
    <w:p w:rsidR="004F15D1" w:rsidRPr="004235AF" w:rsidRDefault="004F15D1" w:rsidP="00CE2FF1">
      <w:pPr>
        <w:numPr>
          <w:ilvl w:val="0"/>
          <w:numId w:val="36"/>
        </w:numPr>
        <w:spacing w:after="0" w:line="240" w:lineRule="auto"/>
        <w:ind w:left="426"/>
        <w:rPr>
          <w:rFonts w:ascii="Tahoma" w:eastAsia="Calibri" w:hAnsi="Tahoma" w:cs="Tahoma"/>
          <w:sz w:val="24"/>
          <w:szCs w:val="24"/>
        </w:rPr>
      </w:pPr>
      <w:r w:rsidRPr="004235AF">
        <w:rPr>
          <w:rFonts w:ascii="Tahoma" w:eastAsia="Calibri" w:hAnsi="Tahoma" w:cs="Tahoma"/>
          <w:sz w:val="24"/>
          <w:szCs w:val="24"/>
        </w:rPr>
        <w:t>Reevaluează  în timp progresele făcute de beneficiar și adaptează planul de tratament în funcție de evoluția acestuia;</w:t>
      </w:r>
    </w:p>
    <w:p w:rsidR="004F15D1" w:rsidRPr="004235AF" w:rsidRDefault="004F15D1" w:rsidP="00CE2FF1">
      <w:pPr>
        <w:numPr>
          <w:ilvl w:val="0"/>
          <w:numId w:val="36"/>
        </w:numPr>
        <w:spacing w:after="0" w:line="240" w:lineRule="auto"/>
        <w:ind w:left="426"/>
        <w:rPr>
          <w:rFonts w:ascii="Tahoma" w:eastAsia="Calibri" w:hAnsi="Tahoma" w:cs="Tahoma"/>
          <w:sz w:val="24"/>
          <w:szCs w:val="24"/>
        </w:rPr>
      </w:pPr>
      <w:r w:rsidRPr="004235AF">
        <w:rPr>
          <w:rFonts w:ascii="Tahoma" w:eastAsia="Calibri" w:hAnsi="Tahoma" w:cs="Tahoma"/>
          <w:sz w:val="24"/>
          <w:szCs w:val="24"/>
        </w:rPr>
        <w:t>Asigură și  răspunde de aplicarea tuturor măsurilor de igienă pe care  le implică actul terapeutic;</w:t>
      </w:r>
    </w:p>
    <w:p w:rsidR="004F15D1" w:rsidRPr="004235AF" w:rsidRDefault="004F15D1" w:rsidP="00CE2FF1">
      <w:pPr>
        <w:numPr>
          <w:ilvl w:val="0"/>
          <w:numId w:val="36"/>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Întocmește PIS pentru recuperare și raport lunar de implementare a PIS-ului;</w:t>
      </w:r>
    </w:p>
    <w:p w:rsidR="004F15D1" w:rsidRPr="004235AF" w:rsidRDefault="004F15D1" w:rsidP="00CE2FF1">
      <w:pPr>
        <w:numPr>
          <w:ilvl w:val="0"/>
          <w:numId w:val="36"/>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Deservește și beneficiarii din Centrul Rezidențial;</w:t>
      </w:r>
    </w:p>
    <w:p w:rsidR="004F15D1" w:rsidRPr="004235AF" w:rsidRDefault="004F15D1" w:rsidP="00CE2FF1">
      <w:pPr>
        <w:numPr>
          <w:ilvl w:val="0"/>
          <w:numId w:val="36"/>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Răspunde de buna funcționare a aparaturii și echipamentului din dotarea cabinetului;</w:t>
      </w:r>
    </w:p>
    <w:p w:rsidR="004F15D1" w:rsidRPr="004235AF" w:rsidRDefault="004F15D1" w:rsidP="00CE2FF1">
      <w:pPr>
        <w:numPr>
          <w:ilvl w:val="0"/>
          <w:numId w:val="36"/>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Tratează în mod egal, fără discriminare, toți beneficiarii;</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Colaborează cu părinții (care își vizitează copilul), aducându-le la cunoștință evoluția copilului;</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lang w:val="fr-FR"/>
        </w:rPr>
      </w:pPr>
      <w:r w:rsidRPr="004235AF">
        <w:rPr>
          <w:rFonts w:ascii="Tahoma" w:eastAsia="Calibri" w:hAnsi="Tahoma" w:cs="Tahoma"/>
          <w:sz w:val="24"/>
          <w:szCs w:val="24"/>
          <w:lang w:val="fr-FR"/>
        </w:rPr>
        <w:t xml:space="preserve">Antrenează copiii instituţionalizaţi în diverse activităţi de petrecere </w:t>
      </w:r>
      <w:proofErr w:type="gramStart"/>
      <w:r w:rsidRPr="004235AF">
        <w:rPr>
          <w:rFonts w:ascii="Tahoma" w:eastAsia="Calibri" w:hAnsi="Tahoma" w:cs="Tahoma"/>
          <w:sz w:val="24"/>
          <w:szCs w:val="24"/>
          <w:lang w:val="fr-FR"/>
        </w:rPr>
        <w:t>a</w:t>
      </w:r>
      <w:proofErr w:type="gramEnd"/>
      <w:r w:rsidRPr="004235AF">
        <w:rPr>
          <w:rFonts w:ascii="Tahoma" w:eastAsia="Calibri" w:hAnsi="Tahoma" w:cs="Tahoma"/>
          <w:sz w:val="24"/>
          <w:szCs w:val="24"/>
          <w:lang w:val="fr-FR"/>
        </w:rPr>
        <w:t xml:space="preserve"> timpului liber;</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alături de întregul personal, de integritatea fizică și morală a beneficiarilor și acționează pentru asigurarea unui mediu securizant, pe perioada orelor de muncă;</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Păstrează confidențialitatea datelor beneficiarilor complexului;</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Intervine cu rapiditate în situațiile de criză ale copiilor;</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Asigură sprijin permanent copiilor imobilizați;</w:t>
      </w:r>
    </w:p>
    <w:p w:rsidR="004F15D1" w:rsidRPr="004235AF" w:rsidRDefault="004F15D1" w:rsidP="00CE2FF1">
      <w:pPr>
        <w:numPr>
          <w:ilvl w:val="0"/>
          <w:numId w:val="36"/>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Poartă o ținută corespunzătoare în timpul programului de lucru;</w:t>
      </w:r>
    </w:p>
    <w:p w:rsidR="004F15D1" w:rsidRPr="004235AF" w:rsidRDefault="004F15D1" w:rsidP="00CE2FF1">
      <w:pPr>
        <w:numPr>
          <w:ilvl w:val="0"/>
          <w:numId w:val="36"/>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Întocmește cu responsabilitate și la timp, orice  situație solicitată de asistentul social sau de șeful complexului;</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Întocmește trimestrial un raport de activitate înaintându-l spre avizare șefului de complex;</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Îndeplineşte orice altă sarcină trasată de conducerea unităţii în limite legale;</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Sesizează orice abuz sau suspiciune privind încălcarea drepturilor copilului;</w:t>
      </w:r>
    </w:p>
    <w:p w:rsidR="004F15D1" w:rsidRPr="004235AF" w:rsidRDefault="004F15D1" w:rsidP="00CE2FF1">
      <w:pPr>
        <w:numPr>
          <w:ilvl w:val="0"/>
          <w:numId w:val="36"/>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în fața șefilor ierarhici de legalitatea și corectitudinea întocmirii documentelor;</w:t>
      </w:r>
    </w:p>
    <w:p w:rsidR="00511A49" w:rsidRPr="00511A49" w:rsidRDefault="00511A49" w:rsidP="00511A49">
      <w:pPr>
        <w:tabs>
          <w:tab w:val="left" w:pos="0"/>
        </w:tabs>
        <w:spacing w:after="0" w:line="240" w:lineRule="auto"/>
        <w:ind w:left="360"/>
        <w:jc w:val="both"/>
        <w:rPr>
          <w:rFonts w:ascii="Tahoma" w:eastAsia="Calibri" w:hAnsi="Tahoma" w:cs="Tahoma"/>
          <w:sz w:val="24"/>
          <w:szCs w:val="24"/>
        </w:rPr>
      </w:pPr>
    </w:p>
    <w:p w:rsidR="004F1300" w:rsidRPr="008F2978" w:rsidRDefault="004F1300"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Logoped (226603):</w:t>
      </w:r>
    </w:p>
    <w:p w:rsidR="004235AF"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Participă, alături de echipa multidisciplinară, la evaluarea beneficiarului, la admiterea în centru;</w:t>
      </w:r>
      <w:r w:rsidR="004235AF" w:rsidRPr="004235AF">
        <w:rPr>
          <w:rFonts w:ascii="Tahoma" w:eastAsia="Calibri" w:hAnsi="Tahoma" w:cs="Tahoma"/>
          <w:sz w:val="24"/>
          <w:szCs w:val="24"/>
        </w:rPr>
        <w:t xml:space="preserve"> </w:t>
      </w:r>
      <w:r w:rsidR="004235AF">
        <w:rPr>
          <w:rFonts w:ascii="Tahoma" w:eastAsia="Calibri" w:hAnsi="Tahoma" w:cs="Tahoma"/>
          <w:sz w:val="24"/>
          <w:szCs w:val="24"/>
        </w:rPr>
        <w:t>d</w:t>
      </w:r>
      <w:r w:rsidR="004235AF" w:rsidRPr="004235AF">
        <w:rPr>
          <w:rFonts w:ascii="Tahoma" w:eastAsia="Calibri" w:hAnsi="Tahoma" w:cs="Tahoma"/>
          <w:sz w:val="24"/>
          <w:szCs w:val="24"/>
        </w:rPr>
        <w:t>eservește și beneficiarii Centrului Rezidențial;</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Identifică și înregistrează cazurile de tulburări, de limbaj și comunicare, planifică activitatea de terapie logopedică, concepe programe de terapie logopedică pe tip de tulburare, eleborează fișe de terapie logopedică individualizată;</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Evaluează funcția auditivă, deglutiția, vocea, vorbirea, cursivitatea vorbirii și limbajului; antrenează aptitudinile de voce, de fluent, aptitudinile legate de învățat, aptitudinile legate de memorie, orientare, percepție și atenție, aptitudinile care privesc activitățile executorii și aptitudinile auditive;</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Realizează evaluarea inițială și periodică a achizițiilor de limbaj;</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Colaborează cu echipa multidisciplinară, dar și cu ceilalți colegi, în folosul copiilor și aduce la cunoștință orice schimbare intervenită în comportamentul copiilor de la grupă;</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lastRenderedPageBreak/>
        <w:t>Ia la cunoștință antecedentele medicale ale beneficiarului înainte de aplicarea procedurilor, pentru a nu-i pune viața în pericol;</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Cunoaște și urmărește respectarea Regimului de Zi al copiilor, Regim afișat în fiecare sală de zi de către șeful complexului;</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Urmărește starea de sănătate fizică și psihică a fiecărui beneficiar, stabilește programul acestuia, efectuând terapii specifice, urmărind și observând în permanență comportamentul și nevoile beneficiarului, asigurând protecție fizică și psihică acestuia;</w:t>
      </w:r>
    </w:p>
    <w:p w:rsidR="004F15D1" w:rsidRPr="004235AF" w:rsidRDefault="004F15D1" w:rsidP="00CE2FF1">
      <w:pPr>
        <w:numPr>
          <w:ilvl w:val="0"/>
          <w:numId w:val="37"/>
        </w:numPr>
        <w:spacing w:after="0" w:line="240" w:lineRule="auto"/>
        <w:ind w:left="426" w:right="-180"/>
        <w:jc w:val="both"/>
        <w:rPr>
          <w:rFonts w:ascii="Tahoma" w:eastAsia="Calibri" w:hAnsi="Tahoma" w:cs="Tahoma"/>
          <w:sz w:val="24"/>
          <w:szCs w:val="24"/>
        </w:rPr>
      </w:pPr>
      <w:r w:rsidRPr="004235AF">
        <w:rPr>
          <w:rFonts w:ascii="Tahoma" w:eastAsia="Calibri" w:hAnsi="Tahoma" w:cs="Tahoma"/>
          <w:sz w:val="24"/>
          <w:szCs w:val="24"/>
        </w:rPr>
        <w:t>Întreține o relație caldă, plină de răbdare, afecțiune și întelegere față de copil;</w:t>
      </w:r>
    </w:p>
    <w:p w:rsidR="004F15D1" w:rsidRPr="004235AF" w:rsidRDefault="004F15D1" w:rsidP="00CE2FF1">
      <w:pPr>
        <w:numPr>
          <w:ilvl w:val="0"/>
          <w:numId w:val="37"/>
        </w:numPr>
        <w:spacing w:after="0" w:line="240" w:lineRule="auto"/>
        <w:ind w:left="426" w:right="-180"/>
        <w:jc w:val="both"/>
        <w:rPr>
          <w:rFonts w:ascii="Tahoma" w:eastAsia="Calibri" w:hAnsi="Tahoma" w:cs="Tahoma"/>
          <w:sz w:val="24"/>
          <w:szCs w:val="24"/>
        </w:rPr>
      </w:pPr>
      <w:r w:rsidRPr="004235AF">
        <w:rPr>
          <w:rFonts w:ascii="Tahoma" w:eastAsia="Calibri" w:hAnsi="Tahoma" w:cs="Tahoma"/>
          <w:sz w:val="24"/>
          <w:szCs w:val="24"/>
        </w:rPr>
        <w:t>Propune închiderea cazului atunci când consideră că obiectivele au fost îndeplinite;</w:t>
      </w:r>
    </w:p>
    <w:p w:rsidR="004F15D1" w:rsidRPr="004235AF" w:rsidRDefault="004F15D1" w:rsidP="00CE2FF1">
      <w:pPr>
        <w:numPr>
          <w:ilvl w:val="0"/>
          <w:numId w:val="37"/>
        </w:numPr>
        <w:spacing w:after="0" w:line="240" w:lineRule="auto"/>
        <w:ind w:left="426" w:right="-180"/>
        <w:jc w:val="both"/>
        <w:rPr>
          <w:rFonts w:ascii="Tahoma" w:eastAsia="Calibri" w:hAnsi="Tahoma" w:cs="Tahoma"/>
          <w:sz w:val="24"/>
          <w:szCs w:val="24"/>
        </w:rPr>
      </w:pPr>
      <w:r w:rsidRPr="004235AF">
        <w:rPr>
          <w:rFonts w:ascii="Tahoma" w:eastAsia="Calibri" w:hAnsi="Tahoma" w:cs="Tahoma"/>
          <w:sz w:val="24"/>
          <w:szCs w:val="24"/>
        </w:rPr>
        <w:t>Tratează în mod egal beneficiarii, indiferent de sex, religie, naționalitate, etc;</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Colaborează cu părinții, aducându-le la cunoștință evoluția copilului, stabilind un program de  logopedie urmând să-l efectueze și acasă;</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Întocmește graficul participării la terapie a beneficiarilor, ține evidența corectă a prezenței acestora, întocmește dosare pentru fiecare beneficiar;</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Își stabilește tehnici și metode de intervenție corecte și științifice, aplicând metode și tehnici de intervenție diferențiete în funcție de fiecare beneficiar, actualizându-le permanent;</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Asigură activități de terapie logopedică diversificate, diferențiate și individualizate;</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Selectează și utilizează metodele, procedeele și tehnicile terapeutice adecvate și eficiente;</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 xml:space="preserve">Se preocupă de îmbunătățirea performanțelor școlare prin desfășurarea procesului terapeutic, prin activități care să contribuie la dezvoltarea cognitivă, afectivă și socială a beneficiarilor; </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Folosește în cadrul activităților: materiale, jucării sau obiecte care nu periclitează sănătatea și viața copiilor;</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Completează la zi dosarul personal al fiecărui copil, care cuprinde: fișa de evaluare inițială, obiectivele propuse pe termen scurt, mediu și lung; fișele de evaluare trimestriale a evoluției copilului, raport de întrevedere cu părinții, raport de încetare a activității acolo unde este cazul;</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Întocmește împreună cu echipa pluridisciplinară PPI-ul pentru fiecare copil admis la CZR precum și rapoarte de implementare a acestora;</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Întocmește împreună cu ceilalţi terapeuţi PIS-uri pentru copiii Centrului Rezidențial cât și rapoarte de implementare și rapoarte de activitate pentru copiii Centrului de Zi și Recuperare;</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Reevaluează  în timp progresele făcute de beneficiar și adaptează planul de tratament în funcție de evoluția acestuia;</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Asigură și  răspunde de aplicarea tuturor măsurilor de igiena pe care  le implică actul terapeutic;</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Răspunde de buna funcționare a aparaturii și echipamentului din dotarea cabinetului;</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alături de întregul personal, de integritatea fizică și morală a beneficiarilor și acționează pentru asigurarea unui mediu securizant, pe perioada orelor de muncă;</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Păstrează confidențialitatea datelor beneficiarilor complexului;</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Intervine cu rapiditate în situațiile de criză ale copiilor;</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Asigură sprijin permanent copiilor imobilizați;</w:t>
      </w:r>
    </w:p>
    <w:p w:rsidR="004F15D1" w:rsidRPr="004235AF" w:rsidRDefault="004F15D1" w:rsidP="00CE2FF1">
      <w:pPr>
        <w:numPr>
          <w:ilvl w:val="0"/>
          <w:numId w:val="37"/>
        </w:numPr>
        <w:spacing w:after="0" w:line="240" w:lineRule="auto"/>
        <w:ind w:left="426"/>
        <w:jc w:val="both"/>
        <w:rPr>
          <w:rFonts w:ascii="Tahoma" w:eastAsia="Calibri" w:hAnsi="Tahoma" w:cs="Tahoma"/>
          <w:b/>
          <w:sz w:val="24"/>
          <w:szCs w:val="24"/>
        </w:rPr>
      </w:pPr>
      <w:r w:rsidRPr="004235AF">
        <w:rPr>
          <w:rFonts w:ascii="Tahoma" w:eastAsia="Calibri" w:hAnsi="Tahoma" w:cs="Tahoma"/>
          <w:sz w:val="24"/>
          <w:szCs w:val="24"/>
        </w:rPr>
        <w:t>Poartă o ținută corespunzătoare în timpul programului de lucru;</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Sesizează orice abuz sau suspiciune privind încălcarea drepturilor copilului;</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Întocmește trimestrial un raport de activitate înaintându-l șefului de complex;</w:t>
      </w:r>
    </w:p>
    <w:p w:rsidR="004F15D1" w:rsidRPr="004235AF"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Îndeplineşte orice altă sarcină trasată de conducerea unităţii în limite legale;</w:t>
      </w:r>
    </w:p>
    <w:p w:rsidR="004F15D1" w:rsidRDefault="004F15D1" w:rsidP="00CE2FF1">
      <w:pPr>
        <w:numPr>
          <w:ilvl w:val="0"/>
          <w:numId w:val="37"/>
        </w:numPr>
        <w:spacing w:after="0" w:line="240" w:lineRule="auto"/>
        <w:ind w:left="426"/>
        <w:jc w:val="both"/>
        <w:rPr>
          <w:rFonts w:ascii="Tahoma" w:eastAsia="Calibri" w:hAnsi="Tahoma" w:cs="Tahoma"/>
          <w:sz w:val="24"/>
          <w:szCs w:val="24"/>
        </w:rPr>
      </w:pPr>
      <w:r w:rsidRPr="004235AF">
        <w:rPr>
          <w:rFonts w:ascii="Tahoma" w:eastAsia="Calibri" w:hAnsi="Tahoma" w:cs="Tahoma"/>
          <w:sz w:val="24"/>
          <w:szCs w:val="24"/>
        </w:rPr>
        <w:t>Răspunde în fața șefilor ierarhici de legalitatea și corectitudinea înto</w:t>
      </w:r>
      <w:r w:rsidR="006432B7">
        <w:rPr>
          <w:rFonts w:ascii="Tahoma" w:eastAsia="Calibri" w:hAnsi="Tahoma" w:cs="Tahoma"/>
          <w:sz w:val="24"/>
          <w:szCs w:val="24"/>
        </w:rPr>
        <w:t>cmirii documentelor.</w:t>
      </w:r>
    </w:p>
    <w:p w:rsidR="006432B7" w:rsidRPr="004235AF" w:rsidRDefault="006432B7" w:rsidP="006432B7">
      <w:pPr>
        <w:spacing w:after="0" w:line="240" w:lineRule="auto"/>
        <w:ind w:left="426"/>
        <w:jc w:val="both"/>
        <w:rPr>
          <w:rFonts w:ascii="Tahoma" w:eastAsia="Calibri" w:hAnsi="Tahoma" w:cs="Tahoma"/>
          <w:sz w:val="24"/>
          <w:szCs w:val="24"/>
        </w:rPr>
      </w:pPr>
    </w:p>
    <w:p w:rsidR="009F5764" w:rsidRPr="008F2978" w:rsidRDefault="009F5764" w:rsidP="008F2978">
      <w:pPr>
        <w:pStyle w:val="NormalWeb"/>
        <w:spacing w:before="0" w:beforeAutospacing="0" w:after="0" w:afterAutospacing="0"/>
        <w:ind w:left="510"/>
        <w:jc w:val="both"/>
        <w:rPr>
          <w:rFonts w:ascii="Tahoma" w:hAnsi="Tahoma" w:cs="Tahoma"/>
        </w:rPr>
      </w:pPr>
    </w:p>
    <w:p w:rsidR="0035440F" w:rsidRPr="008F2978" w:rsidRDefault="0035440F" w:rsidP="008F2978">
      <w:pPr>
        <w:tabs>
          <w:tab w:val="left" w:pos="540"/>
          <w:tab w:val="left" w:pos="720"/>
          <w:tab w:val="left" w:pos="10080"/>
        </w:tabs>
        <w:jc w:val="both"/>
        <w:rPr>
          <w:rFonts w:ascii="Tahoma" w:hAnsi="Tahoma" w:cs="Tahoma"/>
          <w:b/>
          <w:color w:val="FF0000"/>
          <w:sz w:val="28"/>
          <w:szCs w:val="28"/>
        </w:rPr>
      </w:pPr>
      <w:r w:rsidRPr="008F2978">
        <w:rPr>
          <w:rFonts w:ascii="Tahoma" w:hAnsi="Tahoma" w:cs="Tahoma"/>
          <w:b/>
          <w:color w:val="FF0000"/>
          <w:sz w:val="28"/>
          <w:szCs w:val="28"/>
        </w:rPr>
        <w:lastRenderedPageBreak/>
        <w:t>ART. 12</w:t>
      </w:r>
      <w:r w:rsidR="00BD03A5">
        <w:rPr>
          <w:rFonts w:ascii="Tahoma" w:hAnsi="Tahoma" w:cs="Tahoma"/>
          <w:b/>
          <w:color w:val="FF0000"/>
          <w:sz w:val="28"/>
          <w:szCs w:val="28"/>
        </w:rPr>
        <w:t xml:space="preserve"> </w:t>
      </w:r>
      <w:r w:rsidRPr="008F2978">
        <w:rPr>
          <w:rFonts w:ascii="Tahoma" w:hAnsi="Tahoma" w:cs="Tahoma"/>
          <w:b/>
          <w:color w:val="FF0000"/>
          <w:sz w:val="28"/>
          <w:szCs w:val="28"/>
        </w:rPr>
        <w:t>P</w:t>
      </w:r>
      <w:r w:rsidR="002C2EAA" w:rsidRPr="008F2978">
        <w:rPr>
          <w:rFonts w:ascii="Tahoma" w:hAnsi="Tahoma" w:cs="Tahoma"/>
          <w:b/>
          <w:color w:val="FF0000"/>
          <w:sz w:val="28"/>
          <w:szCs w:val="28"/>
        </w:rPr>
        <w:t>ERSONALUL ADMINISTRATIV</w:t>
      </w:r>
      <w:r w:rsidRPr="008F2978">
        <w:rPr>
          <w:rFonts w:ascii="Tahoma" w:hAnsi="Tahoma" w:cs="Tahoma"/>
          <w:b/>
          <w:color w:val="FF0000"/>
          <w:sz w:val="28"/>
          <w:szCs w:val="28"/>
        </w:rPr>
        <w:t>,</w:t>
      </w:r>
      <w:r w:rsidR="002C2EAA" w:rsidRPr="008F2978">
        <w:rPr>
          <w:rFonts w:ascii="Tahoma" w:hAnsi="Tahoma" w:cs="Tahoma"/>
          <w:b/>
          <w:color w:val="FF0000"/>
          <w:sz w:val="28"/>
          <w:szCs w:val="28"/>
        </w:rPr>
        <w:t xml:space="preserve"> GOSPOD</w:t>
      </w:r>
      <w:r w:rsidR="002C1D62">
        <w:rPr>
          <w:rFonts w:ascii="Tahoma" w:hAnsi="Tahoma" w:cs="Tahoma"/>
          <w:b/>
          <w:color w:val="FF0000"/>
          <w:sz w:val="28"/>
          <w:szCs w:val="28"/>
        </w:rPr>
        <w:t>Ă</w:t>
      </w:r>
      <w:r w:rsidR="002C2EAA" w:rsidRPr="008F2978">
        <w:rPr>
          <w:rFonts w:ascii="Tahoma" w:hAnsi="Tahoma" w:cs="Tahoma"/>
          <w:b/>
          <w:color w:val="FF0000"/>
          <w:sz w:val="28"/>
          <w:szCs w:val="28"/>
        </w:rPr>
        <w:t>RIE</w:t>
      </w:r>
      <w:r w:rsidRPr="008F2978">
        <w:rPr>
          <w:rFonts w:ascii="Tahoma" w:hAnsi="Tahoma" w:cs="Tahoma"/>
          <w:b/>
          <w:color w:val="FF0000"/>
          <w:sz w:val="28"/>
          <w:szCs w:val="28"/>
        </w:rPr>
        <w:t xml:space="preserve">, </w:t>
      </w:r>
      <w:r w:rsidR="002C1D62">
        <w:rPr>
          <w:rFonts w:ascii="Tahoma" w:hAnsi="Tahoma" w:cs="Tahoma"/>
          <w:b/>
          <w:color w:val="FF0000"/>
          <w:sz w:val="28"/>
          <w:szCs w:val="28"/>
        </w:rPr>
        <w:t>Î</w:t>
      </w:r>
      <w:r w:rsidR="002C2EAA" w:rsidRPr="008F2978">
        <w:rPr>
          <w:rFonts w:ascii="Tahoma" w:hAnsi="Tahoma" w:cs="Tahoma"/>
          <w:b/>
          <w:color w:val="FF0000"/>
          <w:sz w:val="28"/>
          <w:szCs w:val="28"/>
        </w:rPr>
        <w:t>NTRE</w:t>
      </w:r>
      <w:r w:rsidR="002C1D62">
        <w:rPr>
          <w:rFonts w:ascii="Tahoma" w:hAnsi="Tahoma" w:cs="Tahoma"/>
          <w:b/>
          <w:color w:val="FF0000"/>
          <w:sz w:val="28"/>
          <w:szCs w:val="28"/>
        </w:rPr>
        <w:t>Ț</w:t>
      </w:r>
      <w:r w:rsidR="002C2EAA" w:rsidRPr="008F2978">
        <w:rPr>
          <w:rFonts w:ascii="Tahoma" w:hAnsi="Tahoma" w:cs="Tahoma"/>
          <w:b/>
          <w:color w:val="FF0000"/>
          <w:sz w:val="28"/>
          <w:szCs w:val="28"/>
        </w:rPr>
        <w:t>INERE</w:t>
      </w:r>
      <w:r w:rsidRPr="008F2978">
        <w:rPr>
          <w:rFonts w:ascii="Tahoma" w:hAnsi="Tahoma" w:cs="Tahoma"/>
          <w:b/>
          <w:color w:val="FF0000"/>
          <w:sz w:val="28"/>
          <w:szCs w:val="28"/>
        </w:rPr>
        <w:t xml:space="preserve"> – </w:t>
      </w:r>
      <w:r w:rsidR="002C2EAA" w:rsidRPr="008F2978">
        <w:rPr>
          <w:rFonts w:ascii="Tahoma" w:hAnsi="Tahoma" w:cs="Tahoma"/>
          <w:b/>
          <w:color w:val="FF0000"/>
          <w:sz w:val="28"/>
          <w:szCs w:val="28"/>
        </w:rPr>
        <w:t>REPARA</w:t>
      </w:r>
      <w:r w:rsidR="002C1D62">
        <w:rPr>
          <w:rFonts w:ascii="Tahoma" w:hAnsi="Tahoma" w:cs="Tahoma"/>
          <w:b/>
          <w:color w:val="FF0000"/>
          <w:sz w:val="28"/>
          <w:szCs w:val="28"/>
        </w:rPr>
        <w:t>Ț</w:t>
      </w:r>
      <w:r w:rsidR="002C2EAA" w:rsidRPr="008F2978">
        <w:rPr>
          <w:rFonts w:ascii="Tahoma" w:hAnsi="Tahoma" w:cs="Tahoma"/>
          <w:b/>
          <w:color w:val="FF0000"/>
          <w:sz w:val="28"/>
          <w:szCs w:val="28"/>
        </w:rPr>
        <w:t>II</w:t>
      </w:r>
      <w:r w:rsidRPr="008F2978">
        <w:rPr>
          <w:rFonts w:ascii="Tahoma" w:hAnsi="Tahoma" w:cs="Tahoma"/>
          <w:b/>
          <w:color w:val="FF0000"/>
          <w:sz w:val="28"/>
          <w:szCs w:val="28"/>
        </w:rPr>
        <w:t xml:space="preserve">, </w:t>
      </w:r>
      <w:r w:rsidR="002C2EAA" w:rsidRPr="008F2978">
        <w:rPr>
          <w:rFonts w:ascii="Tahoma" w:hAnsi="Tahoma" w:cs="Tahoma"/>
          <w:b/>
          <w:color w:val="FF0000"/>
          <w:sz w:val="28"/>
          <w:szCs w:val="28"/>
        </w:rPr>
        <w:t>DESERVIRE</w:t>
      </w:r>
      <w:r w:rsidR="00320E6A" w:rsidRPr="008F2978">
        <w:rPr>
          <w:rFonts w:ascii="Tahoma" w:hAnsi="Tahoma" w:cs="Tahoma"/>
          <w:b/>
          <w:color w:val="FF0000"/>
          <w:sz w:val="28"/>
          <w:szCs w:val="28"/>
        </w:rPr>
        <w:t>:</w:t>
      </w:r>
    </w:p>
    <w:p w:rsidR="00A24D4D" w:rsidRPr="008F2978" w:rsidRDefault="00A24D4D" w:rsidP="008F2978">
      <w:pPr>
        <w:tabs>
          <w:tab w:val="left" w:pos="540"/>
          <w:tab w:val="left" w:pos="720"/>
          <w:tab w:val="left" w:pos="10080"/>
        </w:tabs>
        <w:jc w:val="both"/>
        <w:rPr>
          <w:rFonts w:ascii="Tahoma" w:hAnsi="Tahoma" w:cs="Tahoma"/>
          <w:sz w:val="24"/>
          <w:szCs w:val="24"/>
        </w:rPr>
      </w:pPr>
      <w:r w:rsidRPr="008F2978">
        <w:rPr>
          <w:rFonts w:ascii="Tahoma" w:hAnsi="Tahoma" w:cs="Tahoma"/>
          <w:sz w:val="24"/>
          <w:szCs w:val="24"/>
        </w:rPr>
        <w:t>Personalul administrativ asigur</w:t>
      </w:r>
      <w:r w:rsidR="002C1D62">
        <w:rPr>
          <w:rFonts w:ascii="Tahoma" w:hAnsi="Tahoma" w:cs="Tahoma"/>
          <w:sz w:val="24"/>
          <w:szCs w:val="24"/>
        </w:rPr>
        <w:t>ă</w:t>
      </w:r>
      <w:r w:rsidRPr="008F2978">
        <w:rPr>
          <w:rFonts w:ascii="Tahoma" w:hAnsi="Tahoma" w:cs="Tahoma"/>
          <w:sz w:val="24"/>
          <w:szCs w:val="24"/>
        </w:rPr>
        <w:t xml:space="preserve"> activit</w:t>
      </w:r>
      <w:r w:rsidR="002C1D62">
        <w:rPr>
          <w:rFonts w:ascii="Tahoma" w:hAnsi="Tahoma" w:cs="Tahoma"/>
          <w:sz w:val="24"/>
          <w:szCs w:val="24"/>
        </w:rPr>
        <w:t>ăț</w:t>
      </w:r>
      <w:r w:rsidRPr="008F2978">
        <w:rPr>
          <w:rFonts w:ascii="Tahoma" w:hAnsi="Tahoma" w:cs="Tahoma"/>
          <w:sz w:val="24"/>
          <w:szCs w:val="24"/>
        </w:rPr>
        <w:t xml:space="preserve">ile auxiliare serviciului </w:t>
      </w:r>
      <w:r w:rsidR="002C1D62">
        <w:rPr>
          <w:rFonts w:ascii="Tahoma" w:hAnsi="Tahoma" w:cs="Tahoma"/>
          <w:sz w:val="24"/>
          <w:szCs w:val="24"/>
        </w:rPr>
        <w:t>social: aprovizionare, mentenanță</w:t>
      </w:r>
      <w:r w:rsidRPr="008F2978">
        <w:rPr>
          <w:rFonts w:ascii="Tahoma" w:hAnsi="Tahoma" w:cs="Tahoma"/>
          <w:sz w:val="24"/>
          <w:szCs w:val="24"/>
        </w:rPr>
        <w:t>, achizi</w:t>
      </w:r>
      <w:r w:rsidR="002C1D62">
        <w:rPr>
          <w:rFonts w:ascii="Tahoma" w:hAnsi="Tahoma" w:cs="Tahoma"/>
          <w:sz w:val="24"/>
          <w:szCs w:val="24"/>
        </w:rPr>
        <w:t>ț</w:t>
      </w:r>
      <w:r w:rsidRPr="008F2978">
        <w:rPr>
          <w:rFonts w:ascii="Tahoma" w:hAnsi="Tahoma" w:cs="Tahoma"/>
          <w:sz w:val="24"/>
          <w:szCs w:val="24"/>
        </w:rPr>
        <w:t>ii etc</w:t>
      </w:r>
      <w:r w:rsidR="002C1D62">
        <w:rPr>
          <w:rFonts w:ascii="Tahoma" w:hAnsi="Tahoma" w:cs="Tahoma"/>
          <w:sz w:val="24"/>
          <w:szCs w:val="24"/>
        </w:rPr>
        <w:t>.</w:t>
      </w:r>
      <w:r w:rsidR="00BD03A5">
        <w:rPr>
          <w:rFonts w:ascii="Tahoma" w:hAnsi="Tahoma" w:cs="Tahoma"/>
          <w:sz w:val="24"/>
          <w:szCs w:val="24"/>
        </w:rPr>
        <w:t xml:space="preserve"> </w:t>
      </w:r>
      <w:r w:rsidR="002C1D62">
        <w:rPr>
          <w:rFonts w:ascii="Tahoma" w:hAnsi="Tahoma" w:cs="Tahoma"/>
          <w:sz w:val="24"/>
          <w:szCs w:val="24"/>
        </w:rPr>
        <w:t>ș</w:t>
      </w:r>
      <w:proofErr w:type="gramStart"/>
      <w:r w:rsidRPr="008F2978">
        <w:rPr>
          <w:rFonts w:ascii="Tahoma" w:hAnsi="Tahoma" w:cs="Tahoma"/>
          <w:sz w:val="24"/>
          <w:szCs w:val="24"/>
        </w:rPr>
        <w:t>i  este</w:t>
      </w:r>
      <w:proofErr w:type="gramEnd"/>
      <w:r w:rsidRPr="008F2978">
        <w:rPr>
          <w:rFonts w:ascii="Tahoma" w:hAnsi="Tahoma" w:cs="Tahoma"/>
          <w:sz w:val="24"/>
          <w:szCs w:val="24"/>
        </w:rPr>
        <w:t xml:space="preserve"> format din:</w:t>
      </w:r>
    </w:p>
    <w:p w:rsidR="00320E6A" w:rsidRPr="008F2978" w:rsidRDefault="00AE7108"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Inspector de specialitate (</w:t>
      </w:r>
      <w:r w:rsidR="00320E6A" w:rsidRPr="008F2978">
        <w:rPr>
          <w:rFonts w:ascii="Tahoma" w:eastAsia="Batang" w:hAnsi="Tahoma" w:cs="Tahoma"/>
          <w:sz w:val="24"/>
          <w:szCs w:val="24"/>
        </w:rPr>
        <w:t>Administrator</w:t>
      </w:r>
      <w:r w:rsidRPr="008F2978">
        <w:rPr>
          <w:rFonts w:ascii="Tahoma" w:eastAsia="Batang" w:hAnsi="Tahoma" w:cs="Tahoma"/>
          <w:sz w:val="24"/>
          <w:szCs w:val="24"/>
        </w:rPr>
        <w:t>)</w:t>
      </w:r>
      <w:r w:rsidR="00320E6A" w:rsidRPr="008F2978">
        <w:rPr>
          <w:rFonts w:ascii="Tahoma" w:eastAsia="Batang" w:hAnsi="Tahoma" w:cs="Tahoma"/>
          <w:sz w:val="24"/>
          <w:szCs w:val="24"/>
        </w:rPr>
        <w:t xml:space="preserve"> – 1 post </w:t>
      </w:r>
    </w:p>
    <w:p w:rsidR="00320E6A" w:rsidRPr="008F2978" w:rsidRDefault="00AE7108"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Inspector de specialitate (</w:t>
      </w:r>
      <w:r w:rsidR="00320E6A" w:rsidRPr="008F2978">
        <w:rPr>
          <w:rFonts w:ascii="Tahoma" w:eastAsia="Batang" w:hAnsi="Tahoma" w:cs="Tahoma"/>
          <w:sz w:val="24"/>
          <w:szCs w:val="24"/>
        </w:rPr>
        <w:t>Contabil</w:t>
      </w:r>
      <w:r w:rsidRPr="008F2978">
        <w:rPr>
          <w:rFonts w:ascii="Tahoma" w:eastAsia="Batang" w:hAnsi="Tahoma" w:cs="Tahoma"/>
          <w:sz w:val="24"/>
          <w:szCs w:val="24"/>
        </w:rPr>
        <w:t>)</w:t>
      </w:r>
      <w:r w:rsidR="00320E6A" w:rsidRPr="008F2978">
        <w:rPr>
          <w:rFonts w:ascii="Tahoma" w:eastAsia="Batang" w:hAnsi="Tahoma" w:cs="Tahoma"/>
          <w:sz w:val="24"/>
          <w:szCs w:val="24"/>
        </w:rPr>
        <w:t xml:space="preserve">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Referent de specialitate (magaziner)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Muncitor calificat – buc</w:t>
      </w:r>
      <w:r w:rsidR="002C1D62">
        <w:rPr>
          <w:rFonts w:ascii="Tahoma" w:eastAsia="Batang" w:hAnsi="Tahoma" w:cs="Tahoma"/>
          <w:sz w:val="24"/>
          <w:szCs w:val="24"/>
        </w:rPr>
        <w:t>ă</w:t>
      </w:r>
      <w:r w:rsidRPr="008F2978">
        <w:rPr>
          <w:rFonts w:ascii="Tahoma" w:eastAsia="Batang" w:hAnsi="Tahoma" w:cs="Tahoma"/>
          <w:sz w:val="24"/>
          <w:szCs w:val="24"/>
        </w:rPr>
        <w:t>t</w:t>
      </w:r>
      <w:r w:rsidR="002C1D62">
        <w:rPr>
          <w:rFonts w:ascii="Tahoma" w:eastAsia="Batang" w:hAnsi="Tahoma" w:cs="Tahoma"/>
          <w:sz w:val="24"/>
          <w:szCs w:val="24"/>
        </w:rPr>
        <w:t>ă</w:t>
      </w:r>
      <w:r w:rsidRPr="008F2978">
        <w:rPr>
          <w:rFonts w:ascii="Tahoma" w:eastAsia="Batang" w:hAnsi="Tahoma" w:cs="Tahoma"/>
          <w:sz w:val="24"/>
          <w:szCs w:val="24"/>
        </w:rPr>
        <w:t>r</w:t>
      </w:r>
      <w:r w:rsidR="00AE7108" w:rsidRPr="008F2978">
        <w:rPr>
          <w:rFonts w:ascii="Tahoma" w:eastAsia="Batang" w:hAnsi="Tahoma" w:cs="Tahoma"/>
          <w:sz w:val="24"/>
          <w:szCs w:val="24"/>
        </w:rPr>
        <w:t>ie</w:t>
      </w:r>
      <w:r w:rsidRPr="008F2978">
        <w:rPr>
          <w:rFonts w:ascii="Tahoma" w:eastAsia="Batang" w:hAnsi="Tahoma" w:cs="Tahoma"/>
          <w:sz w:val="24"/>
          <w:szCs w:val="24"/>
        </w:rPr>
        <w:t xml:space="preserve"> – 4 posturi</w:t>
      </w:r>
    </w:p>
    <w:p w:rsidR="00320E6A" w:rsidRPr="008F2978" w:rsidRDefault="002C1D62"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Pr>
          <w:rFonts w:ascii="Tahoma" w:eastAsia="Batang" w:hAnsi="Tahoma" w:cs="Tahoma"/>
          <w:sz w:val="24"/>
          <w:szCs w:val="24"/>
        </w:rPr>
        <w:t>Muncitor calificat – curăț</w:t>
      </w:r>
      <w:r w:rsidR="00320E6A" w:rsidRPr="008F2978">
        <w:rPr>
          <w:rFonts w:ascii="Tahoma" w:eastAsia="Batang" w:hAnsi="Tahoma" w:cs="Tahoma"/>
          <w:sz w:val="24"/>
          <w:szCs w:val="24"/>
        </w:rPr>
        <w:t>enie – 3 posturi</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 xml:space="preserve">Muncitor calificat – </w:t>
      </w:r>
      <w:r w:rsidR="002C1D62">
        <w:rPr>
          <w:rFonts w:ascii="Tahoma" w:eastAsia="Batang" w:hAnsi="Tahoma" w:cs="Tahoma"/>
          <w:sz w:val="24"/>
          <w:szCs w:val="24"/>
        </w:rPr>
        <w:t>întreț</w:t>
      </w:r>
      <w:r w:rsidRPr="008F2978">
        <w:rPr>
          <w:rFonts w:ascii="Tahoma" w:eastAsia="Batang" w:hAnsi="Tahoma" w:cs="Tahoma"/>
          <w:sz w:val="24"/>
          <w:szCs w:val="24"/>
        </w:rPr>
        <w:t>inere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Muncitor calificat -  sp</w:t>
      </w:r>
      <w:r w:rsidR="002C1D62">
        <w:rPr>
          <w:rFonts w:ascii="Tahoma" w:eastAsia="Batang" w:hAnsi="Tahoma" w:cs="Tahoma"/>
          <w:sz w:val="24"/>
          <w:szCs w:val="24"/>
        </w:rPr>
        <w:t>ă</w:t>
      </w:r>
      <w:r w:rsidRPr="008F2978">
        <w:rPr>
          <w:rFonts w:ascii="Tahoma" w:eastAsia="Batang" w:hAnsi="Tahoma" w:cs="Tahoma"/>
          <w:sz w:val="24"/>
          <w:szCs w:val="24"/>
        </w:rPr>
        <w:t>l</w:t>
      </w:r>
      <w:r w:rsidR="002C1D62">
        <w:rPr>
          <w:rFonts w:ascii="Tahoma" w:eastAsia="Batang" w:hAnsi="Tahoma" w:cs="Tahoma"/>
          <w:sz w:val="24"/>
          <w:szCs w:val="24"/>
        </w:rPr>
        <w:t>ă</w:t>
      </w:r>
      <w:r w:rsidRPr="008F2978">
        <w:rPr>
          <w:rFonts w:ascii="Tahoma" w:eastAsia="Batang" w:hAnsi="Tahoma" w:cs="Tahoma"/>
          <w:sz w:val="24"/>
          <w:szCs w:val="24"/>
        </w:rPr>
        <w:t xml:space="preserve">torie – </w:t>
      </w:r>
      <w:r w:rsidR="00AE7108" w:rsidRPr="008F2978">
        <w:rPr>
          <w:rFonts w:ascii="Tahoma" w:eastAsia="Batang" w:hAnsi="Tahoma" w:cs="Tahoma"/>
          <w:sz w:val="24"/>
          <w:szCs w:val="24"/>
        </w:rPr>
        <w:t>1</w:t>
      </w:r>
      <w:r w:rsidRPr="008F2978">
        <w:rPr>
          <w:rFonts w:ascii="Tahoma" w:eastAsia="Batang" w:hAnsi="Tahoma" w:cs="Tahoma"/>
          <w:sz w:val="24"/>
          <w:szCs w:val="24"/>
        </w:rPr>
        <w:t xml:space="preserve"> post</w:t>
      </w:r>
    </w:p>
    <w:p w:rsidR="00AE7108" w:rsidRPr="008F2978" w:rsidRDefault="002C1D62"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Pr>
          <w:rFonts w:ascii="Tahoma" w:eastAsia="Batang" w:hAnsi="Tahoma" w:cs="Tahoma"/>
          <w:sz w:val="24"/>
          <w:szCs w:val="24"/>
        </w:rPr>
        <w:t>Spălă</w:t>
      </w:r>
      <w:r w:rsidR="00AE7108" w:rsidRPr="008F2978">
        <w:rPr>
          <w:rFonts w:ascii="Tahoma" w:eastAsia="Batang" w:hAnsi="Tahoma" w:cs="Tahoma"/>
          <w:sz w:val="24"/>
          <w:szCs w:val="24"/>
        </w:rPr>
        <w:t>toreas</w:t>
      </w:r>
      <w:r>
        <w:rPr>
          <w:rFonts w:ascii="Tahoma" w:eastAsia="Batang" w:hAnsi="Tahoma" w:cs="Tahoma"/>
          <w:sz w:val="24"/>
          <w:szCs w:val="24"/>
        </w:rPr>
        <w:t>ă</w:t>
      </w:r>
      <w:r w:rsidR="00AE7108" w:rsidRPr="008F2978">
        <w:rPr>
          <w:rFonts w:ascii="Tahoma" w:eastAsia="Batang" w:hAnsi="Tahoma" w:cs="Tahoma"/>
          <w:sz w:val="24"/>
          <w:szCs w:val="24"/>
        </w:rPr>
        <w:t xml:space="preserve">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Muncitor calificat - lenjerie – 1 post</w:t>
      </w:r>
    </w:p>
    <w:p w:rsidR="00320E6A" w:rsidRPr="008F2978" w:rsidRDefault="00320E6A"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sidRPr="008F2978">
        <w:rPr>
          <w:rFonts w:ascii="Tahoma" w:eastAsia="Batang" w:hAnsi="Tahoma" w:cs="Tahoma"/>
          <w:sz w:val="24"/>
          <w:szCs w:val="24"/>
        </w:rPr>
        <w:t>Muncitor calificat - fochist – 2 posturi</w:t>
      </w:r>
    </w:p>
    <w:p w:rsidR="00320E6A" w:rsidRPr="008F2978" w:rsidRDefault="002C1D62" w:rsidP="008F2978">
      <w:pPr>
        <w:pStyle w:val="ListParagraph"/>
        <w:numPr>
          <w:ilvl w:val="0"/>
          <w:numId w:val="24"/>
        </w:numPr>
        <w:tabs>
          <w:tab w:val="clear" w:pos="3240"/>
          <w:tab w:val="num" w:pos="0"/>
        </w:tabs>
        <w:spacing w:after="0" w:line="240" w:lineRule="auto"/>
        <w:ind w:left="450"/>
        <w:jc w:val="both"/>
        <w:rPr>
          <w:rFonts w:ascii="Tahoma" w:eastAsia="Batang" w:hAnsi="Tahoma" w:cs="Tahoma"/>
          <w:sz w:val="24"/>
          <w:szCs w:val="24"/>
        </w:rPr>
      </w:pPr>
      <w:r>
        <w:rPr>
          <w:rFonts w:ascii="Tahoma" w:eastAsia="Batang" w:hAnsi="Tahoma" w:cs="Tahoma"/>
          <w:sz w:val="24"/>
          <w:szCs w:val="24"/>
        </w:rPr>
        <w:t>Ș</w:t>
      </w:r>
      <w:r w:rsidR="00320E6A" w:rsidRPr="008F2978">
        <w:rPr>
          <w:rFonts w:ascii="Tahoma" w:eastAsia="Batang" w:hAnsi="Tahoma" w:cs="Tahoma"/>
          <w:sz w:val="24"/>
          <w:szCs w:val="24"/>
        </w:rPr>
        <w:t>ofer- 1 post</w:t>
      </w:r>
      <w:r w:rsidR="00FC2498">
        <w:rPr>
          <w:rFonts w:ascii="Tahoma" w:eastAsia="Batang" w:hAnsi="Tahoma" w:cs="Tahoma"/>
          <w:sz w:val="24"/>
          <w:szCs w:val="24"/>
        </w:rPr>
        <w:t>.</w:t>
      </w:r>
    </w:p>
    <w:p w:rsidR="00A41E3E" w:rsidRDefault="00F8419C" w:rsidP="008F2978">
      <w:pPr>
        <w:tabs>
          <w:tab w:val="num" w:pos="0"/>
        </w:tabs>
        <w:spacing w:after="0" w:line="240" w:lineRule="auto"/>
        <w:jc w:val="both"/>
        <w:rPr>
          <w:rFonts w:ascii="Tahoma" w:eastAsia="Batang" w:hAnsi="Tahoma" w:cs="Tahoma"/>
          <w:b/>
          <w:sz w:val="24"/>
          <w:szCs w:val="24"/>
        </w:rPr>
      </w:pPr>
      <w:r>
        <w:rPr>
          <w:rFonts w:ascii="Tahoma" w:eastAsia="Batang" w:hAnsi="Tahoma" w:cs="Tahoma"/>
          <w:b/>
          <w:sz w:val="24"/>
          <w:szCs w:val="24"/>
        </w:rPr>
        <w:br/>
      </w:r>
      <w:r w:rsidR="002C1D62">
        <w:rPr>
          <w:rFonts w:ascii="Tahoma" w:eastAsia="Batang" w:hAnsi="Tahoma" w:cs="Tahoma"/>
          <w:b/>
          <w:sz w:val="24"/>
          <w:szCs w:val="24"/>
        </w:rPr>
        <w:t>Atribuț</w:t>
      </w:r>
      <w:r w:rsidR="00A41E3E" w:rsidRPr="008F2978">
        <w:rPr>
          <w:rFonts w:ascii="Tahoma" w:eastAsia="Batang" w:hAnsi="Tahoma" w:cs="Tahoma"/>
          <w:b/>
          <w:sz w:val="24"/>
          <w:szCs w:val="24"/>
        </w:rPr>
        <w:t xml:space="preserve">iile </w:t>
      </w:r>
      <w:r w:rsidR="00511A49">
        <w:rPr>
          <w:rFonts w:ascii="Tahoma" w:eastAsia="Batang" w:hAnsi="Tahoma" w:cs="Tahoma"/>
          <w:b/>
          <w:sz w:val="24"/>
          <w:szCs w:val="24"/>
        </w:rPr>
        <w:t>specific</w:t>
      </w:r>
      <w:r w:rsidR="002C1D62">
        <w:rPr>
          <w:rFonts w:ascii="Tahoma" w:eastAsia="Batang" w:hAnsi="Tahoma" w:cs="Tahoma"/>
          <w:b/>
          <w:sz w:val="24"/>
          <w:szCs w:val="24"/>
        </w:rPr>
        <w:t>e</w:t>
      </w:r>
    </w:p>
    <w:p w:rsidR="00A24D4D" w:rsidRPr="008F2978" w:rsidRDefault="00A24D4D"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Administrator:</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zilnic, starea de funcționare a instalațiilor electrice și sanitare, verifică starea de curațenie și integritate a pereților holurilor și dormitoarelor și ia măsuri de remediere a defecțiunilor;</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Întocmește referat de constatare a unor defecțiuni și apoi referat de necesitate, și îl înaintează spre aprobare șefului complexului, pentru luarea măsurilor legale de remediere a acestora;</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Respectă în totalitate contractele de licitație în lansarea comenzilor;</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Urmărește permanent derularea cantitativă a achizițiilor publice (cu sau fără contract) cu valorile aferente;</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încadrarea în cantitățile solicitate pentru anul în curs și cuprinse în RAAP, cu valorile aferente;</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Ține evidența, în ordine a tuturor documentelor de care răspunde: foi de parcurs ale autoturismului instituției, evidența BCF-urilor;</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Întocmește meniuri săptămânale în Registrul special și pe baza acestora întocmește listele de alimente;</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Întocmește registrul de inventar și registrul de repartizare a acestora pe teren, verificând periodic starea acestora: dulapurile cu toate sertarele funcționale, clanțe care se închid, balamale întregi, etc;</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dotarea corespunzătoare a Panoului privind stingerea incendiilor, de încarcarea la timp a extinctoarelor ;</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Asigură dotarea la timp cu toate materialele necesare bunei desfășurări a activității întregii unități;</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Întocmește la timp actele pe linie administrativă, asigurând înregistrarea lor cronologică și răspunde de legalitatea acestora;</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Ia măsuri de dezinsecție și deratizare periodică a întregii unități ;</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 xml:space="preserve">Colaborează cu contabilul în întocmirea tuturor bilanțurilor și a altor documente solicitate de către conducerea complexului sau </w:t>
      </w:r>
      <w:proofErr w:type="gramStart"/>
      <w:r w:rsidRPr="00D067A1">
        <w:rPr>
          <w:rFonts w:ascii="Tahoma" w:eastAsia="Calibri" w:hAnsi="Tahoma" w:cs="Tahoma"/>
          <w:sz w:val="24"/>
          <w:szCs w:val="24"/>
        </w:rPr>
        <w:t>DGASPC.;</w:t>
      </w:r>
      <w:proofErr w:type="gramEnd"/>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în fața organelor de control de orice deficiență constatată în exercitarea atribuțiilor sale;</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lastRenderedPageBreak/>
        <w:t>Contribuie și ajută personalul de serviciu (ori de câte ori situația o impune), la liniștirea copiilor când aceștia sunt în criză sau când aceștia intră în biroul administrativ (aflat în vecinătatea dormitoarelor copiilor), munca desfășurându-se în condiții de stres, deoarece locul de muncă nu este separat de locul unde se află copiii;</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 xml:space="preserve">Se implică în organizarea activităților desfășurate în cadrul Complexului; </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Conduce autoturismele din dotare conform Notei interne nr.25/08.01.2018 cu rectualizare anuală la nevoie (spitalizări, transport școlar, anchete sociale) atunci când șoferul este în concediu de odihnă sau boală sau atunci când a intervenit o urgență și șoferul este implicat într-o altă cursă;</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zilnic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 mobilier, aparatură electrica și electrocasnică, tâmplărie, pardosea);</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periodic modul de folosire al utilajelor și aparatelor electrice din dotare aflate în sălile și dormitoarele copiilor;</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dacă lucrarea s-a efectuat conform specificațiilor din deviz, respectiv situație de lucrări, și dacă s-au folosit materiale de bună calitate, astfel ca lucrarea finală să fie conform standardelor în cazul în care se efecuează reparații curente în exteriorul clădirii și în interiorul încăperilor unde se află copiii;</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Participă la programe de formare profesională organizate de DGASPC sau/și alte instituții abilitate;</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alături de întregul personal, de viața și securitatea copiilor;</w:t>
      </w:r>
    </w:p>
    <w:p w:rsidR="004F15D1" w:rsidRPr="00D067A1" w:rsidRDefault="004F15D1" w:rsidP="00CE2FF1">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Sesizează orice abuz sau suspiciune privind încălcarea drepturilor copilului;</w:t>
      </w:r>
    </w:p>
    <w:p w:rsidR="00FF06B8" w:rsidRDefault="004F15D1" w:rsidP="00F8419C">
      <w:pPr>
        <w:numPr>
          <w:ilvl w:val="0"/>
          <w:numId w:val="38"/>
        </w:numPr>
        <w:tabs>
          <w:tab w:val="left" w:pos="993"/>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securitatea clădirii principale și a anexelor;</w:t>
      </w:r>
    </w:p>
    <w:p w:rsidR="00F8419C" w:rsidRPr="00F8419C" w:rsidRDefault="00F8419C" w:rsidP="00F8419C">
      <w:pPr>
        <w:tabs>
          <w:tab w:val="left" w:pos="993"/>
        </w:tabs>
        <w:spacing w:after="0" w:line="240" w:lineRule="auto"/>
        <w:ind w:left="426"/>
        <w:jc w:val="both"/>
        <w:rPr>
          <w:rFonts w:ascii="Tahoma" w:eastAsia="Calibri" w:hAnsi="Tahoma" w:cs="Tahoma"/>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Contabil:</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Întocmește dosar pentru fiecare salariat, verifică și actualizează actele acestora;</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Exercită controlul financiar preventiv în conformitate cu reglementările în vigoare – OMF 522/2003;</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Angajează unitatea prin semnătură, alături de șeful de complex, în toate operatiunile patrimoniale;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Urmărește executarea integrală a planului de cheltuieli bugetare în scopul unei eficiente și legale utilizări a fondurilor allocate;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Întocmește Ștatele de plată ale salariaților conform Pontajului predat de către șeful complexului;</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Duce la îndeplinire deciziile cu privire la răspunderea materială și administrativă a salariaților, întocmește referat și supune aprobării șefului de complex pentru imputații și recuperarea prejudiciilor aduse unității de către angajați;</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Eliberează adeverințe la solicitarea salariaților, răspunzând de legalitatea acestora;</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derularea contractelor de licitație și transmite în termenele stabilite situațiile către DGASPC;</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Respectă circuitul actelor justificative și a documentelor contabile;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Înregistrează cronologic în Registrul Jurnal, toate facturile și asigură plata acestora la timp, respectând  articolele la care se încadrează;</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Întocmește toate registrele de Contabilitate prevăzute de lege;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operarea corectă în aplicația Contabilitatea Angajamentelor Bugetare a Sistemului Național de Raportare Forexebug a cheltuielilor pe capitole și articole bugetare;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Utilizează programul de Contabilitate ARA Software cu toate modulele funcționale pentru evidența contabilă sintetică și analitică;</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lastRenderedPageBreak/>
        <w:t>Întocmeste, împreună cu șeful și administratorul complexului, propunerile de buget însoțite de note de fundamentare reală și obiectivă a nevoilor complexului și le prezintă spre avizare șefului de complex și spre aprobare DGASPC Argeș;</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Întocmește dările de seamă contabile, bilanțurile și toate documentele solicitate de către DGASPC si alte institutii ale statului si raspunde de respectarea cadrului legal;</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Constituie contracte de garanții pentru gestionari și urmărește modul de formare a garanțiilor materiale;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inventarierea valorilor materiale, instruiește și controlează periodic personalul unității care gestionează bunuri și efectuează inventarieri inopinate în gestiuni;</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Propune spre casare obiectele de inventar în folosință și mijloacele fixe care au depășit durata de funcționare;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 xml:space="preserve">Întocmește dosarele de pensionare ale salariaților care îndeplinesc condițiile legale de pensionare; </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 preocupă, împreună cu șeful complexului, de reducerea cheltuielilor de personal și  a cheltuielilor materiale;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 preocupă, împreună cu șeful complexului, de atragerea unor sponsori pentru a se putea face economii la buget;</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Înregistrează în documentele contabile produsele primite ca donație, sponsorizare de la terțe persoane;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păstrarea tuturor documentelor contabile ale instituției și ale salariaților în arhiva unității;</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săptămânal starea mobilierului din dormitoarele copiilor, sălile de zi din cadrul complexului, cât și starea cazarmamentului și a echipamentului copiilor aflați spre îngrijire;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periodic modul de folosire al utilajelor și aparatelor electrice din dotare, aflate în sălile și dormitoarele copiilor cât si din restul spatiilor de folosință;</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dacă lucrările de reparații și investiții s-au efectuat conform specificațiilor din devize, respectiv situațiile de lucrări și dacă s-au folosit materiale de bună calitate, astfel încât lucrarea finală să corespundă standardelor;</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Contribuie și ajută personalul de serviciu (ori de câte ori situația o impune), la liniștirea copiilor când aceștia sunt în criză sau când aceștia intră în biroul administrativ (aflat în vecinătatea dormitoarelor copiilor), munca desfășurându-se în condiții de stres, deoarece locul de muncă nu este separat de locul unde se află copiii;</w:t>
      </w:r>
    </w:p>
    <w:p w:rsidR="00230B63" w:rsidRPr="00D067A1" w:rsidRDefault="00230B63" w:rsidP="00CE2FF1">
      <w:pPr>
        <w:numPr>
          <w:ilvl w:val="0"/>
          <w:numId w:val="39"/>
        </w:numPr>
        <w:tabs>
          <w:tab w:val="left" w:pos="1134"/>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 xml:space="preserve">Colaborează cu întreg personalul la activitățile desfășurate în cadrul complexului; </w:t>
      </w:r>
    </w:p>
    <w:p w:rsidR="00230B63" w:rsidRPr="00D067A1" w:rsidRDefault="00230B63" w:rsidP="00CE2FF1">
      <w:pPr>
        <w:numPr>
          <w:ilvl w:val="0"/>
          <w:numId w:val="39"/>
        </w:numPr>
        <w:tabs>
          <w:tab w:val="left" w:pos="1134"/>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Sesizează orice abuz sau suspiciune privind încălcarea drepturilor copilului;</w:t>
      </w:r>
    </w:p>
    <w:p w:rsidR="00230B63" w:rsidRPr="00D067A1" w:rsidRDefault="00230B63" w:rsidP="00CE2FF1">
      <w:pPr>
        <w:numPr>
          <w:ilvl w:val="0"/>
          <w:numId w:val="39"/>
        </w:numPr>
        <w:tabs>
          <w:tab w:val="left" w:pos="1134"/>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Participă la programe de formare profesională organizate de DGASPC sau/și alte instituții abilitate;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Respectă Normele de Sănătate și Securitate în Muncă precum și pe cele ISU și igienico-sanitare;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în fața tuturor controalelor abilitate (Audit, Curtea de conturi, DGASPC, etc), de corectitudinea și legalitatea tuturor documentelor contabile;</w:t>
      </w:r>
    </w:p>
    <w:p w:rsidR="00230B63" w:rsidRPr="00D067A1" w:rsidRDefault="00230B63" w:rsidP="00CE2FF1">
      <w:pPr>
        <w:numPr>
          <w:ilvl w:val="0"/>
          <w:numId w:val="39"/>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Îndeplineste orice altă sarcină dată prin acte normative cu caracter financiar-contabil sau primite de la șeful de complex și de la conducerea DGASPC Argeș;</w:t>
      </w:r>
    </w:p>
    <w:p w:rsidR="00FC2498" w:rsidRDefault="00FC2498" w:rsidP="00FC2498">
      <w:pPr>
        <w:pStyle w:val="NoSpacing"/>
        <w:ind w:left="426"/>
        <w:jc w:val="both"/>
        <w:rPr>
          <w:rFonts w:ascii="Tahoma" w:eastAsia="Calibri" w:hAnsi="Tahoma" w:cs="Tahoma"/>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Magaziner:</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Răspunde de păstrarea spațiilor de depozitare (a alimentelor, echipamentului, materialelor igienice și de curațenie, a medicamentelor și rechizitelor), în perfectă stare de ordine și de curățenie;</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Întreține în stare de funcționare instalația electrică și instalația sanitară;</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Verifică la primirea alimentelor termenul de garanție, gramajele corespunzătoare licitației, însoțirea alimentelor perisabile de certificate de calitate;</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lastRenderedPageBreak/>
        <w:t>Etichetează fiecare sortiment de produse alimentare, înscriind data expirării și prețul;</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Eliberează materialele pe care le deține în gestiune doar pe bază de referat aprobat de șeful complexului și contabil, și în baza bonului  de consum;</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Pastrează produsele perisabile în frigiderele special destinate: ouă, lactate, mezeluri, carne, pește;</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Se îngrijește să se asigure în permanență temperatura corespunzătoare pentru a nu se altera produsele;</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Nu depozitează în același spațiu, produse  din categorii  diferite;</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Înregistrează în fișele de magazie intrările și scăderile tuturor alimentelor, materialelor, echipamentului, etc și răspunde de corectitudinea, legalitatea documentelor pe care le completează;</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Întreține în stare de funcționare instalația electrică precum și toate aparatele electrocasnice pe care le are în inventar;</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Participă la întocmirea meniurilor împreună cu administratorul, as.medical și bucătarul;</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Eliberează din magazie, în prezența as. medical, a bucătarului, alimentele menționate  în foaia de alimente, în cantitatea solicitată;</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Nu admite intrarea în magazii a copiilor, a persoanelor neavizate;</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Ia măsuri de stârpire a rozătoarelor, a insectelor din camerele de depozitare de care răspunde;</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Răspunde de pagubele produse în gestiunea sa din neglijență;</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Se asigură, la plecarea din serviciu, dacă instalația electrică este în bună stare, dacă aparatele electrocasnice sunt închise și în stare de funcționare, dacă magaziile sunt bine încuiate, iar la intrarea în serviciu în primul rând verifică integritatea ușilor, temperatura în magazii, starea de funcționare a a aparatelor;</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Colaborează cu administratorul și cu contabilul în întocmirea tuturor bilanțurilor și a altor documente solicitate de către conducerea complexului sau DGASPC Argeș;</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Contribuie și ajută personalul de serviciu (ori de câte ori situația o impune), la liniștirea copiilor când aceștia sunt în criză sau când aceștia intră in biroul administrativ (aflat în vecinătatea dormitoarelor copiilor), munca desfășurându-se în condiții de stres, deoarece locul de muncă nu este separat de locul unde se află copiii;</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Se implică în organizarea activităților desfășurate în cadrul Complexului;</w:t>
      </w:r>
    </w:p>
    <w:p w:rsidR="00230B63" w:rsidRPr="00D067A1" w:rsidRDefault="00230B63" w:rsidP="00CE2FF1">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Sesizează orice abuz sau suspiciune privind încălcarea drepturilor copilului;</w:t>
      </w:r>
    </w:p>
    <w:p w:rsidR="006C1047" w:rsidRDefault="00230B63" w:rsidP="00F8419C">
      <w:pPr>
        <w:numPr>
          <w:ilvl w:val="0"/>
          <w:numId w:val="40"/>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Îndeplinește orice sarcină trasată de conducer</w:t>
      </w:r>
      <w:r w:rsidR="00F8419C">
        <w:rPr>
          <w:rFonts w:ascii="Tahoma" w:eastAsia="Calibri" w:hAnsi="Tahoma" w:cs="Tahoma"/>
          <w:sz w:val="24"/>
          <w:szCs w:val="24"/>
        </w:rPr>
        <w:t>ea complexului în limite legale;</w:t>
      </w:r>
    </w:p>
    <w:p w:rsidR="00F8419C" w:rsidRPr="00F8419C" w:rsidRDefault="00F8419C" w:rsidP="00F8419C">
      <w:pPr>
        <w:spacing w:after="0" w:line="240" w:lineRule="auto"/>
        <w:ind w:left="426"/>
        <w:jc w:val="both"/>
        <w:rPr>
          <w:rFonts w:ascii="Tahoma" w:eastAsia="Calibri" w:hAnsi="Tahoma" w:cs="Tahoma"/>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Buc</w:t>
      </w:r>
      <w:r w:rsidR="00BF49BA">
        <w:rPr>
          <w:rFonts w:ascii="Tahoma" w:hAnsi="Tahoma" w:cs="Tahoma"/>
          <w:b/>
          <w:color w:val="0000FF"/>
          <w:sz w:val="24"/>
          <w:szCs w:val="24"/>
        </w:rPr>
        <w:t>ă</w:t>
      </w:r>
      <w:r w:rsidRPr="008F2978">
        <w:rPr>
          <w:rFonts w:ascii="Tahoma" w:hAnsi="Tahoma" w:cs="Tahoma"/>
          <w:b/>
          <w:color w:val="0000FF"/>
          <w:sz w:val="24"/>
          <w:szCs w:val="24"/>
        </w:rPr>
        <w:t>tar:</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Folosește echipament de lucru corespunzător format din: halat alb, șorț alb, bonetă sau batic, încălțăminte care să asigure aderența pe suprafețele ude, ecuson;</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Participă la întocmirea meniului zilnic;</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Preia alimentele scoase din magazie pentru prepararea meniurior zilnice, verifică calitatea și cantitatea lor și răspunde de introducerea lor în totalitate la prepararea hranei pentru beneficiari;</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Prepară hrana în conformitate cu meniul indicat în listele de alimente, răspunzând de calitatea și cantitatea acesteia;</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Folosește doar sursa de apă la care este racordată instituția, pentru prepararea mâncării;</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Porționează hrana beneficiarilor și răspunde de respectarea cantității de hrană pentru fiecare porție distribuită beneficiarilor conform gramajului indicat în lista de alimente;</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Respectă programul de servire a meselor, stabilite prin Regimul de Zi al beneficiarilor, cele 3 mese principale vor fi distribuite, calde;</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Servește mâncarea beneficiarilor Centrului de Zi în veselă separată și individualizată, păstrează vesela acestora în recipienți separați;</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lastRenderedPageBreak/>
        <w:t>Spală și dezinfectează vesela copiilor bolnavi de boli contagioase (copiii care sunt infectați cu virus de hepatită, Bacterie-Streptococi, ectoparaziți, Giardia lamblia, diferiți viruși gripali, Virus-Poliovirusuri, oreion, pojar, rujeolă, scarlatină, varicelă, vărsat de vânt, etc.), o păstrează separat și servește mâncare copiilor bolnavi doar din această veselă;</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Asigură și întreține tot blocul alimentar ( bucătărie, spălător vase, spații de curațat, sala de mese) în stare de curațenie și igienă, degresând pavimentele, mesele și scaunele;</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Respectă concentrația de cloramină corespunzătoare dezinfectării veselei;</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Răspunde de întregul inventar din dotare;</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Păstrează probele alimentare în frigiderul special, atâta timp cât prevăd Normele DSP;</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Păstrează detergenții și substanțele dezinfectante în recipienți inscripționați, închiși etanș, în dulapul special care este de asemenea inscripționat corespunzător;</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Răspunde de păstrarea și utilizarea corectă a utilajelor din bucătărie, de punerea și scoaterea din funcțiune a acestora, respectând normele de protecție a muncii, semnalând administratorul orice defecțiune constatată;</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Se asigură că plita a fost închisă și nu există emanații de gaze, că toți robineții de apă de la  chiuvete sunt închiși, la plecarea din serviciu;</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Menționează în registrul de procese verbale, predarea serviciului;</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Contribuie și ajută personalul de serviciu (ori de câte ori situația o impune) la liniștirea copiilor când aceștia sunt în criză, respectiv când servesc masa;</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Ajută educatorul de serviciu la distribuirea în sala de mese a porțiilor de hrană, respectiv fructe și dulciuri cât și la servirea hranei copiilor care nu se pot alimenta singuri;</w:t>
      </w:r>
    </w:p>
    <w:p w:rsidR="00230B63" w:rsidRPr="00D067A1" w:rsidRDefault="00230B63" w:rsidP="00CE2FF1">
      <w:pPr>
        <w:numPr>
          <w:ilvl w:val="0"/>
          <w:numId w:val="41"/>
        </w:numPr>
        <w:tabs>
          <w:tab w:val="num" w:pos="1080"/>
        </w:tabs>
        <w:spacing w:after="0" w:line="240" w:lineRule="auto"/>
        <w:ind w:left="426" w:right="-50"/>
        <w:jc w:val="both"/>
        <w:rPr>
          <w:rFonts w:ascii="Tahoma" w:eastAsia="Calibri" w:hAnsi="Tahoma" w:cs="Tahoma"/>
          <w:sz w:val="24"/>
          <w:szCs w:val="24"/>
        </w:rPr>
      </w:pPr>
      <w:r w:rsidRPr="00D067A1">
        <w:rPr>
          <w:rFonts w:ascii="Tahoma" w:eastAsia="Calibri" w:hAnsi="Tahoma" w:cs="Tahoma"/>
          <w:sz w:val="24"/>
          <w:szCs w:val="24"/>
        </w:rPr>
        <w:t>Se implică în organizarea activităților desfășurate în cadrul Complexului;</w:t>
      </w:r>
    </w:p>
    <w:p w:rsidR="00230B63" w:rsidRPr="00D067A1" w:rsidRDefault="00230B63" w:rsidP="00CE2FF1">
      <w:pPr>
        <w:numPr>
          <w:ilvl w:val="0"/>
          <w:numId w:val="41"/>
        </w:numPr>
        <w:tabs>
          <w:tab w:val="num" w:pos="1080"/>
        </w:tabs>
        <w:spacing w:after="0" w:line="240" w:lineRule="auto"/>
        <w:ind w:left="426" w:right="-50"/>
        <w:jc w:val="both"/>
        <w:rPr>
          <w:rFonts w:ascii="Tahoma" w:eastAsia="Calibri" w:hAnsi="Tahoma" w:cs="Tahoma"/>
          <w:sz w:val="24"/>
          <w:szCs w:val="24"/>
        </w:rPr>
      </w:pPr>
      <w:r w:rsidRPr="00D067A1">
        <w:rPr>
          <w:rFonts w:ascii="Tahoma" w:eastAsia="Calibri" w:hAnsi="Tahoma" w:cs="Tahoma"/>
          <w:sz w:val="24"/>
          <w:szCs w:val="24"/>
        </w:rPr>
        <w:t>Răspunde, alături de întregul personal, de viața și securitatea copiilor;</w:t>
      </w:r>
    </w:p>
    <w:p w:rsidR="00230B63" w:rsidRPr="00D067A1" w:rsidRDefault="00230B63" w:rsidP="00CE2FF1">
      <w:pPr>
        <w:numPr>
          <w:ilvl w:val="0"/>
          <w:numId w:val="41"/>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Sesizează orice abuz sau suspiciune privind încălcarea drepturilor copilului;</w:t>
      </w:r>
    </w:p>
    <w:p w:rsidR="00230B63" w:rsidRPr="00D067A1" w:rsidRDefault="00230B63" w:rsidP="00CE2FF1">
      <w:pPr>
        <w:numPr>
          <w:ilvl w:val="0"/>
          <w:numId w:val="41"/>
        </w:numPr>
        <w:spacing w:after="0" w:line="240" w:lineRule="auto"/>
        <w:ind w:left="426" w:right="-50"/>
        <w:jc w:val="both"/>
        <w:rPr>
          <w:rFonts w:ascii="Tahoma" w:eastAsia="Calibri" w:hAnsi="Tahoma" w:cs="Tahoma"/>
          <w:sz w:val="24"/>
          <w:szCs w:val="24"/>
          <w:lang w:val="it-IT"/>
        </w:rPr>
      </w:pPr>
      <w:r w:rsidRPr="00D067A1">
        <w:rPr>
          <w:rFonts w:ascii="Tahoma" w:eastAsia="Calibri" w:hAnsi="Tahoma" w:cs="Tahoma"/>
          <w:sz w:val="24"/>
          <w:szCs w:val="24"/>
          <w:lang w:val="it-IT"/>
        </w:rPr>
        <w:t>Efectuează toate analizele necesare și se asigură că are carnetul de sănătate completat la zi;</w:t>
      </w:r>
    </w:p>
    <w:p w:rsidR="00230B63" w:rsidRPr="00D067A1" w:rsidRDefault="00230B63" w:rsidP="00CE2FF1">
      <w:pPr>
        <w:numPr>
          <w:ilvl w:val="0"/>
          <w:numId w:val="41"/>
        </w:numPr>
        <w:tabs>
          <w:tab w:val="num" w:pos="1080"/>
        </w:tabs>
        <w:spacing w:after="0" w:line="240" w:lineRule="auto"/>
        <w:ind w:left="426" w:right="-50"/>
        <w:jc w:val="both"/>
        <w:rPr>
          <w:rFonts w:ascii="Tahoma" w:eastAsia="Calibri" w:hAnsi="Tahoma" w:cs="Tahoma"/>
          <w:sz w:val="24"/>
          <w:szCs w:val="24"/>
        </w:rPr>
      </w:pPr>
      <w:r w:rsidRPr="00D067A1">
        <w:rPr>
          <w:rFonts w:ascii="Tahoma" w:eastAsia="Calibri" w:hAnsi="Tahoma" w:cs="Tahoma"/>
          <w:sz w:val="24"/>
          <w:szCs w:val="24"/>
        </w:rPr>
        <w:t>Îndeplinește orice sarcină trasată de conducerea complexului în limite legale.</w:t>
      </w:r>
    </w:p>
    <w:p w:rsidR="00AE7108" w:rsidRPr="008F2978" w:rsidRDefault="00AE7108" w:rsidP="00D067A1">
      <w:pPr>
        <w:spacing w:after="0" w:line="240" w:lineRule="auto"/>
        <w:ind w:right="180"/>
        <w:jc w:val="both"/>
        <w:rPr>
          <w:rFonts w:ascii="Tahoma" w:eastAsia="Calibri" w:hAnsi="Tahoma" w:cs="Tahoma"/>
          <w:sz w:val="24"/>
          <w:szCs w:val="24"/>
          <w:lang w:val="it-IT"/>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 xml:space="preserve">Muncitor calificat </w:t>
      </w:r>
      <w:r w:rsidRPr="008F2978">
        <w:rPr>
          <w:rFonts w:ascii="Tahoma" w:hAnsi="Tahoma" w:cs="Tahoma"/>
          <w:b/>
          <w:color w:val="0000FF"/>
          <w:sz w:val="24"/>
          <w:szCs w:val="24"/>
          <w:u w:val="single"/>
        </w:rPr>
        <w:t>cur</w:t>
      </w:r>
      <w:r w:rsidR="00BF49BA">
        <w:rPr>
          <w:rFonts w:ascii="Tahoma" w:hAnsi="Tahoma" w:cs="Tahoma"/>
          <w:b/>
          <w:color w:val="0000FF"/>
          <w:sz w:val="24"/>
          <w:szCs w:val="24"/>
          <w:u w:val="single"/>
        </w:rPr>
        <w:t>ăț</w:t>
      </w:r>
      <w:r w:rsidRPr="008F2978">
        <w:rPr>
          <w:rFonts w:ascii="Tahoma" w:hAnsi="Tahoma" w:cs="Tahoma"/>
          <w:b/>
          <w:color w:val="0000FF"/>
          <w:sz w:val="24"/>
          <w:szCs w:val="24"/>
          <w:u w:val="single"/>
        </w:rPr>
        <w:t>enie</w:t>
      </w:r>
      <w:r w:rsidRPr="008F2978">
        <w:rPr>
          <w:rFonts w:ascii="Tahoma" w:hAnsi="Tahoma" w:cs="Tahoma"/>
          <w:b/>
          <w:color w:val="0000FF"/>
          <w:sz w:val="24"/>
          <w:szCs w:val="24"/>
        </w:rPr>
        <w:t>:</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Efectuează activități zilnice de întreținere și igienizare a spațiilor din incinta sau din afara complexului răspunzând de starea de curățenie;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Folosește echipament de lucru format din: halat, mănuși de menaj sau de unică folosință, încălțăminte corespunzătoare care să asigure aderența pe suprafețele ude, înghețate sau alunecoase;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Aplică cu rigoare regulile de igienă a locului de muncă, regulile de protecție împotriva îmbolnăvirilor infecțioase și de transmitere a acestora;</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Curăță și dezinfectează obiectele copiilor conform indicațiilor primite;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Păstrează materialele de curățenie și dezinfecție în recipienți închiși etanș, în locurile special destinate, etichetate corespunzător;</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Răspunde de folosirea materialelor în concentrațiile corespunzătoare normelor DSP, pentru fiecare suprafață;</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Răspunde de întregul inventar pe care îl are în dotare;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Asigură dotarea tuturor grupurilor sanitare cu materialele de igienă corespunzătoare: săpun, prosop, prosop de hârtie, hârtie igienică;</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Participă la curațenia generală ori de câte ori este nevoie;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Zilnic se deplasează în dormitoarele unde se află copiii imobilizați și împreună cu personalul de serviciu ajută la curățenie (geamuri, tâmplărie, pardosele, saltele);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Curăță și dezinfectează zilnic băile și WC-urile cu material și ustensile folosite numai în aceste spații;</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Transportă în condiții optime rufele murdare la spălătorie și preia rufele curate;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lastRenderedPageBreak/>
        <w:t>Transportă gunoiul și rezidurile alimentare în container, în condiții corespunzătoare, răspunde de depunerea lor corectă în recipient, curăță și dezinfectează vasele în care se păstrează sau transportă gunoiul;</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Întreține în stare de funcționare instalația electrică și instalația sanitară;</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Contribuie și ajută personalul de serviciu (ori de câte ori situația o impune) la liniștirea copiilor când aceștia sunt în criză;</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Ajută la transportul la baie a copiilor imobilizați supraponderali cât și a altor copii care nu se pot deplasa;</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Ajută ori de câte ori situația impune acest lucru, la transportul cu căruciorul a copiilor imobilizați pentru deplasarea acestora în vederea participării la activități în aer liber cât și la  sălile de activită</w:t>
      </w:r>
      <w:r w:rsidRPr="00D067A1">
        <w:rPr>
          <w:rFonts w:ascii="Tahoma" w:eastAsia="Calibri" w:hAnsi="Tahoma" w:cs="Tahoma"/>
          <w:sz w:val="24"/>
          <w:szCs w:val="24"/>
          <w:lang w:val="ro-RO"/>
        </w:rPr>
        <w:t>ți;</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Ajută la supravegherea beneficiarilor pentru evitarea accidentelor și respectă normele de igienă și protecție;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Ajută personalul la servirea mesei a beneficiarilor;</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Se implică activ în organizarea activităților desfășurate în cadrul Complexului;</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Păstrează confidențialitatea datelor beneficiarilor Complexului;</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Răspunde de întregul inventar pe care îl are în dotare;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Răspunde, alături de întregul personal, de viața și securitatea copiilor;</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Sesizează orice abuz sau suspiciune privind încălcarea drepturilor copilului;</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 xml:space="preserve">Îndeplinește orice </w:t>
      </w:r>
      <w:proofErr w:type="gramStart"/>
      <w:r w:rsidRPr="00D067A1">
        <w:rPr>
          <w:rFonts w:ascii="Tahoma" w:eastAsia="Calibri" w:hAnsi="Tahoma" w:cs="Tahoma"/>
          <w:sz w:val="24"/>
          <w:szCs w:val="24"/>
        </w:rPr>
        <w:t>altă</w:t>
      </w:r>
      <w:proofErr w:type="gramEnd"/>
      <w:r w:rsidRPr="00D067A1">
        <w:rPr>
          <w:rFonts w:ascii="Tahoma" w:eastAsia="Calibri" w:hAnsi="Tahoma" w:cs="Tahoma"/>
          <w:sz w:val="24"/>
          <w:szCs w:val="24"/>
        </w:rPr>
        <w:t xml:space="preserve"> atribuție dată de conducerea complexului în limite legale.</w:t>
      </w:r>
    </w:p>
    <w:p w:rsidR="00230B63" w:rsidRPr="00D067A1" w:rsidRDefault="00230B63" w:rsidP="00CE2FF1">
      <w:pPr>
        <w:numPr>
          <w:ilvl w:val="0"/>
          <w:numId w:val="42"/>
        </w:numPr>
        <w:tabs>
          <w:tab w:val="clear" w:pos="1800"/>
          <w:tab w:val="num" w:pos="426"/>
        </w:tabs>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Informează șeful de complex privind modificările și situațiile deosebite în timpul orelor de lucru;</w:t>
      </w:r>
    </w:p>
    <w:p w:rsidR="00AE7108" w:rsidRPr="008F2978" w:rsidRDefault="00AE7108" w:rsidP="00230B63">
      <w:pPr>
        <w:spacing w:after="0" w:line="240" w:lineRule="auto"/>
        <w:jc w:val="both"/>
        <w:rPr>
          <w:rFonts w:ascii="Tahoma" w:eastAsia="Calibri" w:hAnsi="Tahoma" w:cs="Tahoma"/>
          <w:sz w:val="24"/>
          <w:szCs w:val="24"/>
        </w:rPr>
      </w:pPr>
    </w:p>
    <w:p w:rsidR="00A41E3E" w:rsidRPr="007A5DDD" w:rsidRDefault="00CE2FF1" w:rsidP="008F2978">
      <w:pPr>
        <w:autoSpaceDE w:val="0"/>
        <w:autoSpaceDN w:val="0"/>
        <w:adjustRightInd w:val="0"/>
        <w:jc w:val="both"/>
        <w:rPr>
          <w:rFonts w:ascii="Tahoma" w:hAnsi="Tahoma" w:cs="Tahoma"/>
          <w:b/>
          <w:sz w:val="24"/>
          <w:szCs w:val="24"/>
        </w:rPr>
      </w:pPr>
      <w:r w:rsidRPr="008F2978">
        <w:rPr>
          <w:rFonts w:ascii="Tahoma" w:hAnsi="Tahoma" w:cs="Tahoma"/>
          <w:b/>
          <w:color w:val="0000FF"/>
          <w:sz w:val="24"/>
          <w:szCs w:val="24"/>
        </w:rPr>
        <w:t xml:space="preserve">Muncitor calificat </w:t>
      </w:r>
      <w:r>
        <w:rPr>
          <w:rFonts w:ascii="Tahoma" w:hAnsi="Tahoma" w:cs="Tahoma"/>
          <w:b/>
          <w:color w:val="0000FF"/>
          <w:sz w:val="24"/>
          <w:szCs w:val="24"/>
          <w:u w:val="single"/>
        </w:rPr>
        <w:t>întreținere:</w:t>
      </w:r>
    </w:p>
    <w:p w:rsidR="00CE2FF1" w:rsidRDefault="00CE2FF1" w:rsidP="00CE2FF1">
      <w:pPr>
        <w:numPr>
          <w:ilvl w:val="0"/>
          <w:numId w:val="29"/>
        </w:numPr>
        <w:spacing w:after="0" w:line="240" w:lineRule="auto"/>
        <w:ind w:left="426" w:hanging="426"/>
        <w:jc w:val="both"/>
        <w:rPr>
          <w:rFonts w:ascii="Tahoma" w:eastAsia="Calibri" w:hAnsi="Tahoma" w:cs="Tahoma"/>
          <w:sz w:val="24"/>
          <w:szCs w:val="24"/>
        </w:rPr>
      </w:pPr>
      <w:r w:rsidRPr="00D067A1">
        <w:rPr>
          <w:rFonts w:ascii="Tahoma" w:eastAsia="Calibri" w:hAnsi="Tahoma" w:cs="Tahoma"/>
          <w:sz w:val="24"/>
          <w:szCs w:val="24"/>
        </w:rPr>
        <w:t>Răspunde de întregul inventar pe care îl are în gestiune;</w:t>
      </w:r>
    </w:p>
    <w:p w:rsidR="00CE2FF1" w:rsidRPr="00CE2FF1" w:rsidRDefault="00CE2FF1"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Întreţine în stare de funcţionare  toate instalaţiile electrice, sanitare şi termice</w:t>
      </w:r>
      <w:r w:rsidRPr="007A5DDD">
        <w:rPr>
          <w:rFonts w:ascii="Tahoma" w:hAnsi="Tahoma" w:cs="Tahoma"/>
          <w:sz w:val="24"/>
          <w:szCs w:val="24"/>
        </w:rPr>
        <w:t>;</w:t>
      </w:r>
    </w:p>
    <w:p w:rsidR="00CE2FF1" w:rsidRPr="00CE2FF1" w:rsidRDefault="00CE2FF1" w:rsidP="00CE2FF1">
      <w:pPr>
        <w:pStyle w:val="NoSpacing"/>
        <w:numPr>
          <w:ilvl w:val="0"/>
          <w:numId w:val="29"/>
        </w:numPr>
        <w:ind w:left="426" w:hanging="426"/>
        <w:jc w:val="both"/>
        <w:rPr>
          <w:rFonts w:ascii="Tahoma" w:eastAsia="Calibri" w:hAnsi="Tahoma" w:cs="Tahoma"/>
          <w:sz w:val="24"/>
          <w:szCs w:val="24"/>
        </w:rPr>
      </w:pPr>
      <w:r w:rsidRPr="00D067A1">
        <w:rPr>
          <w:rFonts w:ascii="Tahoma" w:eastAsia="Calibri" w:hAnsi="Tahoma" w:cs="Tahoma"/>
          <w:sz w:val="24"/>
          <w:szCs w:val="24"/>
        </w:rPr>
        <w:t>Răspunde de modul de folosire</w:t>
      </w:r>
      <w:r>
        <w:rPr>
          <w:rFonts w:ascii="Tahoma" w:eastAsia="Calibri" w:hAnsi="Tahoma" w:cs="Tahoma"/>
          <w:sz w:val="24"/>
          <w:szCs w:val="24"/>
        </w:rPr>
        <w:t xml:space="preserve"> </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Aduce la cunoştinţă administratorului orice defecţiune apărută şi ia măsuri de remediere a acestora</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Verifică periodic instalaţiile din subsolul clădirii şi se asigură că nu sunt infiltraţii de apa, canalizare înfundată sau rozatoare</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Verifică zilnic funcţionarea uşilor, a instalaţiilor sanitare şi inaintează administratorului referat de constatare a unor defecţiuni şi materialele necesare remedierii</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Solicită eliberare de becuri, robineţi, clanţe şi alte materiale, prin referat aprobat de şeful complexului şi contabil</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Asigură curăţenia curţii şi grădinii unitaţii precum şi a trotuarului  din faţa unităţii</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Înlocuieşte fochistul când acesta este în concediu</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Poartă halat de protecţie în timpul lucrului</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Ajută la transportul copiilor imobiliza</w:t>
      </w:r>
      <w:r w:rsidRPr="007A5DDD">
        <w:rPr>
          <w:rFonts w:ascii="Tahoma" w:hAnsi="Tahoma" w:cs="Tahoma"/>
          <w:sz w:val="24"/>
          <w:szCs w:val="24"/>
        </w:rPr>
        <w:t>ț</w:t>
      </w:r>
      <w:r w:rsidRPr="007A5DDD">
        <w:rPr>
          <w:rFonts w:ascii="Tahoma" w:eastAsia="Calibri" w:hAnsi="Tahoma" w:cs="Tahoma"/>
          <w:sz w:val="24"/>
          <w:szCs w:val="24"/>
        </w:rPr>
        <w:t>i</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 xml:space="preserve">Ajută la transportul mărfurilor primite </w:t>
      </w:r>
      <w:r w:rsidRPr="007A5DDD">
        <w:rPr>
          <w:rFonts w:ascii="Tahoma" w:hAnsi="Tahoma" w:cs="Tahoma"/>
          <w:sz w:val="24"/>
          <w:szCs w:val="24"/>
        </w:rPr>
        <w:t>î</w:t>
      </w:r>
      <w:r w:rsidRPr="007A5DDD">
        <w:rPr>
          <w:rFonts w:ascii="Tahoma" w:eastAsia="Calibri" w:hAnsi="Tahoma" w:cs="Tahoma"/>
          <w:sz w:val="24"/>
          <w:szCs w:val="24"/>
        </w:rPr>
        <w:t>n unitate</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Verifică periodic, integritatea conductelor de gaze, a contorului de gaze, anuntând imediat conducerea unităţii dacă se constată nereguli sau emanaţii de gaze</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Întreţine încăperea centralei în stare de ordine si curăţenie, fără să depoziteze materiale, deşeuri,etc.</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Întreţine în stare de curaţenie şi igienă grupul sanitar personal, asigurând dotarea acestuia cu materialele de igienă corespunzatoare</w:t>
      </w:r>
      <w:r w:rsidRPr="007A5DDD">
        <w:rPr>
          <w:rFonts w:ascii="Tahoma" w:hAnsi="Tahoma" w:cs="Tahoma"/>
          <w:sz w:val="24"/>
          <w:szCs w:val="24"/>
        </w:rPr>
        <w:t>;</w:t>
      </w:r>
    </w:p>
    <w:p w:rsidR="00BF49BA" w:rsidRPr="007A5DDD" w:rsidRDefault="00BF49BA" w:rsidP="00CE2FF1">
      <w:pPr>
        <w:pStyle w:val="NoSpacing"/>
        <w:numPr>
          <w:ilvl w:val="0"/>
          <w:numId w:val="29"/>
        </w:numPr>
        <w:ind w:left="426" w:hanging="426"/>
        <w:jc w:val="both"/>
        <w:rPr>
          <w:rFonts w:ascii="Tahoma" w:eastAsia="Calibri" w:hAnsi="Tahoma" w:cs="Tahoma"/>
          <w:sz w:val="24"/>
          <w:szCs w:val="24"/>
        </w:rPr>
      </w:pPr>
      <w:r w:rsidRPr="007A5DDD">
        <w:rPr>
          <w:rFonts w:ascii="Tahoma" w:eastAsia="Calibri" w:hAnsi="Tahoma" w:cs="Tahoma"/>
          <w:sz w:val="24"/>
          <w:szCs w:val="24"/>
        </w:rPr>
        <w:t xml:space="preserve">Întrerupe imediat alimentarea cu gaze </w:t>
      </w:r>
      <w:r w:rsidRPr="007A5DDD">
        <w:rPr>
          <w:rFonts w:ascii="Tahoma" w:hAnsi="Tahoma" w:cs="Tahoma"/>
          <w:sz w:val="24"/>
          <w:szCs w:val="24"/>
        </w:rPr>
        <w:t>ș</w:t>
      </w:r>
      <w:r w:rsidRPr="007A5DDD">
        <w:rPr>
          <w:rFonts w:ascii="Tahoma" w:eastAsia="Calibri" w:hAnsi="Tahoma" w:cs="Tahoma"/>
          <w:sz w:val="24"/>
          <w:szCs w:val="24"/>
        </w:rPr>
        <w:t>i energie electrică în cazul în care suspecteaz</w:t>
      </w:r>
      <w:r w:rsidRPr="007A5DDD">
        <w:rPr>
          <w:rFonts w:ascii="Tahoma" w:hAnsi="Tahoma" w:cs="Tahoma"/>
          <w:sz w:val="24"/>
          <w:szCs w:val="24"/>
        </w:rPr>
        <w:t>ă</w:t>
      </w:r>
      <w:r w:rsidRPr="007A5DDD">
        <w:rPr>
          <w:rFonts w:ascii="Tahoma" w:eastAsia="Calibri" w:hAnsi="Tahoma" w:cs="Tahoma"/>
          <w:sz w:val="24"/>
          <w:szCs w:val="24"/>
        </w:rPr>
        <w:t xml:space="preserve"> o defec</w:t>
      </w:r>
      <w:r w:rsidRPr="007A5DDD">
        <w:rPr>
          <w:rFonts w:ascii="Tahoma" w:hAnsi="Tahoma" w:cs="Tahoma"/>
          <w:sz w:val="24"/>
          <w:szCs w:val="24"/>
        </w:rPr>
        <w:t>ț</w:t>
      </w:r>
      <w:r w:rsidRPr="007A5DDD">
        <w:rPr>
          <w:rFonts w:ascii="Tahoma" w:eastAsia="Calibri" w:hAnsi="Tahoma" w:cs="Tahoma"/>
          <w:sz w:val="24"/>
          <w:szCs w:val="24"/>
        </w:rPr>
        <w:t>iune la instala</w:t>
      </w:r>
      <w:r w:rsidRPr="007A5DDD">
        <w:rPr>
          <w:rFonts w:ascii="Tahoma" w:hAnsi="Tahoma" w:cs="Tahoma"/>
          <w:sz w:val="24"/>
          <w:szCs w:val="24"/>
        </w:rPr>
        <w:t>ț</w:t>
      </w:r>
      <w:r w:rsidRPr="007A5DDD">
        <w:rPr>
          <w:rFonts w:ascii="Tahoma" w:eastAsia="Calibri" w:hAnsi="Tahoma" w:cs="Tahoma"/>
          <w:sz w:val="24"/>
          <w:szCs w:val="24"/>
        </w:rPr>
        <w:t xml:space="preserve">ii </w:t>
      </w:r>
      <w:r w:rsidRPr="007A5DDD">
        <w:rPr>
          <w:rFonts w:ascii="Tahoma" w:hAnsi="Tahoma" w:cs="Tahoma"/>
          <w:sz w:val="24"/>
          <w:szCs w:val="24"/>
        </w:rPr>
        <w:t>și anunță</w:t>
      </w:r>
      <w:r w:rsidRPr="007A5DDD">
        <w:rPr>
          <w:rFonts w:ascii="Tahoma" w:eastAsia="Calibri" w:hAnsi="Tahoma" w:cs="Tahoma"/>
          <w:sz w:val="24"/>
          <w:szCs w:val="24"/>
        </w:rPr>
        <w:t xml:space="preserve"> conducerea unit</w:t>
      </w:r>
      <w:r w:rsidRPr="007A5DDD">
        <w:rPr>
          <w:rFonts w:ascii="Tahoma" w:hAnsi="Tahoma" w:cs="Tahoma"/>
          <w:sz w:val="24"/>
          <w:szCs w:val="24"/>
        </w:rPr>
        <w:t>ăț</w:t>
      </w:r>
      <w:r w:rsidRPr="007A5DDD">
        <w:rPr>
          <w:rFonts w:ascii="Tahoma" w:eastAsia="Calibri" w:hAnsi="Tahoma" w:cs="Tahoma"/>
          <w:sz w:val="24"/>
          <w:szCs w:val="24"/>
        </w:rPr>
        <w:t>ii</w:t>
      </w:r>
      <w:r w:rsidRPr="007A5DDD">
        <w:rPr>
          <w:rFonts w:ascii="Tahoma" w:hAnsi="Tahoma" w:cs="Tahoma"/>
          <w:sz w:val="24"/>
          <w:szCs w:val="24"/>
        </w:rPr>
        <w:t>;</w:t>
      </w:r>
    </w:p>
    <w:p w:rsidR="00BF49BA" w:rsidRPr="00CE2FF1" w:rsidRDefault="00BF49BA" w:rsidP="00CE2FF1">
      <w:pPr>
        <w:pStyle w:val="NoSpacing"/>
        <w:numPr>
          <w:ilvl w:val="0"/>
          <w:numId w:val="29"/>
        </w:numPr>
        <w:ind w:left="426" w:hanging="426"/>
        <w:jc w:val="both"/>
        <w:rPr>
          <w:rFonts w:ascii="Tahoma" w:eastAsia="Calibri" w:hAnsi="Tahoma" w:cs="Tahoma"/>
          <w:sz w:val="24"/>
          <w:szCs w:val="24"/>
        </w:rPr>
      </w:pPr>
      <w:r w:rsidRPr="00CE2FF1">
        <w:rPr>
          <w:rFonts w:ascii="Tahoma" w:eastAsia="Calibri" w:hAnsi="Tahoma" w:cs="Tahoma"/>
          <w:sz w:val="24"/>
          <w:szCs w:val="24"/>
        </w:rPr>
        <w:t>Contribuie și ajută personalul de serviciu (ori de câte ori situația o impune) la liniștirea copiilor când aceștia sunt în criză</w:t>
      </w:r>
      <w:r w:rsidRPr="00CE2FF1">
        <w:rPr>
          <w:rFonts w:ascii="Tahoma" w:hAnsi="Tahoma" w:cs="Tahoma"/>
          <w:sz w:val="24"/>
          <w:szCs w:val="24"/>
        </w:rPr>
        <w:t>;</w:t>
      </w:r>
    </w:p>
    <w:p w:rsidR="00BF49BA" w:rsidRPr="00CE2FF1" w:rsidRDefault="00BF49BA" w:rsidP="00CE2FF1">
      <w:pPr>
        <w:pStyle w:val="NoSpacing"/>
        <w:numPr>
          <w:ilvl w:val="0"/>
          <w:numId w:val="29"/>
        </w:numPr>
        <w:ind w:left="426" w:hanging="426"/>
        <w:jc w:val="both"/>
        <w:rPr>
          <w:rFonts w:ascii="Tahoma" w:eastAsia="Calibri" w:hAnsi="Tahoma" w:cs="Tahoma"/>
          <w:sz w:val="24"/>
          <w:szCs w:val="24"/>
        </w:rPr>
      </w:pPr>
      <w:r w:rsidRPr="00CE2FF1">
        <w:rPr>
          <w:rFonts w:ascii="Tahoma" w:eastAsia="Calibri" w:hAnsi="Tahoma" w:cs="Tahoma"/>
          <w:sz w:val="24"/>
          <w:szCs w:val="24"/>
        </w:rPr>
        <w:lastRenderedPageBreak/>
        <w:t>Ajută la transportul la baie a copiilor imobilizați supraponderali cât și a altor copii care nu se pot deplasa</w:t>
      </w:r>
      <w:r w:rsidRPr="00CE2FF1">
        <w:rPr>
          <w:rFonts w:ascii="Tahoma" w:hAnsi="Tahoma" w:cs="Tahoma"/>
          <w:sz w:val="24"/>
          <w:szCs w:val="24"/>
        </w:rPr>
        <w:t>;</w:t>
      </w:r>
    </w:p>
    <w:p w:rsidR="00BF49BA" w:rsidRPr="00CE2FF1" w:rsidRDefault="00BF49BA" w:rsidP="00CE2FF1">
      <w:pPr>
        <w:pStyle w:val="NoSpacing"/>
        <w:numPr>
          <w:ilvl w:val="0"/>
          <w:numId w:val="29"/>
        </w:numPr>
        <w:ind w:left="426" w:hanging="426"/>
        <w:jc w:val="both"/>
        <w:rPr>
          <w:rFonts w:ascii="Tahoma" w:eastAsia="Calibri" w:hAnsi="Tahoma" w:cs="Tahoma"/>
          <w:sz w:val="24"/>
          <w:szCs w:val="24"/>
        </w:rPr>
      </w:pPr>
      <w:r w:rsidRPr="00CE2FF1">
        <w:rPr>
          <w:rFonts w:ascii="Tahoma" w:eastAsia="Calibri" w:hAnsi="Tahoma" w:cs="Tahoma"/>
          <w:sz w:val="24"/>
          <w:szCs w:val="24"/>
        </w:rPr>
        <w:t>Ajută ori de câte ori situația impune acest lucru, la transportul cu căruciorul a copiilor imobilizați pentru deplasarea acestora în vederea participării la activități în aer liber cât și la  sălile de activități</w:t>
      </w:r>
      <w:r w:rsidRPr="00CE2FF1">
        <w:rPr>
          <w:rFonts w:ascii="Tahoma" w:hAnsi="Tahoma" w:cs="Tahoma"/>
          <w:sz w:val="24"/>
          <w:szCs w:val="24"/>
        </w:rPr>
        <w:t>;</w:t>
      </w:r>
    </w:p>
    <w:p w:rsidR="00BF49BA" w:rsidRPr="00CE2FF1" w:rsidRDefault="00BF49BA" w:rsidP="00CE2FF1">
      <w:pPr>
        <w:pStyle w:val="NoSpacing"/>
        <w:numPr>
          <w:ilvl w:val="0"/>
          <w:numId w:val="29"/>
        </w:numPr>
        <w:ind w:left="426" w:hanging="426"/>
        <w:jc w:val="both"/>
        <w:rPr>
          <w:rFonts w:ascii="Tahoma" w:eastAsia="Calibri" w:hAnsi="Tahoma" w:cs="Tahoma"/>
          <w:sz w:val="24"/>
          <w:szCs w:val="24"/>
          <w:lang w:val="fr-FR"/>
        </w:rPr>
      </w:pPr>
      <w:r w:rsidRPr="00CE2FF1">
        <w:rPr>
          <w:rFonts w:ascii="Tahoma" w:eastAsia="Calibri" w:hAnsi="Tahoma" w:cs="Tahoma"/>
          <w:sz w:val="24"/>
          <w:szCs w:val="24"/>
        </w:rPr>
        <w:t>Verifică zilnic împreună cu administratorul instituției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(pereți,mobilier,aparatură electrica și electrocasnică,tâmplărie,pardosea)</w:t>
      </w:r>
      <w:r w:rsidRPr="00CE2FF1">
        <w:rPr>
          <w:rFonts w:ascii="Tahoma" w:hAnsi="Tahoma" w:cs="Tahoma"/>
          <w:sz w:val="24"/>
          <w:szCs w:val="24"/>
        </w:rPr>
        <w:t>;</w:t>
      </w:r>
    </w:p>
    <w:p w:rsidR="00BF49BA" w:rsidRPr="00CE2FF1" w:rsidRDefault="00BF49BA" w:rsidP="00CE2FF1">
      <w:pPr>
        <w:pStyle w:val="NoSpacing"/>
        <w:numPr>
          <w:ilvl w:val="0"/>
          <w:numId w:val="29"/>
        </w:numPr>
        <w:ind w:left="426" w:hanging="426"/>
        <w:jc w:val="both"/>
        <w:rPr>
          <w:rFonts w:ascii="Tahoma" w:eastAsia="Calibri" w:hAnsi="Tahoma" w:cs="Tahoma"/>
          <w:sz w:val="24"/>
          <w:szCs w:val="24"/>
        </w:rPr>
      </w:pPr>
      <w:r w:rsidRPr="00CE2FF1">
        <w:rPr>
          <w:rFonts w:ascii="Tahoma" w:eastAsia="Calibri" w:hAnsi="Tahoma" w:cs="Tahoma"/>
          <w:sz w:val="24"/>
          <w:szCs w:val="24"/>
        </w:rPr>
        <w:t>Conduce autoturismele din dotare conform Notei interne nr.25/08.01.2018 pentru diferite nevoi ale copiilor ( spitalizări,transport școlar,anchete sociale copii,), atunci când șoferul este în concediu de odihnă sau concediu medical și atunci când a intervenit o urgență și șof</w:t>
      </w:r>
      <w:r w:rsidRPr="00CE2FF1">
        <w:rPr>
          <w:rFonts w:ascii="Tahoma" w:hAnsi="Tahoma" w:cs="Tahoma"/>
          <w:sz w:val="24"/>
          <w:szCs w:val="24"/>
        </w:rPr>
        <w:t>erul este implicat î</w:t>
      </w:r>
      <w:r w:rsidRPr="00CE2FF1">
        <w:rPr>
          <w:rFonts w:ascii="Tahoma" w:eastAsia="Calibri" w:hAnsi="Tahoma" w:cs="Tahoma"/>
          <w:sz w:val="24"/>
          <w:szCs w:val="24"/>
        </w:rPr>
        <w:t>ntr-o altă cursă</w:t>
      </w:r>
      <w:r w:rsidRPr="00CE2FF1">
        <w:rPr>
          <w:rFonts w:ascii="Tahoma" w:hAnsi="Tahoma" w:cs="Tahoma"/>
          <w:sz w:val="24"/>
          <w:szCs w:val="24"/>
        </w:rPr>
        <w:t>;</w:t>
      </w:r>
    </w:p>
    <w:p w:rsidR="00BF49BA" w:rsidRPr="00CE2FF1" w:rsidRDefault="00BF49BA" w:rsidP="00CE2FF1">
      <w:pPr>
        <w:pStyle w:val="NoSpacing"/>
        <w:numPr>
          <w:ilvl w:val="0"/>
          <w:numId w:val="29"/>
        </w:numPr>
        <w:ind w:left="426" w:hanging="426"/>
        <w:jc w:val="both"/>
        <w:rPr>
          <w:rFonts w:ascii="Tahoma" w:eastAsia="Calibri" w:hAnsi="Tahoma" w:cs="Tahoma"/>
          <w:sz w:val="24"/>
          <w:szCs w:val="24"/>
        </w:rPr>
      </w:pPr>
      <w:r w:rsidRPr="00CE2FF1">
        <w:rPr>
          <w:rFonts w:ascii="Tahoma" w:eastAsia="Calibri" w:hAnsi="Tahoma" w:cs="Tahoma"/>
          <w:sz w:val="24"/>
          <w:szCs w:val="24"/>
        </w:rPr>
        <w:t>Răspunde de securitatea clădirii principale şi a anexelor</w:t>
      </w:r>
      <w:r w:rsidRPr="00CE2FF1">
        <w:rPr>
          <w:rFonts w:ascii="Tahoma" w:hAnsi="Tahoma" w:cs="Tahoma"/>
          <w:sz w:val="24"/>
          <w:szCs w:val="24"/>
        </w:rPr>
        <w:t>;</w:t>
      </w:r>
    </w:p>
    <w:p w:rsidR="00BF49BA" w:rsidRPr="00CE2FF1" w:rsidRDefault="00BF49BA" w:rsidP="00CE2FF1">
      <w:pPr>
        <w:pStyle w:val="NoSpacing"/>
        <w:numPr>
          <w:ilvl w:val="0"/>
          <w:numId w:val="29"/>
        </w:numPr>
        <w:ind w:left="426" w:hanging="426"/>
        <w:jc w:val="both"/>
        <w:rPr>
          <w:rFonts w:ascii="Tahoma" w:eastAsia="Calibri" w:hAnsi="Tahoma" w:cs="Tahoma"/>
          <w:sz w:val="24"/>
          <w:szCs w:val="24"/>
        </w:rPr>
      </w:pPr>
      <w:r w:rsidRPr="00CE2FF1">
        <w:rPr>
          <w:rFonts w:ascii="Tahoma" w:eastAsia="Calibri" w:hAnsi="Tahoma" w:cs="Tahoma"/>
          <w:sz w:val="24"/>
          <w:szCs w:val="24"/>
        </w:rPr>
        <w:t xml:space="preserve">Îndeplineşte orice </w:t>
      </w:r>
      <w:proofErr w:type="gramStart"/>
      <w:r w:rsidRPr="00CE2FF1">
        <w:rPr>
          <w:rFonts w:ascii="Tahoma" w:eastAsia="Calibri" w:hAnsi="Tahoma" w:cs="Tahoma"/>
          <w:sz w:val="24"/>
          <w:szCs w:val="24"/>
        </w:rPr>
        <w:t>altă</w:t>
      </w:r>
      <w:proofErr w:type="gramEnd"/>
      <w:r w:rsidRPr="00CE2FF1">
        <w:rPr>
          <w:rFonts w:ascii="Tahoma" w:eastAsia="Calibri" w:hAnsi="Tahoma" w:cs="Tahoma"/>
          <w:sz w:val="24"/>
          <w:szCs w:val="24"/>
        </w:rPr>
        <w:t xml:space="preserve"> sarcină trasată de conducerea unităţii.</w:t>
      </w:r>
    </w:p>
    <w:p w:rsidR="00AE7108" w:rsidRPr="008F2978" w:rsidRDefault="00AE7108" w:rsidP="008F2978">
      <w:pPr>
        <w:spacing w:after="0" w:line="240" w:lineRule="auto"/>
        <w:ind w:left="450"/>
        <w:jc w:val="both"/>
        <w:rPr>
          <w:rFonts w:ascii="Tahoma" w:eastAsia="Calibri" w:hAnsi="Tahoma" w:cs="Tahoma"/>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 xml:space="preserve">Muncitor calificat </w:t>
      </w:r>
      <w:r w:rsidRPr="008F2978">
        <w:rPr>
          <w:rFonts w:ascii="Tahoma" w:hAnsi="Tahoma" w:cs="Tahoma"/>
          <w:b/>
          <w:color w:val="0000FF"/>
          <w:sz w:val="24"/>
          <w:szCs w:val="24"/>
          <w:u w:val="single"/>
        </w:rPr>
        <w:t>sp</w:t>
      </w:r>
      <w:r w:rsidR="00873A23">
        <w:rPr>
          <w:rFonts w:ascii="Tahoma" w:hAnsi="Tahoma" w:cs="Tahoma"/>
          <w:b/>
          <w:color w:val="0000FF"/>
          <w:sz w:val="24"/>
          <w:szCs w:val="24"/>
          <w:u w:val="single"/>
        </w:rPr>
        <w:t>ălă</w:t>
      </w:r>
      <w:r w:rsidRPr="008F2978">
        <w:rPr>
          <w:rFonts w:ascii="Tahoma" w:hAnsi="Tahoma" w:cs="Tahoma"/>
          <w:b/>
          <w:color w:val="0000FF"/>
          <w:sz w:val="24"/>
          <w:szCs w:val="24"/>
          <w:u w:val="single"/>
        </w:rPr>
        <w:t>torie</w:t>
      </w:r>
      <w:r w:rsidRPr="008F2978">
        <w:rPr>
          <w:rFonts w:ascii="Tahoma" w:hAnsi="Tahoma" w:cs="Tahoma"/>
          <w:b/>
          <w:color w:val="0000FF"/>
          <w:sz w:val="24"/>
          <w:szCs w:val="24"/>
        </w:rPr>
        <w:t>:</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întregul inventar pe care îl are în gestiune;</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modul de folosire al mașinilor de spălat și uscat în conformitate cu indicațiile tehnice și ia măsuri de prtecție a muncii, și nu spală rufe care provin din afara complexului;</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respectarea circuitului rufelor în spălătorie afișat în incinta acesteia;</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Predă lenjeresei, în saci curați, rufele spălate, sortate pe categorii;</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folosirea corectă și integrală a detergenților;</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Întreține ordinea, curățenia și igiena în incinta spălătoriei;</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Respectă indicațiile de a spăla separat rufele beneficiarilor diagnosticați cu boli contagioase în mașina de spălat destinată pentru asemenea situații;</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Anunță conducerea unității în cazul defectării mașinilor de spălat, ia măsuri imediate de decuplare a acestora de la rețeaua electrică și nu intervine în repararea acestora;</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Poartă echipament de protecție format din: halat, bonetă sau batic , cizme de cauciuc - iarna și pantofi cu aderență - vara, ecuson, mănuși de protecție;</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 asigură ca apa este închisă, aparatele sunt oprite și decuplate de la rețeaua electrică, la plecarea din serviciu;</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Îndeplinește orice altă atribuție dată de conducerea complexului în limitele legale: ajută la transportul copiilor imobilizaţi, ajută la curaţenia curţii şi  grădinii instituţiei, participă la curățenia generală împreună cu restul personalului;</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Contribuie și ajută personalul de serviciu (ori de câte ori situația o impune), și intervine cu rapiditate în situațiile de criză ale beneficiarilor în timpul programului de lucru;</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Ajută la transportul la băi a imobilizaților supraponderali cât și a copiilor care nu se pot deplasa singuri;</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Ajută personalul de serviciu la îmbrăcarea-schimbarea echipamentului-lenjeriei beneficiarilor imobilizați, așa încât să corespundă vârstei, sexului și mărimilor acestora;</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Spală și așează separat lenjeria copiilor cu vârste sub 3 ani față de lenjeria celorlalți copii, evitând riscul infestării cu diferite bacterii-viruși;</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Păstrează confidențialitatea datelor beneficiarilor complexului;</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 implică activ în organizarea activităților desfășurate în cadrul complexului;</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alături de întregul personal, de viața și securitatea copiilor;</w:t>
      </w:r>
    </w:p>
    <w:p w:rsidR="00230B63" w:rsidRPr="00D067A1" w:rsidRDefault="00230B63" w:rsidP="00CE2FF1">
      <w:pPr>
        <w:numPr>
          <w:ilvl w:val="0"/>
          <w:numId w:val="43"/>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Informează șeful de complex privind modificările și situațiile deosebite în timpul orelor de lucru;</w:t>
      </w:r>
    </w:p>
    <w:p w:rsidR="00AE7108" w:rsidRPr="008F2978" w:rsidRDefault="00AE7108" w:rsidP="008F2978">
      <w:pPr>
        <w:spacing w:after="0" w:line="240" w:lineRule="auto"/>
        <w:ind w:left="450"/>
        <w:jc w:val="both"/>
        <w:rPr>
          <w:rFonts w:ascii="Tahoma" w:eastAsia="Calibri" w:hAnsi="Tahoma" w:cs="Tahoma"/>
          <w:sz w:val="24"/>
          <w:szCs w:val="24"/>
        </w:rPr>
      </w:pPr>
    </w:p>
    <w:p w:rsidR="00A41E3E" w:rsidRPr="008F2978" w:rsidRDefault="00A41E3E" w:rsidP="008F2978">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lastRenderedPageBreak/>
        <w:t xml:space="preserve">Muncitor calificat </w:t>
      </w:r>
      <w:r w:rsidRPr="008F2978">
        <w:rPr>
          <w:rFonts w:ascii="Tahoma" w:hAnsi="Tahoma" w:cs="Tahoma"/>
          <w:b/>
          <w:color w:val="0000FF"/>
          <w:sz w:val="24"/>
          <w:szCs w:val="24"/>
          <w:u w:val="single"/>
        </w:rPr>
        <w:t>lenjerie</w:t>
      </w:r>
      <w:r w:rsidRPr="008F2978">
        <w:rPr>
          <w:rFonts w:ascii="Tahoma" w:hAnsi="Tahoma" w:cs="Tahoma"/>
          <w:b/>
          <w:color w:val="0000FF"/>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Răspunde de întregul inventar pe care îl are în gestiune</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Asigură zilnic şi ori de cate ori este nevoie, echipament şi lenjerie de schimb curate şi călcate, ajutâ</w:t>
      </w:r>
      <w:r w:rsidRPr="007A5DDD">
        <w:rPr>
          <w:rFonts w:ascii="Tahoma" w:eastAsia="Calibri" w:hAnsi="Tahoma" w:cs="Tahoma"/>
          <w:sz w:val="24"/>
          <w:szCs w:val="24"/>
          <w:lang w:val="ro-RO"/>
        </w:rPr>
        <w:t>nd infirmierii la preluarea și predarea acestora</w:t>
      </w:r>
      <w:r w:rsidRPr="007A5DDD">
        <w:rPr>
          <w:rFonts w:ascii="Tahoma" w:hAnsi="Tahoma" w:cs="Tahoma"/>
          <w:sz w:val="24"/>
          <w:szCs w:val="24"/>
          <w:lang w:val="ro-RO"/>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Predă pe bază de proces  verbal echipamentul şi lenjeria schimbate</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Colaborează permanent cu spălătoreasa, înlocuind-o când aceasta lipseşte</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Păstrează echipamentul copiilor pe rafturi inscripţionate şi individualizate</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Repară şi recondiţionează echipamentul şi lenjeria de câte ori este nevoie</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Răspunde de asigurarea echipamentului corespunzător înalţimii şi sexului copiilor</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Înaintează referat de necesitate conducerii instituţiei pentru procurarea de echipament, cazarmament, nasturi, aţa, elastic, de câte ori este necesar</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Întreţine spatiul destinat lenjeriei in stare de ordine, curaţenie şi igiena</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Participă dimineaţa la baia copiilor ajutând infirmiera la îmbracatul copiilor</w:t>
      </w:r>
      <w:r w:rsidRPr="007A5DDD">
        <w:rPr>
          <w:rFonts w:ascii="Tahoma" w:hAnsi="Tahoma" w:cs="Tahoma"/>
          <w:sz w:val="24"/>
          <w:szCs w:val="24"/>
        </w:rPr>
        <w:t>;</w:t>
      </w:r>
    </w:p>
    <w:p w:rsidR="00963383" w:rsidRPr="007A5DDD" w:rsidRDefault="007A5DDD"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Supraveghează</w:t>
      </w:r>
      <w:r w:rsidR="00963383" w:rsidRPr="007A5DDD">
        <w:rPr>
          <w:rFonts w:ascii="Tahoma" w:eastAsia="Calibri" w:hAnsi="Tahoma" w:cs="Tahoma"/>
          <w:sz w:val="24"/>
          <w:szCs w:val="24"/>
        </w:rPr>
        <w:t xml:space="preserve"> aparatele electrice </w:t>
      </w:r>
      <w:r w:rsidRPr="007A5DDD">
        <w:rPr>
          <w:rFonts w:ascii="Tahoma" w:eastAsia="Calibri" w:hAnsi="Tahoma" w:cs="Tahoma"/>
          <w:sz w:val="24"/>
          <w:szCs w:val="24"/>
        </w:rPr>
        <w:t>aflate în funcțiune și răspunde de decuplarea lor de la rețea;</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Propune pentru casare echipamentul şi cazarmamentul deteriorate care îndeplinesc termenul de casare</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Confecţionează, la propunerea unităţii, halate, costume pentru serbări,feţe de masă, cuverturi,  etc</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Contribuie și ajută personalul de derviciu (ori de câte ori situația o impune) la liniștirea copiilor când aceștia sunt în criză</w:t>
      </w:r>
      <w:r w:rsidRPr="007A5DDD">
        <w:rPr>
          <w:rFonts w:ascii="Tahoma" w:hAnsi="Tahoma" w:cs="Tahoma"/>
          <w:sz w:val="24"/>
          <w:szCs w:val="24"/>
        </w:rPr>
        <w:t>;</w:t>
      </w:r>
    </w:p>
    <w:p w:rsidR="00963383" w:rsidRPr="007A5DDD" w:rsidRDefault="00963383"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Ajută la transportul la baie a copiilor imobilizați supraponderali cât și a copiilor care nu se pot deplasa singuri</w:t>
      </w:r>
      <w:r w:rsidR="007A5DDD" w:rsidRPr="007A5DDD">
        <w:rPr>
          <w:rFonts w:ascii="Tahoma" w:eastAsia="Calibri" w:hAnsi="Tahoma" w:cs="Tahoma"/>
          <w:sz w:val="24"/>
          <w:szCs w:val="24"/>
        </w:rPr>
        <w:t>, când situația o impune</w:t>
      </w:r>
      <w:r w:rsidRPr="007A5DDD">
        <w:rPr>
          <w:rFonts w:ascii="Tahoma" w:hAnsi="Tahoma" w:cs="Tahoma"/>
          <w:sz w:val="24"/>
          <w:szCs w:val="24"/>
        </w:rPr>
        <w:t>;</w:t>
      </w:r>
    </w:p>
    <w:p w:rsidR="00963383" w:rsidRPr="007A5DDD" w:rsidRDefault="007A5DDD" w:rsidP="00CE2FF1">
      <w:pPr>
        <w:pStyle w:val="NoSpacing"/>
        <w:numPr>
          <w:ilvl w:val="0"/>
          <w:numId w:val="30"/>
        </w:numPr>
        <w:ind w:left="426" w:hanging="426"/>
        <w:jc w:val="both"/>
        <w:rPr>
          <w:rFonts w:ascii="Tahoma" w:eastAsia="Calibri" w:hAnsi="Tahoma" w:cs="Tahoma"/>
          <w:sz w:val="24"/>
          <w:szCs w:val="24"/>
        </w:rPr>
      </w:pPr>
      <w:r w:rsidRPr="007A5DDD">
        <w:rPr>
          <w:rFonts w:ascii="Tahoma" w:eastAsia="Calibri" w:hAnsi="Tahoma" w:cs="Tahoma"/>
          <w:sz w:val="24"/>
          <w:szCs w:val="24"/>
        </w:rPr>
        <w:t>V</w:t>
      </w:r>
      <w:r w:rsidR="00963383" w:rsidRPr="007A5DDD">
        <w:rPr>
          <w:rFonts w:ascii="Tahoma" w:eastAsia="Calibri" w:hAnsi="Tahoma" w:cs="Tahoma"/>
          <w:sz w:val="24"/>
          <w:szCs w:val="24"/>
        </w:rPr>
        <w:t>er</w:t>
      </w:r>
      <w:r w:rsidRPr="007A5DDD">
        <w:rPr>
          <w:rFonts w:ascii="Tahoma" w:eastAsia="Calibri" w:hAnsi="Tahoma" w:cs="Tahoma"/>
          <w:sz w:val="24"/>
          <w:szCs w:val="24"/>
        </w:rPr>
        <w:t>i</w:t>
      </w:r>
      <w:r w:rsidR="00963383" w:rsidRPr="007A5DDD">
        <w:rPr>
          <w:rFonts w:ascii="Tahoma" w:eastAsia="Calibri" w:hAnsi="Tahoma" w:cs="Tahoma"/>
          <w:sz w:val="24"/>
          <w:szCs w:val="24"/>
        </w:rPr>
        <w:t xml:space="preserve">fică </w:t>
      </w:r>
      <w:r w:rsidRPr="007A5DDD">
        <w:rPr>
          <w:rFonts w:ascii="Tahoma" w:eastAsia="Calibri" w:hAnsi="Tahoma" w:cs="Tahoma"/>
          <w:sz w:val="24"/>
          <w:szCs w:val="24"/>
        </w:rPr>
        <w:t xml:space="preserve">zilnic, </w:t>
      </w:r>
      <w:r w:rsidR="00963383" w:rsidRPr="007A5DDD">
        <w:rPr>
          <w:rFonts w:ascii="Tahoma" w:eastAsia="Calibri" w:hAnsi="Tahoma" w:cs="Tahoma"/>
          <w:sz w:val="24"/>
          <w:szCs w:val="24"/>
        </w:rPr>
        <w:t>starea echipamentului-lenjeriei copiilor, astfel încât aceasta să corespundă vărstei, sexului și dimensiunilor corespunzătoare copilului aflat spre îngrijire</w:t>
      </w:r>
      <w:r w:rsidR="00963383" w:rsidRPr="007A5DDD">
        <w:rPr>
          <w:rFonts w:ascii="Tahoma" w:hAnsi="Tahoma" w:cs="Tahoma"/>
          <w:sz w:val="24"/>
          <w:szCs w:val="24"/>
        </w:rPr>
        <w:t>;</w:t>
      </w:r>
    </w:p>
    <w:p w:rsidR="007A5DDD" w:rsidRPr="00D067A1" w:rsidRDefault="007A5DDD" w:rsidP="00CE2FF1">
      <w:pPr>
        <w:numPr>
          <w:ilvl w:val="0"/>
          <w:numId w:val="30"/>
        </w:numPr>
        <w:tabs>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Păstrează confidențialitatea datelor beneficiarilor complexului;</w:t>
      </w:r>
    </w:p>
    <w:p w:rsidR="007A5DDD" w:rsidRPr="00D067A1" w:rsidRDefault="007A5DDD" w:rsidP="00CE2FF1">
      <w:pPr>
        <w:numPr>
          <w:ilvl w:val="0"/>
          <w:numId w:val="30"/>
        </w:numPr>
        <w:tabs>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integritatea fizică și morală a beneficiarilor și intervine cu rapiditate în situațiile de criză ale beneficiarilor în timpul programului de lucru;</w:t>
      </w:r>
    </w:p>
    <w:p w:rsidR="007A5DDD" w:rsidRPr="00D067A1" w:rsidRDefault="007A5DDD" w:rsidP="00CE2FF1">
      <w:pPr>
        <w:numPr>
          <w:ilvl w:val="0"/>
          <w:numId w:val="30"/>
        </w:numPr>
        <w:tabs>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alături de întregul personal, de viața și securitatea copiilor;</w:t>
      </w:r>
    </w:p>
    <w:p w:rsidR="007A5DDD" w:rsidRPr="00D067A1" w:rsidRDefault="007A5DDD" w:rsidP="00CE2FF1">
      <w:pPr>
        <w:numPr>
          <w:ilvl w:val="0"/>
          <w:numId w:val="30"/>
        </w:numPr>
        <w:tabs>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Îndeplineşte orice altă sarcină trasată de conducerea unităţii: curăţenie în garaj, în curte, ajută la transportul copiilor imobilizaţi, ajută la transportul obiectelor de inventar, alimentelor,etc; participă la efectuarea curăţeniei  şi igienizării generale, etc;</w:t>
      </w:r>
    </w:p>
    <w:p w:rsidR="007A5DDD" w:rsidRPr="00D067A1" w:rsidRDefault="007A5DDD" w:rsidP="00CE2FF1">
      <w:pPr>
        <w:numPr>
          <w:ilvl w:val="0"/>
          <w:numId w:val="30"/>
        </w:numPr>
        <w:tabs>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Sesizează orice abuz sau suspiciune privind încălcarea drepturilor copilului;</w:t>
      </w:r>
    </w:p>
    <w:p w:rsidR="007A5DDD" w:rsidRPr="00D067A1" w:rsidRDefault="007A5DDD" w:rsidP="00CE2FF1">
      <w:pPr>
        <w:numPr>
          <w:ilvl w:val="0"/>
          <w:numId w:val="30"/>
        </w:numPr>
        <w:tabs>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Îndeplinește orice altă atribuție dată de conducerea complexului în limite legale;</w:t>
      </w:r>
    </w:p>
    <w:p w:rsidR="007630DB" w:rsidRPr="008F2978" w:rsidRDefault="007630DB" w:rsidP="008F2978">
      <w:pPr>
        <w:spacing w:after="0" w:line="240" w:lineRule="auto"/>
        <w:ind w:left="450"/>
        <w:jc w:val="both"/>
        <w:rPr>
          <w:rFonts w:ascii="Tahoma" w:eastAsia="Calibri" w:hAnsi="Tahoma" w:cs="Tahoma"/>
          <w:sz w:val="24"/>
          <w:szCs w:val="24"/>
        </w:rPr>
      </w:pPr>
    </w:p>
    <w:p w:rsidR="00A41E3E" w:rsidRPr="008F2978" w:rsidRDefault="00A41E3E" w:rsidP="00156A81">
      <w:pPr>
        <w:autoSpaceDE w:val="0"/>
        <w:autoSpaceDN w:val="0"/>
        <w:adjustRightInd w:val="0"/>
        <w:jc w:val="both"/>
        <w:rPr>
          <w:rFonts w:ascii="Tahoma" w:hAnsi="Tahoma" w:cs="Tahoma"/>
          <w:b/>
          <w:color w:val="0000FF"/>
          <w:sz w:val="24"/>
          <w:szCs w:val="24"/>
        </w:rPr>
      </w:pPr>
      <w:r w:rsidRPr="008F2978">
        <w:rPr>
          <w:rFonts w:ascii="Tahoma" w:hAnsi="Tahoma" w:cs="Tahoma"/>
          <w:b/>
          <w:color w:val="0000FF"/>
          <w:sz w:val="24"/>
          <w:szCs w:val="24"/>
        </w:rPr>
        <w:t>Fochist:</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Asigură și răspunde de buna funcționare a instalațiilor de încălzire, instalațiilor electrice, instalații sanitare și de alimentare cu apă;</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Execută reparații curente și lucrările de întreținere necesare acestor instalații;</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Efectuaeză lucrări de întreținere și reparații curente la clădirile instituției (zugrăvit, vopsit tâmplărie, lucrări de întreținere a curții, etc.)</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la intrarea în tură, starea instalațiilor, încăperilor și aduce la cunoștință conducerii instituției, defecțiunile descoperite în vederea rezolvării acestora;</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Respectă programul  privind furnizarea căldurii pe timp de iarnă;</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Verifică, prin intermediul termometrelor, manometrelor, supapelor de siguranţă, racordurilor, reductoarelor de presiune, senzorului de tur/retur, senzorului de interior si exterior, datelor tehnice si termice afişate la pupitrele de comandă ale centralelor şi răspunde de funcţionarea la parametrii normali, asigurând supravegherea permanentă a centralelor;</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lastRenderedPageBreak/>
        <w:t>Verifică periodic, integritatea conductelor de gaze, a contorului de gaze, anunţând imediat conducerea unităţii dacă se constată nereguli sau emanaţii de gaze;</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Întreţine încăperea centralei în stare de ordine si curăţenie, fără să depoziteze materiale, deşeuri,etc;</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Întreţine în stare de curăţenie şi igienă spațiul unde își desfășoară activitatea, asigurând dotarea acestuia cu materialele de igienă corespunzătoare;</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Întrerupe imediat alimentarea cu gaze şi energie electrică în cazul în care suspectează o defecţiune la instalaţii şi anunţă conducerea unităţii;</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Completează registrul special de întreţinere a instalaţiilor;</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Întocmeşte Proces verbal de predare al serviciului, la terminarea programului;</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 asigură, la ieşirea din program, că centralele sunt oprite;</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Contribuie și ajută personalul de serviciu (ori de câte ori situația o impune) la liniștirea copiilor când aceștia se află în criză;</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color w:val="333333"/>
          <w:sz w:val="24"/>
          <w:szCs w:val="24"/>
          <w:lang w:val="fr-FR"/>
        </w:rPr>
      </w:pPr>
      <w:r w:rsidRPr="00D067A1">
        <w:rPr>
          <w:rFonts w:ascii="Tahoma" w:eastAsia="Calibri" w:hAnsi="Tahoma" w:cs="Tahoma"/>
          <w:sz w:val="24"/>
          <w:szCs w:val="24"/>
        </w:rPr>
        <w:t>Ajută la transportul copiilor imobilizați supraponderali la băi;</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color w:val="333333"/>
          <w:sz w:val="24"/>
          <w:szCs w:val="24"/>
          <w:lang w:val="fr-FR"/>
        </w:rPr>
      </w:pPr>
      <w:r w:rsidRPr="00D067A1">
        <w:rPr>
          <w:rFonts w:ascii="Tahoma" w:eastAsia="Calibri" w:hAnsi="Tahoma" w:cs="Tahoma"/>
          <w:sz w:val="24"/>
          <w:szCs w:val="24"/>
        </w:rPr>
        <w:t>Efectuează reparații curente în zonele unde se află copiii;</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color w:val="333333"/>
          <w:sz w:val="24"/>
          <w:szCs w:val="24"/>
          <w:lang w:val="fr-FR"/>
        </w:rPr>
      </w:pPr>
      <w:r w:rsidRPr="00D067A1">
        <w:rPr>
          <w:rFonts w:ascii="Tahoma" w:eastAsia="Calibri" w:hAnsi="Tahoma" w:cs="Tahoma"/>
          <w:sz w:val="24"/>
          <w:szCs w:val="24"/>
        </w:rPr>
        <w:t>Verifică zilnic împreună cu administratorul instituției starea mobilierului din dormitoarele copiilor, sălile de zi din cadrul complexului, cât și starea cazarmamentului și a echipamentului copiilor aflați în îngrijire și se iau măsuri corespunzătoare pentru remedierea acestora în cazul în care se constată că sunt probleme sau necesită reparații (pereți, mobilier, aparatură electrică și electrocasnică, tâmplărie, pardosea);</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 implică activ în organizarea activităților administrative-gospodărești desfășurate în cadrul complexului;</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color w:val="333333"/>
          <w:sz w:val="24"/>
          <w:szCs w:val="24"/>
          <w:lang w:val="fr-FR"/>
        </w:rPr>
      </w:pPr>
      <w:r w:rsidRPr="00D067A1">
        <w:rPr>
          <w:rFonts w:ascii="Tahoma" w:eastAsia="Calibri" w:hAnsi="Tahoma" w:cs="Tahoma"/>
          <w:sz w:val="24"/>
          <w:szCs w:val="24"/>
        </w:rPr>
        <w:t>Ajută ori de câte ori situația o impune la transportul copiilor imobilizați pentru deplasarea acestora în vederea participării la activități ce se desfășuară în aer liber, respectiv în sălile de zi;</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Păstrează confidențialitatea datelor beneficiarilor complexului;</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integritatea fizică și morală a beneficiarilor și intervine cu rapiditate în situațiile de criză ale beneficiarilor în timpul programului de lucru;</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alături de întregul personal, de viața și securitatea copiilor;</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Îndeplineşte orice altă sarcină trasată de conducerea unităţii: curăţenie în garaj, în curte, ajută la transportul copiilor imobilizaţi, ajută la transportul obiectelor de inventar, alimentelor,etc; participă la efectuarea curăţeniei  şi igienizării generale, etc;</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Sesizează orice abuz sau suspiciune privind încălcarea drepturilor copilului;</w:t>
      </w:r>
    </w:p>
    <w:p w:rsidR="00230B63" w:rsidRPr="00D067A1" w:rsidRDefault="00230B63" w:rsidP="00CE2FF1">
      <w:pPr>
        <w:numPr>
          <w:ilvl w:val="0"/>
          <w:numId w:val="44"/>
        </w:numPr>
        <w:tabs>
          <w:tab w:val="clear" w:pos="1800"/>
          <w:tab w:val="num" w:pos="426"/>
        </w:tabs>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Îndeplinește orice altă atribuție dată de conducerea complexului în limite legale;</w:t>
      </w:r>
    </w:p>
    <w:p w:rsidR="007630DB" w:rsidRPr="008F2978" w:rsidRDefault="007630DB" w:rsidP="008F2978">
      <w:pPr>
        <w:tabs>
          <w:tab w:val="left" w:pos="0"/>
        </w:tabs>
        <w:spacing w:after="0" w:line="240" w:lineRule="auto"/>
        <w:ind w:left="450"/>
        <w:jc w:val="both"/>
        <w:rPr>
          <w:rFonts w:ascii="Tahoma" w:eastAsia="Calibri" w:hAnsi="Tahoma" w:cs="Tahoma"/>
          <w:b/>
          <w:sz w:val="24"/>
          <w:szCs w:val="24"/>
        </w:rPr>
      </w:pPr>
    </w:p>
    <w:p w:rsidR="00A41E3E" w:rsidRPr="008F2978" w:rsidRDefault="00156A81" w:rsidP="008F2978">
      <w:pPr>
        <w:autoSpaceDE w:val="0"/>
        <w:autoSpaceDN w:val="0"/>
        <w:adjustRightInd w:val="0"/>
        <w:jc w:val="both"/>
        <w:rPr>
          <w:rFonts w:ascii="Tahoma" w:hAnsi="Tahoma" w:cs="Tahoma"/>
          <w:b/>
          <w:color w:val="0000FF"/>
          <w:sz w:val="24"/>
          <w:szCs w:val="24"/>
        </w:rPr>
      </w:pPr>
      <w:r>
        <w:rPr>
          <w:rFonts w:ascii="Tahoma" w:hAnsi="Tahoma" w:cs="Tahoma"/>
          <w:b/>
          <w:color w:val="0000FF"/>
          <w:sz w:val="24"/>
          <w:szCs w:val="24"/>
        </w:rPr>
        <w:t>Ș</w:t>
      </w:r>
      <w:r w:rsidR="00A41E3E" w:rsidRPr="008F2978">
        <w:rPr>
          <w:rFonts w:ascii="Tahoma" w:hAnsi="Tahoma" w:cs="Tahoma"/>
          <w:b/>
          <w:color w:val="0000FF"/>
          <w:sz w:val="24"/>
          <w:szCs w:val="24"/>
        </w:rPr>
        <w:t>ofer:</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Efectuează la timp toate verificările tehnice, asigurările, etc., conform normelor legale pentru autoturismul aflat în gestiunea sa;</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 xml:space="preserve">Respectă toate normele de circulație pentru evitarea accidentelor; </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Efectuează la timp examinările profesionale impuse de legislaţie;</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Efectuează controlul medical periodic, analizele medicale şi examenul psihologic la intervalele stabilite de normele SSM;</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Efectuează și întreține maşina în stare de curăţenie şi funcţionare și răspunde de dotările autovehiculelor instituției;</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Întreține garajul în stare de ordine şi curăţenie;</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și acționează pentru viaţa şi securitatea beneficiarilor în timpul transportului;</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Efectuează transportul beneficiarilor pe traseele stabilite de şeful complexului conform      graficului;</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lastRenderedPageBreak/>
        <w:t>Efectuează transportul, însoțește și ajută la supravegherea beneficiarilor, la cabinetele medicale, spital și la alte instituții, în plimbări, excursii și tabere, îi ajută la urcarea și coborârea din mașină;</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 asigură ca beneficiarii să fie însoțiți, în timpul transportului, de către un educator, asistent medical sau infirmier;</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Păstrează confidențialitatea datelor beneficiarilor complexului;</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de integritatea fizică și morală a beneficiarilor și intervine cu rapiditate în situațiile de criză ale beneficiarilor în timpul programului de lucru;</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Asigură sprijin beneficiarilor imobilizați, când situația o impune;</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 implică activ în organizarea activităților desfășurate în cadrul complexului;</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Răspunde, alături de întregul personal, de viața și securitatea copiilor;</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Ajută la transportul la baie a imobilizaților supraponderali cât și a altor copii care nu se pot deplasa;</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Ajută la efectuarea reparațiilor curente în zonele unde se află beneficiarii, atunci când situația o impune;</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Informează șeful de complex privind modificările și situațiile deosebite în timpul orelor de lucru;</w:t>
      </w:r>
    </w:p>
    <w:p w:rsidR="00230B63" w:rsidRPr="00D067A1" w:rsidRDefault="00230B63" w:rsidP="00CE2FF1">
      <w:pPr>
        <w:numPr>
          <w:ilvl w:val="0"/>
          <w:numId w:val="45"/>
        </w:numPr>
        <w:spacing w:after="0" w:line="240" w:lineRule="auto"/>
        <w:ind w:left="426"/>
        <w:jc w:val="both"/>
        <w:rPr>
          <w:rFonts w:ascii="Tahoma" w:eastAsia="Calibri" w:hAnsi="Tahoma" w:cs="Tahoma"/>
          <w:b/>
          <w:sz w:val="24"/>
          <w:szCs w:val="24"/>
        </w:rPr>
      </w:pPr>
      <w:r w:rsidRPr="00D067A1">
        <w:rPr>
          <w:rFonts w:ascii="Tahoma" w:eastAsia="Calibri" w:hAnsi="Tahoma" w:cs="Tahoma"/>
          <w:sz w:val="24"/>
          <w:szCs w:val="24"/>
        </w:rPr>
        <w:t>Pleacă în afara unităţii doar cu aprobarea şefului complexului sau în lipsa acestuia cu aprobarea administratorului;</w:t>
      </w:r>
    </w:p>
    <w:p w:rsidR="00230B63" w:rsidRPr="00D067A1" w:rsidRDefault="00230B63" w:rsidP="00CE2FF1">
      <w:pPr>
        <w:numPr>
          <w:ilvl w:val="0"/>
          <w:numId w:val="45"/>
        </w:numPr>
        <w:spacing w:after="0" w:line="240" w:lineRule="auto"/>
        <w:ind w:left="426"/>
        <w:jc w:val="both"/>
        <w:rPr>
          <w:rFonts w:ascii="Tahoma" w:eastAsia="Calibri" w:hAnsi="Tahoma" w:cs="Tahoma"/>
          <w:b/>
          <w:sz w:val="24"/>
          <w:szCs w:val="24"/>
        </w:rPr>
      </w:pPr>
      <w:r w:rsidRPr="00D067A1">
        <w:rPr>
          <w:rFonts w:ascii="Tahoma" w:eastAsia="Calibri" w:hAnsi="Tahoma" w:cs="Tahoma"/>
          <w:sz w:val="24"/>
          <w:szCs w:val="24"/>
        </w:rPr>
        <w:t>Se asigură, la plecarea din complex, că are foaie de parcus ştampilată şi semnată de şeful complexului și răspunde de semnarea acesteia la unitățile unde s-a deplasat;</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Predă cheile autoturismului administratorului la terminarea programului;</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Sesizează orice abuz sau suspiciune privind încălcarea drepturilor copilului;</w:t>
      </w:r>
    </w:p>
    <w:p w:rsidR="00230B63" w:rsidRPr="00D067A1" w:rsidRDefault="00230B63" w:rsidP="00CE2FF1">
      <w:pPr>
        <w:numPr>
          <w:ilvl w:val="0"/>
          <w:numId w:val="45"/>
        </w:numPr>
        <w:spacing w:after="0" w:line="240" w:lineRule="auto"/>
        <w:ind w:left="426"/>
        <w:jc w:val="both"/>
        <w:rPr>
          <w:rFonts w:ascii="Tahoma" w:eastAsia="Calibri" w:hAnsi="Tahoma" w:cs="Tahoma"/>
          <w:sz w:val="24"/>
          <w:szCs w:val="24"/>
        </w:rPr>
      </w:pPr>
      <w:r w:rsidRPr="00D067A1">
        <w:rPr>
          <w:rFonts w:ascii="Tahoma" w:eastAsia="Calibri" w:hAnsi="Tahoma" w:cs="Tahoma"/>
          <w:sz w:val="24"/>
          <w:szCs w:val="24"/>
        </w:rPr>
        <w:t>Îndeplinește orice altă atribuție dată de conducerea complexului în limite legale: ajută la reparaţii în interiorul clădirii, ajută la transportul copiilor imobilizaţi, ajută la curaţenia curţii şi  grădinii instituţiei, înlocuieşte fochistul atunci când este cazul;</w:t>
      </w:r>
    </w:p>
    <w:p w:rsidR="00AE7108" w:rsidRPr="008F2978" w:rsidRDefault="00AE7108" w:rsidP="008F2978">
      <w:pPr>
        <w:spacing w:after="0" w:line="240" w:lineRule="auto"/>
        <w:ind w:left="450"/>
        <w:jc w:val="both"/>
        <w:rPr>
          <w:rFonts w:ascii="Tahoma" w:eastAsia="Calibri" w:hAnsi="Tahoma" w:cs="Tahoma"/>
          <w:sz w:val="24"/>
          <w:szCs w:val="24"/>
        </w:rPr>
      </w:pPr>
    </w:p>
    <w:p w:rsidR="0035440F" w:rsidRPr="008F2978" w:rsidRDefault="0035440F" w:rsidP="008F2978">
      <w:pPr>
        <w:tabs>
          <w:tab w:val="left" w:pos="360"/>
          <w:tab w:val="left" w:pos="540"/>
          <w:tab w:val="left" w:pos="720"/>
          <w:tab w:val="left" w:pos="10080"/>
        </w:tabs>
        <w:jc w:val="both"/>
        <w:rPr>
          <w:rFonts w:ascii="Tahoma" w:hAnsi="Tahoma" w:cs="Tahoma"/>
          <w:b/>
          <w:color w:val="FF0000"/>
          <w:sz w:val="28"/>
          <w:szCs w:val="28"/>
        </w:rPr>
      </w:pPr>
      <w:bookmarkStart w:id="1" w:name="A13"/>
      <w:r w:rsidRPr="008F2978">
        <w:rPr>
          <w:rFonts w:ascii="Tahoma" w:hAnsi="Tahoma" w:cs="Tahoma"/>
          <w:b/>
          <w:color w:val="FF0000"/>
          <w:sz w:val="28"/>
          <w:szCs w:val="28"/>
        </w:rPr>
        <w:t>ART. 13</w:t>
      </w:r>
      <w:bookmarkEnd w:id="1"/>
      <w:r w:rsidR="00270CA7">
        <w:rPr>
          <w:rFonts w:ascii="Tahoma" w:hAnsi="Tahoma" w:cs="Tahoma"/>
          <w:b/>
          <w:color w:val="FF0000"/>
          <w:sz w:val="28"/>
          <w:szCs w:val="28"/>
        </w:rPr>
        <w:t xml:space="preserve"> </w:t>
      </w:r>
      <w:r w:rsidRPr="008F2978">
        <w:rPr>
          <w:rFonts w:ascii="Tahoma" w:hAnsi="Tahoma" w:cs="Tahoma"/>
          <w:b/>
          <w:color w:val="FF0000"/>
          <w:sz w:val="28"/>
          <w:szCs w:val="28"/>
        </w:rPr>
        <w:t>F</w:t>
      </w:r>
      <w:r w:rsidR="005C1343">
        <w:rPr>
          <w:rFonts w:ascii="Tahoma" w:hAnsi="Tahoma" w:cs="Tahoma"/>
          <w:b/>
          <w:color w:val="FF0000"/>
          <w:sz w:val="28"/>
          <w:szCs w:val="28"/>
        </w:rPr>
        <w:t>INANȚ</w:t>
      </w:r>
      <w:r w:rsidR="002C2EAA" w:rsidRPr="008F2978">
        <w:rPr>
          <w:rFonts w:ascii="Tahoma" w:hAnsi="Tahoma" w:cs="Tahoma"/>
          <w:b/>
          <w:color w:val="FF0000"/>
          <w:sz w:val="28"/>
          <w:szCs w:val="28"/>
        </w:rPr>
        <w:t>AREA CENTRULUI</w:t>
      </w:r>
    </w:p>
    <w:p w:rsidR="0035440F" w:rsidRPr="008F2978" w:rsidRDefault="005C1343" w:rsidP="008F2978">
      <w:pPr>
        <w:numPr>
          <w:ilvl w:val="0"/>
          <w:numId w:val="19"/>
        </w:numPr>
        <w:tabs>
          <w:tab w:val="clear" w:pos="795"/>
          <w:tab w:val="left" w:pos="0"/>
          <w:tab w:val="left" w:pos="360"/>
          <w:tab w:val="left" w:pos="540"/>
          <w:tab w:val="left" w:pos="10080"/>
        </w:tabs>
        <w:spacing w:after="0" w:line="240" w:lineRule="auto"/>
        <w:ind w:left="0" w:firstLine="0"/>
        <w:jc w:val="both"/>
        <w:rPr>
          <w:rFonts w:ascii="Tahoma" w:hAnsi="Tahoma" w:cs="Tahoma"/>
          <w:color w:val="000000"/>
          <w:sz w:val="24"/>
          <w:szCs w:val="24"/>
        </w:rPr>
      </w:pPr>
      <w:r>
        <w:rPr>
          <w:rFonts w:ascii="Tahoma" w:hAnsi="Tahoma" w:cs="Tahoma"/>
          <w:color w:val="000000"/>
          <w:sz w:val="24"/>
          <w:szCs w:val="24"/>
        </w:rPr>
        <w:t xml:space="preserve"> Î</w:t>
      </w:r>
      <w:r w:rsidR="0035440F" w:rsidRPr="008F2978">
        <w:rPr>
          <w:rFonts w:ascii="Tahoma" w:hAnsi="Tahoma" w:cs="Tahoma"/>
          <w:color w:val="000000"/>
          <w:sz w:val="24"/>
          <w:szCs w:val="24"/>
        </w:rPr>
        <w:t xml:space="preserve">n estimarea </w:t>
      </w:r>
      <w:r w:rsidR="00952B84" w:rsidRPr="008F2978">
        <w:rPr>
          <w:rFonts w:ascii="Tahoma" w:hAnsi="Tahoma" w:cs="Tahoma"/>
          <w:color w:val="000000"/>
          <w:sz w:val="24"/>
          <w:szCs w:val="24"/>
        </w:rPr>
        <w:t>b</w:t>
      </w:r>
      <w:r w:rsidR="0035440F" w:rsidRPr="008F2978">
        <w:rPr>
          <w:rFonts w:ascii="Tahoma" w:hAnsi="Tahoma" w:cs="Tahoma"/>
          <w:color w:val="000000"/>
          <w:sz w:val="24"/>
          <w:szCs w:val="24"/>
        </w:rPr>
        <w:t xml:space="preserve">ugetului de </w:t>
      </w:r>
      <w:r w:rsidR="00952B84" w:rsidRPr="008F2978">
        <w:rPr>
          <w:rFonts w:ascii="Tahoma" w:hAnsi="Tahoma" w:cs="Tahoma"/>
          <w:color w:val="000000"/>
          <w:sz w:val="24"/>
          <w:szCs w:val="24"/>
        </w:rPr>
        <w:t>v</w:t>
      </w:r>
      <w:r w:rsidR="0035440F" w:rsidRPr="008F2978">
        <w:rPr>
          <w:rFonts w:ascii="Tahoma" w:hAnsi="Tahoma" w:cs="Tahoma"/>
          <w:color w:val="000000"/>
          <w:sz w:val="24"/>
          <w:szCs w:val="24"/>
        </w:rPr>
        <w:t xml:space="preserve">enituri </w:t>
      </w:r>
      <w:r>
        <w:rPr>
          <w:rFonts w:ascii="Tahoma" w:hAnsi="Tahoma" w:cs="Tahoma"/>
          <w:color w:val="000000"/>
          <w:sz w:val="24"/>
          <w:szCs w:val="24"/>
        </w:rPr>
        <w:t>ș</w:t>
      </w:r>
      <w:r w:rsidR="0035440F" w:rsidRPr="008F2978">
        <w:rPr>
          <w:rFonts w:ascii="Tahoma" w:hAnsi="Tahoma" w:cs="Tahoma"/>
          <w:color w:val="000000"/>
          <w:sz w:val="24"/>
          <w:szCs w:val="24"/>
        </w:rPr>
        <w:t xml:space="preserve">i </w:t>
      </w:r>
      <w:r w:rsidR="00952B84" w:rsidRPr="008F2978">
        <w:rPr>
          <w:rFonts w:ascii="Tahoma" w:hAnsi="Tahoma" w:cs="Tahoma"/>
          <w:color w:val="000000"/>
          <w:sz w:val="24"/>
          <w:szCs w:val="24"/>
        </w:rPr>
        <w:t>c</w:t>
      </w:r>
      <w:r w:rsidR="0035440F" w:rsidRPr="008F2978">
        <w:rPr>
          <w:rFonts w:ascii="Tahoma" w:hAnsi="Tahoma" w:cs="Tahoma"/>
          <w:color w:val="000000"/>
          <w:sz w:val="24"/>
          <w:szCs w:val="24"/>
        </w:rPr>
        <w:t xml:space="preserve">heltuieli, </w:t>
      </w:r>
      <w:r w:rsidR="0079313B" w:rsidRPr="008F2978">
        <w:rPr>
          <w:rFonts w:ascii="Tahoma" w:eastAsia="Batang" w:hAnsi="Tahoma" w:cs="Tahoma"/>
          <w:b/>
          <w:color w:val="0000FF"/>
          <w:sz w:val="24"/>
          <w:szCs w:val="24"/>
        </w:rPr>
        <w:t xml:space="preserve">Centrului </w:t>
      </w:r>
      <w:r w:rsidR="00104499">
        <w:rPr>
          <w:rFonts w:ascii="Tahoma" w:eastAsia="Batang" w:hAnsi="Tahoma" w:cs="Tahoma"/>
          <w:b/>
          <w:color w:val="0000FF"/>
          <w:sz w:val="24"/>
          <w:szCs w:val="24"/>
          <w:lang w:val="fr-FR"/>
        </w:rPr>
        <w:t>de Tip</w:t>
      </w:r>
      <w:r w:rsidR="00104499" w:rsidRPr="008F2978">
        <w:rPr>
          <w:rFonts w:ascii="Tahoma" w:hAnsi="Tahoma" w:cs="Tahoma"/>
          <w:b/>
          <w:color w:val="0000FF"/>
          <w:sz w:val="24"/>
          <w:szCs w:val="24"/>
          <w:lang w:val="it-IT"/>
        </w:rPr>
        <w:t xml:space="preserve"> Reziden</w:t>
      </w:r>
      <w:r w:rsidR="00104499">
        <w:rPr>
          <w:rFonts w:ascii="Tahoma" w:hAnsi="Tahoma" w:cs="Tahoma"/>
          <w:b/>
          <w:color w:val="0000FF"/>
          <w:sz w:val="24"/>
          <w:szCs w:val="24"/>
          <w:lang w:val="it-IT"/>
        </w:rPr>
        <w:t>ț</w:t>
      </w:r>
      <w:r w:rsidR="00104499" w:rsidRPr="008F2978">
        <w:rPr>
          <w:rFonts w:ascii="Tahoma" w:hAnsi="Tahoma" w:cs="Tahoma"/>
          <w:b/>
          <w:color w:val="0000FF"/>
          <w:sz w:val="24"/>
          <w:szCs w:val="24"/>
          <w:lang w:val="it-IT"/>
        </w:rPr>
        <w:t xml:space="preserve">ial </w:t>
      </w:r>
      <w:r w:rsidR="00104499">
        <w:rPr>
          <w:rFonts w:ascii="Tahoma" w:eastAsia="Batang" w:hAnsi="Tahoma" w:cs="Tahoma"/>
          <w:b/>
          <w:color w:val="0000FF"/>
          <w:sz w:val="24"/>
          <w:szCs w:val="24"/>
          <w:lang w:val="fr-FR"/>
        </w:rPr>
        <w:t>pentru Copii cu Dizabilități</w:t>
      </w:r>
      <w:r w:rsidR="0079313B" w:rsidRPr="008F2978">
        <w:rPr>
          <w:rFonts w:ascii="Tahoma" w:eastAsia="Batang" w:hAnsi="Tahoma" w:cs="Tahoma"/>
          <w:b/>
          <w:color w:val="0000FF"/>
          <w:sz w:val="24"/>
          <w:szCs w:val="24"/>
        </w:rPr>
        <w:t>din cadrul Complexului de Servicii Comunitare pentru Copii cu Dizabilit</w:t>
      </w:r>
      <w:r>
        <w:rPr>
          <w:rFonts w:ascii="Tahoma" w:eastAsia="Batang" w:hAnsi="Tahoma" w:cs="Tahoma"/>
          <w:b/>
          <w:color w:val="0000FF"/>
          <w:sz w:val="24"/>
          <w:szCs w:val="24"/>
        </w:rPr>
        <w:t>ăț</w:t>
      </w:r>
      <w:r w:rsidR="0079313B" w:rsidRPr="008F2978">
        <w:rPr>
          <w:rFonts w:ascii="Tahoma" w:eastAsia="Batang" w:hAnsi="Tahoma" w:cs="Tahoma"/>
          <w:b/>
          <w:color w:val="0000FF"/>
          <w:sz w:val="24"/>
          <w:szCs w:val="24"/>
        </w:rPr>
        <w:t xml:space="preserve">i </w:t>
      </w:r>
      <w:r w:rsidR="0079313B" w:rsidRPr="008F2978">
        <w:rPr>
          <w:rFonts w:ascii="Tahoma" w:hAnsi="Tahoma" w:cs="Tahoma"/>
          <w:b/>
          <w:color w:val="0000FF"/>
          <w:sz w:val="24"/>
          <w:szCs w:val="24"/>
        </w:rPr>
        <w:t>C</w:t>
      </w:r>
      <w:r>
        <w:rPr>
          <w:rFonts w:ascii="Tahoma" w:hAnsi="Tahoma" w:cs="Tahoma"/>
          <w:b/>
          <w:color w:val="0000FF"/>
          <w:sz w:val="24"/>
          <w:szCs w:val="24"/>
        </w:rPr>
        <w:t>â</w:t>
      </w:r>
      <w:r w:rsidR="0079313B" w:rsidRPr="008F2978">
        <w:rPr>
          <w:rFonts w:ascii="Tahoma" w:hAnsi="Tahoma" w:cs="Tahoma"/>
          <w:b/>
          <w:color w:val="0000FF"/>
          <w:sz w:val="24"/>
          <w:szCs w:val="24"/>
        </w:rPr>
        <w:t>mpulung</w:t>
      </w:r>
      <w:r w:rsidR="00CC17AC">
        <w:rPr>
          <w:rFonts w:ascii="Tahoma" w:hAnsi="Tahoma" w:cs="Tahoma"/>
          <w:b/>
          <w:color w:val="0000FF"/>
          <w:sz w:val="24"/>
          <w:szCs w:val="24"/>
        </w:rPr>
        <w:t xml:space="preserve"> </w:t>
      </w:r>
      <w:r w:rsidR="0035440F" w:rsidRPr="008F2978">
        <w:rPr>
          <w:rFonts w:ascii="Tahoma" w:hAnsi="Tahoma" w:cs="Tahoma"/>
          <w:color w:val="000000"/>
          <w:sz w:val="24"/>
          <w:szCs w:val="24"/>
        </w:rPr>
        <w:t>are în vedere asigurarea resurselor necesare acord</w:t>
      </w:r>
      <w:r>
        <w:rPr>
          <w:rFonts w:ascii="Tahoma" w:hAnsi="Tahoma" w:cs="Tahoma"/>
          <w:color w:val="000000"/>
          <w:sz w:val="24"/>
          <w:szCs w:val="24"/>
        </w:rPr>
        <w:t>ă</w:t>
      </w:r>
      <w:r w:rsidR="0035440F" w:rsidRPr="008F2978">
        <w:rPr>
          <w:rFonts w:ascii="Tahoma" w:hAnsi="Tahoma" w:cs="Tahoma"/>
          <w:color w:val="000000"/>
          <w:sz w:val="24"/>
          <w:szCs w:val="24"/>
        </w:rPr>
        <w:t>rii serviciilor sociale cel pu</w:t>
      </w:r>
      <w:r>
        <w:rPr>
          <w:rFonts w:ascii="Tahoma" w:hAnsi="Tahoma" w:cs="Tahoma"/>
          <w:color w:val="000000"/>
          <w:sz w:val="24"/>
          <w:szCs w:val="24"/>
        </w:rPr>
        <w:t>ț</w:t>
      </w:r>
      <w:r w:rsidR="0035440F" w:rsidRPr="008F2978">
        <w:rPr>
          <w:rFonts w:ascii="Tahoma" w:hAnsi="Tahoma" w:cs="Tahoma"/>
          <w:color w:val="000000"/>
          <w:sz w:val="24"/>
          <w:szCs w:val="24"/>
        </w:rPr>
        <w:t>in la nivelul Standardelor Minime de Calitate aplicabile.</w:t>
      </w:r>
    </w:p>
    <w:p w:rsidR="00952B84" w:rsidRPr="008F2978" w:rsidRDefault="00952B84" w:rsidP="008F2978">
      <w:pPr>
        <w:tabs>
          <w:tab w:val="left" w:pos="0"/>
          <w:tab w:val="left" w:pos="360"/>
          <w:tab w:val="left" w:pos="540"/>
          <w:tab w:val="left" w:pos="10080"/>
        </w:tabs>
        <w:spacing w:after="0" w:line="240" w:lineRule="auto"/>
        <w:jc w:val="both"/>
        <w:rPr>
          <w:rFonts w:ascii="Tahoma" w:hAnsi="Tahoma" w:cs="Tahoma"/>
          <w:color w:val="000000"/>
          <w:sz w:val="24"/>
          <w:szCs w:val="24"/>
        </w:rPr>
      </w:pPr>
    </w:p>
    <w:p w:rsidR="0035440F" w:rsidRPr="008F2978" w:rsidRDefault="0035440F" w:rsidP="008F2978">
      <w:pPr>
        <w:tabs>
          <w:tab w:val="left" w:pos="360"/>
          <w:tab w:val="left" w:pos="540"/>
          <w:tab w:val="left" w:pos="720"/>
          <w:tab w:val="left" w:pos="10080"/>
        </w:tabs>
        <w:jc w:val="both"/>
        <w:rPr>
          <w:rFonts w:ascii="Tahoma" w:hAnsi="Tahoma" w:cs="Tahoma"/>
          <w:color w:val="000000"/>
          <w:sz w:val="24"/>
          <w:szCs w:val="24"/>
        </w:rPr>
      </w:pPr>
      <w:r w:rsidRPr="008F2978">
        <w:rPr>
          <w:rFonts w:ascii="Tahoma" w:hAnsi="Tahoma" w:cs="Tahoma"/>
          <w:b/>
          <w:color w:val="000000"/>
          <w:sz w:val="24"/>
          <w:szCs w:val="24"/>
        </w:rPr>
        <w:t>(2)</w:t>
      </w:r>
      <w:r w:rsidRPr="008F2978">
        <w:rPr>
          <w:rFonts w:ascii="Tahoma" w:hAnsi="Tahoma" w:cs="Tahoma"/>
          <w:color w:val="000000"/>
          <w:sz w:val="24"/>
          <w:szCs w:val="24"/>
        </w:rPr>
        <w:t xml:space="preserve"> Finan</w:t>
      </w:r>
      <w:r w:rsidR="005C1343">
        <w:rPr>
          <w:rFonts w:ascii="Tahoma" w:hAnsi="Tahoma" w:cs="Tahoma"/>
          <w:color w:val="000000"/>
          <w:sz w:val="24"/>
          <w:szCs w:val="24"/>
        </w:rPr>
        <w:t>ț</w:t>
      </w:r>
      <w:r w:rsidRPr="008F2978">
        <w:rPr>
          <w:rFonts w:ascii="Tahoma" w:hAnsi="Tahoma" w:cs="Tahoma"/>
          <w:color w:val="000000"/>
          <w:sz w:val="24"/>
          <w:szCs w:val="24"/>
        </w:rPr>
        <w:t xml:space="preserve">area cheltuielilor </w:t>
      </w:r>
      <w:r w:rsidR="00952B84" w:rsidRPr="008F2978">
        <w:rPr>
          <w:rFonts w:ascii="Tahoma" w:hAnsi="Tahoma" w:cs="Tahoma"/>
          <w:color w:val="000000"/>
          <w:sz w:val="24"/>
          <w:szCs w:val="24"/>
        </w:rPr>
        <w:t>centrului</w:t>
      </w:r>
      <w:r w:rsidRPr="008F2978">
        <w:rPr>
          <w:rFonts w:ascii="Tahoma" w:hAnsi="Tahoma" w:cs="Tahoma"/>
          <w:color w:val="000000"/>
          <w:sz w:val="24"/>
          <w:szCs w:val="24"/>
        </w:rPr>
        <w:t xml:space="preserve"> se asigur</w:t>
      </w:r>
      <w:r w:rsidR="005C1343">
        <w:rPr>
          <w:rFonts w:ascii="Tahoma" w:hAnsi="Tahoma" w:cs="Tahoma"/>
          <w:color w:val="000000"/>
          <w:sz w:val="24"/>
          <w:szCs w:val="24"/>
        </w:rPr>
        <w:t>ă</w:t>
      </w:r>
      <w:r w:rsidRPr="008F2978">
        <w:rPr>
          <w:rFonts w:ascii="Tahoma" w:hAnsi="Tahoma" w:cs="Tahoma"/>
          <w:color w:val="000000"/>
          <w:sz w:val="24"/>
          <w:szCs w:val="24"/>
        </w:rPr>
        <w:t xml:space="preserve">, </w:t>
      </w:r>
      <w:r w:rsidR="005C1343">
        <w:rPr>
          <w:rFonts w:ascii="Tahoma" w:hAnsi="Tahoma" w:cs="Tahoma"/>
          <w:color w:val="000000"/>
          <w:sz w:val="24"/>
          <w:szCs w:val="24"/>
        </w:rPr>
        <w:t>î</w:t>
      </w:r>
      <w:r w:rsidRPr="008F2978">
        <w:rPr>
          <w:rFonts w:ascii="Tahoma" w:hAnsi="Tahoma" w:cs="Tahoma"/>
          <w:color w:val="000000"/>
          <w:sz w:val="24"/>
          <w:szCs w:val="24"/>
        </w:rPr>
        <w:t>n condi</w:t>
      </w:r>
      <w:r w:rsidR="005C1343">
        <w:rPr>
          <w:rFonts w:ascii="Tahoma" w:hAnsi="Tahoma" w:cs="Tahoma"/>
          <w:color w:val="000000"/>
          <w:sz w:val="24"/>
          <w:szCs w:val="24"/>
        </w:rPr>
        <w:t>ț</w:t>
      </w:r>
      <w:r w:rsidRPr="008F2978">
        <w:rPr>
          <w:rFonts w:ascii="Tahoma" w:hAnsi="Tahoma" w:cs="Tahoma"/>
          <w:color w:val="000000"/>
          <w:sz w:val="24"/>
          <w:szCs w:val="24"/>
        </w:rPr>
        <w:t>iile legii, din</w:t>
      </w:r>
      <w:r w:rsidR="00952B84" w:rsidRPr="008F2978">
        <w:rPr>
          <w:rFonts w:ascii="Tahoma" w:hAnsi="Tahoma" w:cs="Tahoma"/>
          <w:color w:val="000000"/>
          <w:sz w:val="24"/>
          <w:szCs w:val="24"/>
        </w:rPr>
        <w:t xml:space="preserve"> urm</w:t>
      </w:r>
      <w:r w:rsidR="005C1343">
        <w:rPr>
          <w:rFonts w:ascii="Tahoma" w:hAnsi="Tahoma" w:cs="Tahoma"/>
          <w:color w:val="000000"/>
          <w:sz w:val="24"/>
          <w:szCs w:val="24"/>
        </w:rPr>
        <w:t>ă</w:t>
      </w:r>
      <w:r w:rsidR="00952B84" w:rsidRPr="008F2978">
        <w:rPr>
          <w:rFonts w:ascii="Tahoma" w:hAnsi="Tahoma" w:cs="Tahoma"/>
          <w:color w:val="000000"/>
          <w:sz w:val="24"/>
          <w:szCs w:val="24"/>
        </w:rPr>
        <w:t>toarele surse</w:t>
      </w:r>
      <w:r w:rsidRPr="008F2978">
        <w:rPr>
          <w:rFonts w:ascii="Tahoma" w:hAnsi="Tahoma" w:cs="Tahoma"/>
          <w:color w:val="000000"/>
          <w:sz w:val="24"/>
          <w:szCs w:val="24"/>
        </w:rPr>
        <w:t>:</w:t>
      </w:r>
    </w:p>
    <w:p w:rsidR="0035440F" w:rsidRPr="008F2978" w:rsidRDefault="0035440F" w:rsidP="008F2978">
      <w:pPr>
        <w:numPr>
          <w:ilvl w:val="1"/>
          <w:numId w:val="19"/>
        </w:numPr>
        <w:tabs>
          <w:tab w:val="clear" w:pos="14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Bugetul de stat</w:t>
      </w:r>
      <w:r w:rsidR="00952B84" w:rsidRPr="008F2978">
        <w:rPr>
          <w:rFonts w:ascii="Tahoma" w:hAnsi="Tahoma" w:cs="Tahoma"/>
          <w:color w:val="000000"/>
          <w:sz w:val="24"/>
          <w:szCs w:val="24"/>
        </w:rPr>
        <w:t>;</w:t>
      </w:r>
    </w:p>
    <w:p w:rsidR="00952B84" w:rsidRPr="008F2978" w:rsidRDefault="00952B84" w:rsidP="008F2978">
      <w:pPr>
        <w:numPr>
          <w:ilvl w:val="1"/>
          <w:numId w:val="19"/>
        </w:numPr>
        <w:tabs>
          <w:tab w:val="clear" w:pos="14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color w:val="000000"/>
          <w:sz w:val="24"/>
          <w:szCs w:val="24"/>
        </w:rPr>
        <w:t>Bugetul Consiliului Jude</w:t>
      </w:r>
      <w:r w:rsidR="005C1343">
        <w:rPr>
          <w:rFonts w:ascii="Tahoma" w:hAnsi="Tahoma" w:cs="Tahoma"/>
          <w:color w:val="000000"/>
          <w:sz w:val="24"/>
          <w:szCs w:val="24"/>
        </w:rPr>
        <w:t>ț</w:t>
      </w:r>
      <w:r w:rsidRPr="008F2978">
        <w:rPr>
          <w:rFonts w:ascii="Tahoma" w:hAnsi="Tahoma" w:cs="Tahoma"/>
          <w:color w:val="000000"/>
          <w:sz w:val="24"/>
          <w:szCs w:val="24"/>
        </w:rPr>
        <w:t>ean Arge</w:t>
      </w:r>
      <w:r w:rsidR="005C1343">
        <w:rPr>
          <w:rFonts w:ascii="Tahoma" w:hAnsi="Tahoma" w:cs="Tahoma"/>
          <w:color w:val="000000"/>
          <w:sz w:val="24"/>
          <w:szCs w:val="24"/>
        </w:rPr>
        <w:t>ș</w:t>
      </w:r>
      <w:r w:rsidRPr="008F2978">
        <w:rPr>
          <w:rFonts w:ascii="Tahoma" w:hAnsi="Tahoma" w:cs="Tahoma"/>
          <w:color w:val="000000"/>
          <w:sz w:val="24"/>
          <w:szCs w:val="24"/>
        </w:rPr>
        <w:t>;</w:t>
      </w:r>
    </w:p>
    <w:p w:rsidR="00952B84" w:rsidRPr="008F2978" w:rsidRDefault="00952B84" w:rsidP="008F2978">
      <w:pPr>
        <w:numPr>
          <w:ilvl w:val="1"/>
          <w:numId w:val="19"/>
        </w:numPr>
        <w:tabs>
          <w:tab w:val="clear" w:pos="14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sz w:val="24"/>
          <w:szCs w:val="24"/>
        </w:rPr>
        <w:t>Donaţii, sponsorizări sau alte contribuţii din partea persoanelor fizice ori juridice din ţară şi din străinătate;</w:t>
      </w:r>
    </w:p>
    <w:p w:rsidR="00952B84" w:rsidRPr="008F2978" w:rsidRDefault="00952B84" w:rsidP="008F2978">
      <w:pPr>
        <w:numPr>
          <w:ilvl w:val="1"/>
          <w:numId w:val="19"/>
        </w:numPr>
        <w:tabs>
          <w:tab w:val="clear" w:pos="1440"/>
          <w:tab w:val="left" w:pos="360"/>
          <w:tab w:val="left" w:pos="540"/>
          <w:tab w:val="num" w:pos="720"/>
          <w:tab w:val="left" w:pos="10080"/>
        </w:tabs>
        <w:spacing w:after="0" w:line="240" w:lineRule="auto"/>
        <w:ind w:left="720"/>
        <w:jc w:val="both"/>
        <w:rPr>
          <w:rFonts w:ascii="Tahoma" w:hAnsi="Tahoma" w:cs="Tahoma"/>
          <w:color w:val="000000"/>
          <w:sz w:val="24"/>
          <w:szCs w:val="24"/>
        </w:rPr>
      </w:pPr>
      <w:r w:rsidRPr="008F2978">
        <w:rPr>
          <w:rFonts w:ascii="Tahoma" w:hAnsi="Tahoma" w:cs="Tahoma"/>
          <w:sz w:val="24"/>
          <w:szCs w:val="24"/>
        </w:rPr>
        <w:t>alte surse de finanţare, în conformitate cu legislaţia în vigoare.</w:t>
      </w:r>
    </w:p>
    <w:p w:rsidR="0035440F" w:rsidRPr="008F2978" w:rsidRDefault="0035440F" w:rsidP="008F2978">
      <w:pPr>
        <w:tabs>
          <w:tab w:val="left" w:pos="360"/>
          <w:tab w:val="left" w:pos="540"/>
          <w:tab w:val="left" w:pos="720"/>
          <w:tab w:val="left" w:pos="10080"/>
        </w:tabs>
        <w:jc w:val="both"/>
        <w:rPr>
          <w:rFonts w:ascii="Tahoma" w:hAnsi="Tahoma" w:cs="Tahoma"/>
          <w:color w:val="000000"/>
          <w:sz w:val="24"/>
          <w:szCs w:val="24"/>
        </w:rPr>
      </w:pPr>
      <w:r w:rsidRPr="008F2978">
        <w:rPr>
          <w:rFonts w:ascii="Tahoma" w:hAnsi="Tahoma" w:cs="Tahoma"/>
          <w:sz w:val="24"/>
          <w:szCs w:val="24"/>
        </w:rPr>
        <w:br/>
      </w:r>
      <w:r w:rsidRPr="008F2978">
        <w:rPr>
          <w:rFonts w:ascii="Tahoma" w:eastAsia="Batang" w:hAnsi="Tahoma" w:cs="Tahoma"/>
          <w:b/>
          <w:color w:val="0000FF"/>
          <w:sz w:val="24"/>
          <w:szCs w:val="24"/>
        </w:rPr>
        <w:t>Bugetul</w:t>
      </w:r>
      <w:r w:rsidR="00270CA7">
        <w:rPr>
          <w:rFonts w:ascii="Tahoma" w:eastAsia="Batang" w:hAnsi="Tahoma" w:cs="Tahoma"/>
          <w:b/>
          <w:color w:val="0000FF"/>
          <w:sz w:val="24"/>
          <w:szCs w:val="24"/>
        </w:rPr>
        <w:t xml:space="preserve"> </w:t>
      </w:r>
      <w:r w:rsidRPr="008F2978">
        <w:rPr>
          <w:rFonts w:ascii="Tahoma" w:hAnsi="Tahoma" w:cs="Tahoma"/>
          <w:b/>
          <w:color w:val="0000FF"/>
          <w:sz w:val="24"/>
          <w:szCs w:val="24"/>
        </w:rPr>
        <w:t xml:space="preserve">de Venituri </w:t>
      </w:r>
      <w:r w:rsidR="005C1343">
        <w:rPr>
          <w:rFonts w:ascii="Tahoma" w:hAnsi="Tahoma" w:cs="Tahoma"/>
          <w:b/>
          <w:color w:val="0000FF"/>
          <w:sz w:val="24"/>
          <w:szCs w:val="24"/>
        </w:rPr>
        <w:t>ș</w:t>
      </w:r>
      <w:r w:rsidRPr="008F2978">
        <w:rPr>
          <w:rFonts w:ascii="Tahoma" w:hAnsi="Tahoma" w:cs="Tahoma"/>
          <w:b/>
          <w:color w:val="0000FF"/>
          <w:sz w:val="24"/>
          <w:szCs w:val="24"/>
        </w:rPr>
        <w:t>i Cheltuieli</w:t>
      </w:r>
      <w:r w:rsidRPr="008F2978">
        <w:rPr>
          <w:rFonts w:ascii="Tahoma" w:eastAsia="Batang" w:hAnsi="Tahoma" w:cs="Tahoma"/>
          <w:sz w:val="24"/>
          <w:szCs w:val="24"/>
        </w:rPr>
        <w:t xml:space="preserve"> </w:t>
      </w:r>
      <w:proofErr w:type="gramStart"/>
      <w:r w:rsidRPr="008F2978">
        <w:rPr>
          <w:rFonts w:ascii="Tahoma" w:eastAsia="Batang" w:hAnsi="Tahoma" w:cs="Tahoma"/>
          <w:sz w:val="24"/>
          <w:szCs w:val="24"/>
        </w:rPr>
        <w:t>este</w:t>
      </w:r>
      <w:proofErr w:type="gramEnd"/>
      <w:r w:rsidRPr="008F2978">
        <w:rPr>
          <w:rFonts w:ascii="Tahoma" w:eastAsia="Batang" w:hAnsi="Tahoma" w:cs="Tahoma"/>
          <w:sz w:val="24"/>
          <w:szCs w:val="24"/>
        </w:rPr>
        <w:t xml:space="preserve"> stabilit, pe baza propunerilor </w:t>
      </w:r>
      <w:r w:rsidR="00E672C0" w:rsidRPr="008F2978">
        <w:rPr>
          <w:rFonts w:ascii="Tahoma" w:hAnsi="Tahoma" w:cs="Tahoma"/>
          <w:color w:val="000000"/>
          <w:sz w:val="24"/>
          <w:szCs w:val="24"/>
        </w:rPr>
        <w:t>Complexului de Servicii Comunitare pentru Copii cu Dizabilit</w:t>
      </w:r>
      <w:r w:rsidR="005C1343">
        <w:rPr>
          <w:rFonts w:ascii="Tahoma" w:hAnsi="Tahoma" w:cs="Tahoma"/>
          <w:color w:val="000000"/>
          <w:sz w:val="24"/>
          <w:szCs w:val="24"/>
        </w:rPr>
        <w:t>ăț</w:t>
      </w:r>
      <w:r w:rsidR="00E672C0" w:rsidRPr="008F2978">
        <w:rPr>
          <w:rFonts w:ascii="Tahoma" w:hAnsi="Tahoma" w:cs="Tahoma"/>
          <w:color w:val="000000"/>
          <w:sz w:val="24"/>
          <w:szCs w:val="24"/>
        </w:rPr>
        <w:t>i</w:t>
      </w:r>
      <w:r w:rsidR="005C1343">
        <w:rPr>
          <w:rFonts w:ascii="Tahoma" w:hAnsi="Tahoma" w:cs="Tahoma"/>
          <w:color w:val="000000"/>
          <w:sz w:val="24"/>
          <w:szCs w:val="24"/>
        </w:rPr>
        <w:t xml:space="preserve"> Câ</w:t>
      </w:r>
      <w:r w:rsidRPr="008F2978">
        <w:rPr>
          <w:rFonts w:ascii="Tahoma" w:hAnsi="Tahoma" w:cs="Tahoma"/>
          <w:color w:val="000000"/>
          <w:sz w:val="24"/>
          <w:szCs w:val="24"/>
        </w:rPr>
        <w:t>mpulung</w:t>
      </w:r>
      <w:r w:rsidRPr="008F2978">
        <w:rPr>
          <w:rFonts w:ascii="Tahoma" w:eastAsia="Batang" w:hAnsi="Tahoma" w:cs="Tahoma"/>
          <w:sz w:val="24"/>
          <w:szCs w:val="24"/>
        </w:rPr>
        <w:t>, c</w:t>
      </w:r>
      <w:r w:rsidR="005C1343">
        <w:rPr>
          <w:rFonts w:ascii="Tahoma" w:eastAsia="Batang" w:hAnsi="Tahoma" w:cs="Tahoma"/>
          <w:sz w:val="24"/>
          <w:szCs w:val="24"/>
        </w:rPr>
        <w:t>ă</w:t>
      </w:r>
      <w:r w:rsidRPr="008F2978">
        <w:rPr>
          <w:rFonts w:ascii="Tahoma" w:eastAsia="Batang" w:hAnsi="Tahoma" w:cs="Tahoma"/>
          <w:sz w:val="24"/>
          <w:szCs w:val="24"/>
        </w:rPr>
        <w:t>tre DGASPC Arge</w:t>
      </w:r>
      <w:r w:rsidR="005C1343">
        <w:rPr>
          <w:rFonts w:ascii="Tahoma" w:eastAsia="Batang" w:hAnsi="Tahoma" w:cs="Tahoma"/>
          <w:sz w:val="24"/>
          <w:szCs w:val="24"/>
        </w:rPr>
        <w:t>șș</w:t>
      </w:r>
      <w:r w:rsidRPr="008F2978">
        <w:rPr>
          <w:rFonts w:ascii="Tahoma" w:eastAsia="Batang" w:hAnsi="Tahoma" w:cs="Tahoma"/>
          <w:sz w:val="24"/>
          <w:szCs w:val="24"/>
        </w:rPr>
        <w:t>i este aprobat de Consiliul Jude</w:t>
      </w:r>
      <w:r w:rsidR="005C1343">
        <w:rPr>
          <w:rFonts w:ascii="Tahoma" w:eastAsia="Batang" w:hAnsi="Tahoma" w:cs="Tahoma"/>
          <w:sz w:val="24"/>
          <w:szCs w:val="24"/>
        </w:rPr>
        <w:t>ț</w:t>
      </w:r>
      <w:r w:rsidRPr="008F2978">
        <w:rPr>
          <w:rFonts w:ascii="Tahoma" w:eastAsia="Batang" w:hAnsi="Tahoma" w:cs="Tahoma"/>
          <w:sz w:val="24"/>
          <w:szCs w:val="24"/>
        </w:rPr>
        <w:t>ean Arge</w:t>
      </w:r>
      <w:r w:rsidR="005C1343">
        <w:rPr>
          <w:rFonts w:ascii="Tahoma" w:eastAsia="Batang" w:hAnsi="Tahoma" w:cs="Tahoma"/>
          <w:sz w:val="24"/>
          <w:szCs w:val="24"/>
        </w:rPr>
        <w:t>ș</w:t>
      </w:r>
      <w:r w:rsidRPr="008F2978">
        <w:rPr>
          <w:rFonts w:ascii="Tahoma" w:eastAsia="Batang" w:hAnsi="Tahoma" w:cs="Tahoma"/>
          <w:sz w:val="24"/>
          <w:szCs w:val="24"/>
        </w:rPr>
        <w:t xml:space="preserve">. </w:t>
      </w:r>
      <w:proofErr w:type="gramStart"/>
      <w:r w:rsidRPr="008F2978">
        <w:rPr>
          <w:rFonts w:ascii="Tahoma" w:eastAsia="Batang" w:hAnsi="Tahoma" w:cs="Tahoma"/>
          <w:sz w:val="24"/>
          <w:szCs w:val="24"/>
        </w:rPr>
        <w:t>Bugetul se stabile</w:t>
      </w:r>
      <w:r w:rsidR="005C1343">
        <w:rPr>
          <w:rFonts w:ascii="Tahoma" w:eastAsia="Batang" w:hAnsi="Tahoma" w:cs="Tahoma"/>
          <w:sz w:val="24"/>
          <w:szCs w:val="24"/>
        </w:rPr>
        <w:t>ș</w:t>
      </w:r>
      <w:r w:rsidRPr="008F2978">
        <w:rPr>
          <w:rFonts w:ascii="Tahoma" w:eastAsia="Batang" w:hAnsi="Tahoma" w:cs="Tahoma"/>
          <w:sz w:val="24"/>
          <w:szCs w:val="24"/>
        </w:rPr>
        <w:t xml:space="preserve">te </w:t>
      </w:r>
      <w:r w:rsidR="005C1343">
        <w:rPr>
          <w:rFonts w:ascii="Tahoma" w:eastAsia="Batang" w:hAnsi="Tahoma" w:cs="Tahoma"/>
          <w:sz w:val="24"/>
          <w:szCs w:val="24"/>
        </w:rPr>
        <w:t>ț</w:t>
      </w:r>
      <w:r w:rsidRPr="008F2978">
        <w:rPr>
          <w:rFonts w:ascii="Tahoma" w:eastAsia="Batang" w:hAnsi="Tahoma" w:cs="Tahoma"/>
          <w:sz w:val="24"/>
          <w:szCs w:val="24"/>
        </w:rPr>
        <w:t>in</w:t>
      </w:r>
      <w:r w:rsidR="005C1343">
        <w:rPr>
          <w:rFonts w:ascii="Tahoma" w:eastAsia="Batang" w:hAnsi="Tahoma" w:cs="Tahoma"/>
          <w:sz w:val="24"/>
          <w:szCs w:val="24"/>
        </w:rPr>
        <w:t>â</w:t>
      </w:r>
      <w:r w:rsidRPr="008F2978">
        <w:rPr>
          <w:rFonts w:ascii="Tahoma" w:eastAsia="Batang" w:hAnsi="Tahoma" w:cs="Tahoma"/>
          <w:sz w:val="24"/>
          <w:szCs w:val="24"/>
        </w:rPr>
        <w:t>nd seama de aloca</w:t>
      </w:r>
      <w:r w:rsidR="005C1343">
        <w:rPr>
          <w:rFonts w:ascii="Tahoma" w:eastAsia="Batang" w:hAnsi="Tahoma" w:cs="Tahoma"/>
          <w:sz w:val="24"/>
          <w:szCs w:val="24"/>
        </w:rPr>
        <w:t>ț</w:t>
      </w:r>
      <w:r w:rsidRPr="008F2978">
        <w:rPr>
          <w:rFonts w:ascii="Tahoma" w:eastAsia="Batang" w:hAnsi="Tahoma" w:cs="Tahoma"/>
          <w:sz w:val="24"/>
          <w:szCs w:val="24"/>
        </w:rPr>
        <w:t>iile de hran</w:t>
      </w:r>
      <w:r w:rsidR="005C1343">
        <w:rPr>
          <w:rFonts w:ascii="Tahoma" w:eastAsia="Batang" w:hAnsi="Tahoma" w:cs="Tahoma"/>
          <w:sz w:val="24"/>
          <w:szCs w:val="24"/>
        </w:rPr>
        <w:t>ă</w:t>
      </w:r>
      <w:r w:rsidR="00CC17AC">
        <w:rPr>
          <w:rFonts w:ascii="Tahoma" w:eastAsia="Batang" w:hAnsi="Tahoma" w:cs="Tahoma"/>
          <w:sz w:val="24"/>
          <w:szCs w:val="24"/>
        </w:rPr>
        <w:t xml:space="preserve"> </w:t>
      </w:r>
      <w:r w:rsidR="005C1343">
        <w:rPr>
          <w:rFonts w:ascii="Tahoma" w:eastAsia="Batang" w:hAnsi="Tahoma" w:cs="Tahoma"/>
          <w:sz w:val="24"/>
          <w:szCs w:val="24"/>
        </w:rPr>
        <w:t>ș</w:t>
      </w:r>
      <w:r w:rsidRPr="008F2978">
        <w:rPr>
          <w:rFonts w:ascii="Tahoma" w:eastAsia="Batang" w:hAnsi="Tahoma" w:cs="Tahoma"/>
          <w:sz w:val="24"/>
          <w:szCs w:val="24"/>
        </w:rPr>
        <w:t xml:space="preserve">i de celelalte drepturi stabilite prin lege, precum </w:t>
      </w:r>
      <w:r w:rsidR="005C1343">
        <w:rPr>
          <w:rFonts w:ascii="Tahoma" w:eastAsia="Batang" w:hAnsi="Tahoma" w:cs="Tahoma"/>
          <w:sz w:val="24"/>
          <w:szCs w:val="24"/>
        </w:rPr>
        <w:t>ș</w:t>
      </w:r>
      <w:r w:rsidRPr="008F2978">
        <w:rPr>
          <w:rFonts w:ascii="Tahoma" w:eastAsia="Batang" w:hAnsi="Tahoma" w:cs="Tahoma"/>
          <w:sz w:val="24"/>
          <w:szCs w:val="24"/>
        </w:rPr>
        <w:t>i de necesit</w:t>
      </w:r>
      <w:r w:rsidR="005C1343">
        <w:rPr>
          <w:rFonts w:ascii="Tahoma" w:eastAsia="Batang" w:hAnsi="Tahoma" w:cs="Tahoma"/>
          <w:sz w:val="24"/>
          <w:szCs w:val="24"/>
        </w:rPr>
        <w:t>ăț</w:t>
      </w:r>
      <w:r w:rsidRPr="008F2978">
        <w:rPr>
          <w:rFonts w:ascii="Tahoma" w:eastAsia="Batang" w:hAnsi="Tahoma" w:cs="Tahoma"/>
          <w:sz w:val="24"/>
          <w:szCs w:val="24"/>
        </w:rPr>
        <w:t xml:space="preserve">ile particulare ale </w:t>
      </w:r>
      <w:r w:rsidR="00E672C0" w:rsidRPr="008F2978">
        <w:rPr>
          <w:rFonts w:ascii="Tahoma" w:hAnsi="Tahoma" w:cs="Tahoma"/>
          <w:color w:val="000000"/>
          <w:sz w:val="24"/>
          <w:szCs w:val="24"/>
        </w:rPr>
        <w:t>Centrului</w:t>
      </w:r>
      <w:r w:rsidRPr="008F2978">
        <w:rPr>
          <w:rFonts w:ascii="Tahoma" w:eastAsia="Batang" w:hAnsi="Tahoma" w:cs="Tahoma"/>
          <w:sz w:val="24"/>
          <w:szCs w:val="24"/>
        </w:rPr>
        <w:t>.</w:t>
      </w:r>
      <w:proofErr w:type="gramEnd"/>
      <w:r w:rsidRPr="008F2978">
        <w:rPr>
          <w:rFonts w:ascii="Tahoma" w:eastAsia="Batang" w:hAnsi="Tahoma" w:cs="Tahoma"/>
          <w:sz w:val="24"/>
          <w:szCs w:val="24"/>
        </w:rPr>
        <w:t xml:space="preserve"> </w:t>
      </w:r>
    </w:p>
    <w:p w:rsidR="006432B7" w:rsidRDefault="006432B7" w:rsidP="008F2978">
      <w:pPr>
        <w:tabs>
          <w:tab w:val="num" w:pos="720"/>
        </w:tabs>
        <w:jc w:val="both"/>
        <w:rPr>
          <w:rFonts w:ascii="Tahoma" w:eastAsia="Batang" w:hAnsi="Tahoma" w:cs="Tahoma"/>
          <w:b/>
          <w:color w:val="0000FF"/>
          <w:sz w:val="24"/>
          <w:szCs w:val="24"/>
        </w:rPr>
      </w:pPr>
    </w:p>
    <w:p w:rsidR="0035440F" w:rsidRPr="008F2978" w:rsidRDefault="006432B7" w:rsidP="008F2978">
      <w:pPr>
        <w:tabs>
          <w:tab w:val="num" w:pos="720"/>
        </w:tabs>
        <w:jc w:val="both"/>
        <w:rPr>
          <w:rFonts w:ascii="Tahoma" w:hAnsi="Tahoma" w:cs="Tahoma"/>
          <w:b/>
          <w:color w:val="0000FF"/>
          <w:sz w:val="24"/>
          <w:szCs w:val="24"/>
        </w:rPr>
      </w:pPr>
      <w:r>
        <w:rPr>
          <w:rFonts w:ascii="Tahoma" w:eastAsia="Batang" w:hAnsi="Tahoma" w:cs="Tahoma"/>
          <w:b/>
          <w:color w:val="0000FF"/>
          <w:sz w:val="24"/>
          <w:szCs w:val="24"/>
        </w:rPr>
        <w:lastRenderedPageBreak/>
        <w:tab/>
      </w:r>
      <w:r w:rsidR="0035440F" w:rsidRPr="008F2978">
        <w:rPr>
          <w:rFonts w:ascii="Tahoma" w:eastAsia="Batang" w:hAnsi="Tahoma" w:cs="Tahoma"/>
          <w:b/>
          <w:color w:val="0000FF"/>
          <w:sz w:val="24"/>
          <w:szCs w:val="24"/>
        </w:rPr>
        <w:t>Baza material</w:t>
      </w:r>
      <w:r w:rsidR="005C1343">
        <w:rPr>
          <w:rFonts w:ascii="Tahoma" w:eastAsia="Batang" w:hAnsi="Tahoma" w:cs="Tahoma"/>
          <w:b/>
          <w:color w:val="0000FF"/>
          <w:sz w:val="24"/>
          <w:szCs w:val="24"/>
        </w:rPr>
        <w:t>ă</w:t>
      </w:r>
      <w:r w:rsidR="0035440F" w:rsidRPr="008F2978">
        <w:rPr>
          <w:rFonts w:ascii="Tahoma" w:eastAsia="Batang" w:hAnsi="Tahoma" w:cs="Tahoma"/>
          <w:b/>
          <w:color w:val="0000FF"/>
          <w:sz w:val="24"/>
          <w:szCs w:val="24"/>
        </w:rPr>
        <w:t xml:space="preserve"> a </w:t>
      </w:r>
      <w:r w:rsidR="00E672C0" w:rsidRPr="008F2978">
        <w:rPr>
          <w:rFonts w:ascii="Tahoma" w:eastAsia="Batang" w:hAnsi="Tahoma" w:cs="Tahoma"/>
          <w:b/>
          <w:color w:val="0000FF"/>
          <w:sz w:val="24"/>
          <w:szCs w:val="24"/>
        </w:rPr>
        <w:t xml:space="preserve">Centrului </w:t>
      </w:r>
      <w:r w:rsidR="00104499">
        <w:rPr>
          <w:rFonts w:ascii="Tahoma" w:eastAsia="Batang" w:hAnsi="Tahoma" w:cs="Tahoma"/>
          <w:b/>
          <w:color w:val="0000FF"/>
          <w:sz w:val="24"/>
          <w:szCs w:val="24"/>
          <w:lang w:val="fr-FR"/>
        </w:rPr>
        <w:t>de Tip</w:t>
      </w:r>
      <w:r w:rsidR="00104499" w:rsidRPr="008F2978">
        <w:rPr>
          <w:rFonts w:ascii="Tahoma" w:hAnsi="Tahoma" w:cs="Tahoma"/>
          <w:b/>
          <w:color w:val="0000FF"/>
          <w:sz w:val="24"/>
          <w:szCs w:val="24"/>
          <w:lang w:val="it-IT"/>
        </w:rPr>
        <w:t xml:space="preserve"> Reziden</w:t>
      </w:r>
      <w:r w:rsidR="00104499">
        <w:rPr>
          <w:rFonts w:ascii="Tahoma" w:hAnsi="Tahoma" w:cs="Tahoma"/>
          <w:b/>
          <w:color w:val="0000FF"/>
          <w:sz w:val="24"/>
          <w:szCs w:val="24"/>
          <w:lang w:val="it-IT"/>
        </w:rPr>
        <w:t>ț</w:t>
      </w:r>
      <w:r w:rsidR="00104499" w:rsidRPr="008F2978">
        <w:rPr>
          <w:rFonts w:ascii="Tahoma" w:hAnsi="Tahoma" w:cs="Tahoma"/>
          <w:b/>
          <w:color w:val="0000FF"/>
          <w:sz w:val="24"/>
          <w:szCs w:val="24"/>
          <w:lang w:val="it-IT"/>
        </w:rPr>
        <w:t xml:space="preserve">ial </w:t>
      </w:r>
      <w:r w:rsidR="00104499">
        <w:rPr>
          <w:rFonts w:ascii="Tahoma" w:eastAsia="Batang" w:hAnsi="Tahoma" w:cs="Tahoma"/>
          <w:b/>
          <w:color w:val="0000FF"/>
          <w:sz w:val="24"/>
          <w:szCs w:val="24"/>
          <w:lang w:val="fr-FR"/>
        </w:rPr>
        <w:t>pentru Copii cu Dizabilități</w:t>
      </w:r>
      <w:r w:rsidR="00E672C0" w:rsidRPr="008F2978">
        <w:rPr>
          <w:rFonts w:ascii="Tahoma" w:eastAsia="Batang" w:hAnsi="Tahoma" w:cs="Tahoma"/>
          <w:b/>
          <w:color w:val="0000FF"/>
          <w:sz w:val="24"/>
          <w:szCs w:val="24"/>
        </w:rPr>
        <w:t xml:space="preserve"> din cadrul Complexului de Servicii Comunitare pentru Copii cu Dizabilit</w:t>
      </w:r>
      <w:r w:rsidR="005C1343">
        <w:rPr>
          <w:rFonts w:ascii="Tahoma" w:eastAsia="Batang" w:hAnsi="Tahoma" w:cs="Tahoma"/>
          <w:b/>
          <w:color w:val="0000FF"/>
          <w:sz w:val="24"/>
          <w:szCs w:val="24"/>
        </w:rPr>
        <w:t>ăț</w:t>
      </w:r>
      <w:r w:rsidR="00E672C0" w:rsidRPr="008F2978">
        <w:rPr>
          <w:rFonts w:ascii="Tahoma" w:eastAsia="Batang" w:hAnsi="Tahoma" w:cs="Tahoma"/>
          <w:b/>
          <w:color w:val="0000FF"/>
          <w:sz w:val="24"/>
          <w:szCs w:val="24"/>
        </w:rPr>
        <w:t xml:space="preserve">i </w:t>
      </w:r>
      <w:r w:rsidR="0035440F" w:rsidRPr="008F2978">
        <w:rPr>
          <w:rFonts w:ascii="Tahoma" w:hAnsi="Tahoma" w:cs="Tahoma"/>
          <w:b/>
          <w:color w:val="0000FF"/>
          <w:sz w:val="24"/>
          <w:szCs w:val="24"/>
        </w:rPr>
        <w:t>C</w:t>
      </w:r>
      <w:r w:rsidR="005C1343">
        <w:rPr>
          <w:rFonts w:ascii="Tahoma" w:hAnsi="Tahoma" w:cs="Tahoma"/>
          <w:b/>
          <w:color w:val="0000FF"/>
          <w:sz w:val="24"/>
          <w:szCs w:val="24"/>
        </w:rPr>
        <w:t>â</w:t>
      </w:r>
      <w:r w:rsidR="0035440F" w:rsidRPr="008F2978">
        <w:rPr>
          <w:rFonts w:ascii="Tahoma" w:hAnsi="Tahoma" w:cs="Tahoma"/>
          <w:b/>
          <w:color w:val="0000FF"/>
          <w:sz w:val="24"/>
          <w:szCs w:val="24"/>
        </w:rPr>
        <w:t>mpulung</w:t>
      </w:r>
      <w:r w:rsidR="0035440F" w:rsidRPr="008F2978">
        <w:rPr>
          <w:rFonts w:ascii="Tahoma" w:eastAsia="Batang" w:hAnsi="Tahoma" w:cs="Tahoma"/>
          <w:sz w:val="24"/>
          <w:szCs w:val="24"/>
        </w:rPr>
        <w:t xml:space="preserve"> </w:t>
      </w:r>
      <w:proofErr w:type="gramStart"/>
      <w:r w:rsidR="0035440F" w:rsidRPr="008F2978">
        <w:rPr>
          <w:rFonts w:ascii="Tahoma" w:eastAsia="Batang" w:hAnsi="Tahoma" w:cs="Tahoma"/>
          <w:sz w:val="24"/>
          <w:szCs w:val="24"/>
        </w:rPr>
        <w:t>este</w:t>
      </w:r>
      <w:proofErr w:type="gramEnd"/>
      <w:r w:rsidR="0035440F" w:rsidRPr="008F2978">
        <w:rPr>
          <w:rFonts w:ascii="Tahoma" w:eastAsia="Batang" w:hAnsi="Tahoma" w:cs="Tahoma"/>
          <w:sz w:val="24"/>
          <w:szCs w:val="24"/>
        </w:rPr>
        <w:t xml:space="preserve"> corespunz</w:t>
      </w:r>
      <w:r w:rsidR="005C1343">
        <w:rPr>
          <w:rFonts w:ascii="Tahoma" w:eastAsia="Batang" w:hAnsi="Tahoma" w:cs="Tahoma"/>
          <w:sz w:val="24"/>
          <w:szCs w:val="24"/>
        </w:rPr>
        <w:t>ă</w:t>
      </w:r>
      <w:r w:rsidR="0035440F" w:rsidRPr="008F2978">
        <w:rPr>
          <w:rFonts w:ascii="Tahoma" w:eastAsia="Batang" w:hAnsi="Tahoma" w:cs="Tahoma"/>
          <w:sz w:val="24"/>
          <w:szCs w:val="24"/>
        </w:rPr>
        <w:t>toare tipurilor de dizabilitate ale copiilor. Dot</w:t>
      </w:r>
      <w:r w:rsidR="005C1343">
        <w:rPr>
          <w:rFonts w:ascii="Tahoma" w:eastAsia="Batang" w:hAnsi="Tahoma" w:cs="Tahoma"/>
          <w:sz w:val="24"/>
          <w:szCs w:val="24"/>
        </w:rPr>
        <w:t>ă</w:t>
      </w:r>
      <w:r w:rsidR="0035440F" w:rsidRPr="008F2978">
        <w:rPr>
          <w:rFonts w:ascii="Tahoma" w:eastAsia="Batang" w:hAnsi="Tahoma" w:cs="Tahoma"/>
          <w:sz w:val="24"/>
          <w:szCs w:val="24"/>
        </w:rPr>
        <w:t xml:space="preserve">rile </w:t>
      </w:r>
      <w:r w:rsidR="005C1343">
        <w:rPr>
          <w:rFonts w:ascii="Tahoma" w:eastAsia="Batang" w:hAnsi="Tahoma" w:cs="Tahoma"/>
          <w:sz w:val="24"/>
          <w:szCs w:val="24"/>
        </w:rPr>
        <w:t>ș</w:t>
      </w:r>
      <w:r w:rsidR="0035440F" w:rsidRPr="008F2978">
        <w:rPr>
          <w:rFonts w:ascii="Tahoma" w:eastAsia="Batang" w:hAnsi="Tahoma" w:cs="Tahoma"/>
          <w:sz w:val="24"/>
          <w:szCs w:val="24"/>
        </w:rPr>
        <w:t xml:space="preserve">i echipamentul sunt suficiente pentru nevoile imediate </w:t>
      </w:r>
      <w:r w:rsidR="005C1343">
        <w:rPr>
          <w:rFonts w:ascii="Tahoma" w:eastAsia="Batang" w:hAnsi="Tahoma" w:cs="Tahoma"/>
          <w:sz w:val="24"/>
          <w:szCs w:val="24"/>
        </w:rPr>
        <w:t>ș</w:t>
      </w:r>
      <w:r w:rsidR="0035440F" w:rsidRPr="008F2978">
        <w:rPr>
          <w:rFonts w:ascii="Tahoma" w:eastAsia="Batang" w:hAnsi="Tahoma" w:cs="Tahoma"/>
          <w:sz w:val="24"/>
          <w:szCs w:val="24"/>
        </w:rPr>
        <w:t>i de lung</w:t>
      </w:r>
      <w:r w:rsidR="005C1343">
        <w:rPr>
          <w:rFonts w:ascii="Tahoma" w:eastAsia="Batang" w:hAnsi="Tahoma" w:cs="Tahoma"/>
          <w:sz w:val="24"/>
          <w:szCs w:val="24"/>
        </w:rPr>
        <w:t>ă</w:t>
      </w:r>
      <w:r w:rsidR="0035440F" w:rsidRPr="008F2978">
        <w:rPr>
          <w:rFonts w:ascii="Tahoma" w:eastAsia="Batang" w:hAnsi="Tahoma" w:cs="Tahoma"/>
          <w:sz w:val="24"/>
          <w:szCs w:val="24"/>
        </w:rPr>
        <w:t xml:space="preserve"> durat</w:t>
      </w:r>
      <w:r w:rsidR="005C1343">
        <w:rPr>
          <w:rFonts w:ascii="Tahoma" w:eastAsia="Batang" w:hAnsi="Tahoma" w:cs="Tahoma"/>
          <w:sz w:val="24"/>
          <w:szCs w:val="24"/>
        </w:rPr>
        <w:t>ă</w:t>
      </w:r>
      <w:r w:rsidR="0035440F" w:rsidRPr="008F2978">
        <w:rPr>
          <w:rFonts w:ascii="Tahoma" w:eastAsia="Batang" w:hAnsi="Tahoma" w:cs="Tahoma"/>
          <w:sz w:val="24"/>
          <w:szCs w:val="24"/>
        </w:rPr>
        <w:t xml:space="preserve">, dar va fi actualizat </w:t>
      </w:r>
      <w:r w:rsidR="005C1343">
        <w:rPr>
          <w:rFonts w:ascii="Tahoma" w:eastAsia="Batang" w:hAnsi="Tahoma" w:cs="Tahoma"/>
          <w:sz w:val="24"/>
          <w:szCs w:val="24"/>
        </w:rPr>
        <w:t>ș</w:t>
      </w:r>
      <w:r w:rsidR="0035440F" w:rsidRPr="008F2978">
        <w:rPr>
          <w:rFonts w:ascii="Tahoma" w:eastAsia="Batang" w:hAnsi="Tahoma" w:cs="Tahoma"/>
          <w:sz w:val="24"/>
          <w:szCs w:val="24"/>
        </w:rPr>
        <w:t xml:space="preserve">i modernizat </w:t>
      </w:r>
      <w:r w:rsidR="005C1343">
        <w:rPr>
          <w:rFonts w:ascii="Tahoma" w:eastAsia="Batang" w:hAnsi="Tahoma" w:cs="Tahoma"/>
          <w:sz w:val="24"/>
          <w:szCs w:val="24"/>
        </w:rPr>
        <w:t>î</w:t>
      </w:r>
      <w:r w:rsidR="0035440F" w:rsidRPr="008F2978">
        <w:rPr>
          <w:rFonts w:ascii="Tahoma" w:eastAsia="Batang" w:hAnsi="Tahoma" w:cs="Tahoma"/>
          <w:sz w:val="24"/>
          <w:szCs w:val="24"/>
        </w:rPr>
        <w:t>n permanen</w:t>
      </w:r>
      <w:r w:rsidR="005C1343">
        <w:rPr>
          <w:rFonts w:ascii="Tahoma" w:eastAsia="Batang" w:hAnsi="Tahoma" w:cs="Tahoma"/>
          <w:sz w:val="24"/>
          <w:szCs w:val="24"/>
        </w:rPr>
        <w:t>ță</w:t>
      </w:r>
      <w:r w:rsidR="0035440F" w:rsidRPr="008F2978">
        <w:rPr>
          <w:rFonts w:ascii="Tahoma" w:eastAsia="Batang" w:hAnsi="Tahoma" w:cs="Tahoma"/>
          <w:sz w:val="24"/>
          <w:szCs w:val="24"/>
        </w:rPr>
        <w:t>.</w:t>
      </w:r>
    </w:p>
    <w:p w:rsidR="0035440F" w:rsidRPr="008F2978" w:rsidRDefault="006432B7" w:rsidP="008F2978">
      <w:pPr>
        <w:tabs>
          <w:tab w:val="num" w:pos="720"/>
        </w:tabs>
        <w:jc w:val="both"/>
        <w:rPr>
          <w:rFonts w:ascii="Tahoma" w:hAnsi="Tahoma" w:cs="Tahoma"/>
          <w:b/>
          <w:color w:val="0000FF"/>
          <w:sz w:val="24"/>
          <w:szCs w:val="24"/>
        </w:rPr>
      </w:pPr>
      <w:r>
        <w:rPr>
          <w:rFonts w:ascii="Tahoma" w:hAnsi="Tahoma" w:cs="Tahoma"/>
          <w:b/>
          <w:color w:val="0000FF"/>
          <w:sz w:val="24"/>
          <w:szCs w:val="24"/>
        </w:rPr>
        <w:tab/>
      </w:r>
      <w:proofErr w:type="gramStart"/>
      <w:r w:rsidR="0035440F" w:rsidRPr="008F2978">
        <w:rPr>
          <w:rFonts w:ascii="Tahoma" w:hAnsi="Tahoma" w:cs="Tahoma"/>
          <w:b/>
          <w:color w:val="0000FF"/>
          <w:sz w:val="24"/>
          <w:szCs w:val="24"/>
        </w:rPr>
        <w:t>Finan</w:t>
      </w:r>
      <w:r w:rsidR="005C1343">
        <w:rPr>
          <w:rFonts w:ascii="Tahoma" w:hAnsi="Tahoma" w:cs="Tahoma"/>
          <w:b/>
          <w:color w:val="0000FF"/>
          <w:sz w:val="24"/>
          <w:szCs w:val="24"/>
        </w:rPr>
        <w:t>ț</w:t>
      </w:r>
      <w:r w:rsidR="0035440F" w:rsidRPr="008F2978">
        <w:rPr>
          <w:rFonts w:ascii="Tahoma" w:hAnsi="Tahoma" w:cs="Tahoma"/>
          <w:b/>
          <w:color w:val="0000FF"/>
          <w:sz w:val="24"/>
          <w:szCs w:val="24"/>
        </w:rPr>
        <w:t>area activit</w:t>
      </w:r>
      <w:r w:rsidR="005C1343">
        <w:rPr>
          <w:rFonts w:ascii="Tahoma" w:hAnsi="Tahoma" w:cs="Tahoma"/>
          <w:b/>
          <w:color w:val="0000FF"/>
          <w:sz w:val="24"/>
          <w:szCs w:val="24"/>
        </w:rPr>
        <w:t>ăț</w:t>
      </w:r>
      <w:r w:rsidR="0035440F" w:rsidRPr="008F2978">
        <w:rPr>
          <w:rFonts w:ascii="Tahoma" w:hAnsi="Tahoma" w:cs="Tahoma"/>
          <w:b/>
          <w:color w:val="0000FF"/>
          <w:sz w:val="24"/>
          <w:szCs w:val="24"/>
        </w:rPr>
        <w:t>ilor de serviciu</w:t>
      </w:r>
      <w:r w:rsidR="0035440F" w:rsidRPr="008F2978">
        <w:rPr>
          <w:rFonts w:ascii="Tahoma" w:hAnsi="Tahoma" w:cs="Tahoma"/>
          <w:sz w:val="24"/>
          <w:szCs w:val="24"/>
        </w:rPr>
        <w:t xml:space="preserve"> se realizeaz</w:t>
      </w:r>
      <w:r w:rsidR="005C1343">
        <w:rPr>
          <w:rFonts w:ascii="Tahoma" w:hAnsi="Tahoma" w:cs="Tahoma"/>
          <w:sz w:val="24"/>
          <w:szCs w:val="24"/>
        </w:rPr>
        <w:t>ă</w:t>
      </w:r>
      <w:r w:rsidR="0035440F" w:rsidRPr="008F2978">
        <w:rPr>
          <w:rFonts w:ascii="Tahoma" w:hAnsi="Tahoma" w:cs="Tahoma"/>
          <w:sz w:val="24"/>
          <w:szCs w:val="24"/>
        </w:rPr>
        <w:t xml:space="preserve"> din Bugetul DGASPC Arge</w:t>
      </w:r>
      <w:r w:rsidR="005C1343">
        <w:rPr>
          <w:rFonts w:ascii="Tahoma" w:hAnsi="Tahoma" w:cs="Tahoma"/>
          <w:sz w:val="24"/>
          <w:szCs w:val="24"/>
        </w:rPr>
        <w:t>ș</w:t>
      </w:r>
      <w:r w:rsidR="0035440F" w:rsidRPr="008F2978">
        <w:rPr>
          <w:rFonts w:ascii="Tahoma" w:hAnsi="Tahoma" w:cs="Tahoma"/>
          <w:sz w:val="24"/>
          <w:szCs w:val="24"/>
        </w:rPr>
        <w:t xml:space="preserve"> aprobat de Consiliul Jude</w:t>
      </w:r>
      <w:r w:rsidR="005C1343">
        <w:rPr>
          <w:rFonts w:ascii="Tahoma" w:hAnsi="Tahoma" w:cs="Tahoma"/>
          <w:sz w:val="24"/>
          <w:szCs w:val="24"/>
        </w:rPr>
        <w:t>ț</w:t>
      </w:r>
      <w:r w:rsidR="0035440F" w:rsidRPr="008F2978">
        <w:rPr>
          <w:rFonts w:ascii="Tahoma" w:hAnsi="Tahoma" w:cs="Tahoma"/>
          <w:sz w:val="24"/>
          <w:szCs w:val="24"/>
        </w:rPr>
        <w:t>ean Arge</w:t>
      </w:r>
      <w:r w:rsidR="005C1343">
        <w:rPr>
          <w:rFonts w:ascii="Tahoma" w:hAnsi="Tahoma" w:cs="Tahoma"/>
          <w:sz w:val="24"/>
          <w:szCs w:val="24"/>
        </w:rPr>
        <w:t>ș</w:t>
      </w:r>
      <w:r w:rsidR="0035440F" w:rsidRPr="008F2978">
        <w:rPr>
          <w:rFonts w:ascii="Tahoma" w:hAnsi="Tahoma" w:cs="Tahoma"/>
          <w:sz w:val="24"/>
          <w:szCs w:val="24"/>
        </w:rPr>
        <w:t>.</w:t>
      </w:r>
      <w:proofErr w:type="gramEnd"/>
    </w:p>
    <w:p w:rsidR="0035440F" w:rsidRPr="008F2978" w:rsidRDefault="0035440F" w:rsidP="006432B7">
      <w:pPr>
        <w:ind w:firstLine="720"/>
        <w:jc w:val="both"/>
        <w:rPr>
          <w:rFonts w:ascii="Tahoma" w:hAnsi="Tahoma" w:cs="Tahoma"/>
          <w:b/>
          <w:color w:val="0000FF"/>
          <w:sz w:val="24"/>
          <w:szCs w:val="24"/>
        </w:rPr>
      </w:pPr>
      <w:r w:rsidRPr="008F2978">
        <w:rPr>
          <w:rFonts w:ascii="Tahoma" w:hAnsi="Tahoma" w:cs="Tahoma"/>
          <w:b/>
          <w:color w:val="0000FF"/>
          <w:sz w:val="24"/>
          <w:szCs w:val="24"/>
        </w:rPr>
        <w:t xml:space="preserve">Patrimoniul </w:t>
      </w:r>
      <w:r w:rsidR="00E672C0" w:rsidRPr="008F2978">
        <w:rPr>
          <w:rFonts w:ascii="Tahoma" w:eastAsia="Batang" w:hAnsi="Tahoma" w:cs="Tahoma"/>
          <w:b/>
          <w:color w:val="0000FF"/>
          <w:sz w:val="24"/>
          <w:szCs w:val="24"/>
        </w:rPr>
        <w:t xml:space="preserve">Centrului </w:t>
      </w:r>
      <w:r w:rsidR="00104499">
        <w:rPr>
          <w:rFonts w:ascii="Tahoma" w:eastAsia="Batang" w:hAnsi="Tahoma" w:cs="Tahoma"/>
          <w:b/>
          <w:color w:val="0000FF"/>
          <w:sz w:val="24"/>
          <w:szCs w:val="24"/>
          <w:lang w:val="fr-FR"/>
        </w:rPr>
        <w:t>de Tip</w:t>
      </w:r>
      <w:r w:rsidR="00104499" w:rsidRPr="008F2978">
        <w:rPr>
          <w:rFonts w:ascii="Tahoma" w:hAnsi="Tahoma" w:cs="Tahoma"/>
          <w:b/>
          <w:color w:val="0000FF"/>
          <w:sz w:val="24"/>
          <w:szCs w:val="24"/>
          <w:lang w:val="it-IT"/>
        </w:rPr>
        <w:t xml:space="preserve"> Reziden</w:t>
      </w:r>
      <w:r w:rsidR="00104499">
        <w:rPr>
          <w:rFonts w:ascii="Tahoma" w:hAnsi="Tahoma" w:cs="Tahoma"/>
          <w:b/>
          <w:color w:val="0000FF"/>
          <w:sz w:val="24"/>
          <w:szCs w:val="24"/>
          <w:lang w:val="it-IT"/>
        </w:rPr>
        <w:t>ț</w:t>
      </w:r>
      <w:r w:rsidR="00104499" w:rsidRPr="008F2978">
        <w:rPr>
          <w:rFonts w:ascii="Tahoma" w:hAnsi="Tahoma" w:cs="Tahoma"/>
          <w:b/>
          <w:color w:val="0000FF"/>
          <w:sz w:val="24"/>
          <w:szCs w:val="24"/>
          <w:lang w:val="it-IT"/>
        </w:rPr>
        <w:t xml:space="preserve">ial </w:t>
      </w:r>
      <w:r w:rsidR="00104499">
        <w:rPr>
          <w:rFonts w:ascii="Tahoma" w:eastAsia="Batang" w:hAnsi="Tahoma" w:cs="Tahoma"/>
          <w:b/>
          <w:color w:val="0000FF"/>
          <w:sz w:val="24"/>
          <w:szCs w:val="24"/>
          <w:lang w:val="fr-FR"/>
        </w:rPr>
        <w:t>pentru Copii cu Dizabilități</w:t>
      </w:r>
      <w:r w:rsidR="00E672C0" w:rsidRPr="008F2978">
        <w:rPr>
          <w:rFonts w:ascii="Tahoma" w:eastAsia="Batang" w:hAnsi="Tahoma" w:cs="Tahoma"/>
          <w:b/>
          <w:color w:val="0000FF"/>
          <w:sz w:val="24"/>
          <w:szCs w:val="24"/>
        </w:rPr>
        <w:t xml:space="preserve"> din cadrul Complexului de Servicii Comunitare pentru Copii cu Dizabilit</w:t>
      </w:r>
      <w:r w:rsidR="005C1343">
        <w:rPr>
          <w:rFonts w:ascii="Tahoma" w:eastAsia="Batang" w:hAnsi="Tahoma" w:cs="Tahoma"/>
          <w:b/>
          <w:color w:val="0000FF"/>
          <w:sz w:val="24"/>
          <w:szCs w:val="24"/>
        </w:rPr>
        <w:t>ăț</w:t>
      </w:r>
      <w:r w:rsidR="00E672C0" w:rsidRPr="008F2978">
        <w:rPr>
          <w:rFonts w:ascii="Tahoma" w:eastAsia="Batang" w:hAnsi="Tahoma" w:cs="Tahoma"/>
          <w:b/>
          <w:color w:val="0000FF"/>
          <w:sz w:val="24"/>
          <w:szCs w:val="24"/>
        </w:rPr>
        <w:t>i</w:t>
      </w:r>
      <w:r w:rsidRPr="008F2978">
        <w:rPr>
          <w:rFonts w:ascii="Tahoma" w:eastAsia="Batang" w:hAnsi="Tahoma" w:cs="Tahoma"/>
          <w:b/>
          <w:color w:val="0000FF"/>
          <w:sz w:val="24"/>
          <w:szCs w:val="24"/>
          <w:lang w:val="it-IT"/>
        </w:rPr>
        <w:t>C</w:t>
      </w:r>
      <w:r w:rsidR="005C1343">
        <w:rPr>
          <w:rFonts w:ascii="Tahoma" w:eastAsia="Batang" w:hAnsi="Tahoma" w:cs="Tahoma"/>
          <w:b/>
          <w:color w:val="0000FF"/>
          <w:sz w:val="24"/>
          <w:szCs w:val="24"/>
          <w:lang w:val="it-IT"/>
        </w:rPr>
        <w:t>â</w:t>
      </w:r>
      <w:r w:rsidRPr="008F2978">
        <w:rPr>
          <w:rFonts w:ascii="Tahoma" w:eastAsia="Batang" w:hAnsi="Tahoma" w:cs="Tahoma"/>
          <w:b/>
          <w:color w:val="0000FF"/>
          <w:sz w:val="24"/>
          <w:szCs w:val="24"/>
          <w:lang w:val="it-IT"/>
        </w:rPr>
        <w:t xml:space="preserve">mpulung </w:t>
      </w:r>
      <w:r w:rsidRPr="008F2978">
        <w:rPr>
          <w:rFonts w:ascii="Tahoma" w:eastAsia="Batang" w:hAnsi="Tahoma" w:cs="Tahoma"/>
          <w:color w:val="000000"/>
          <w:sz w:val="24"/>
          <w:szCs w:val="24"/>
          <w:lang w:val="it-IT"/>
        </w:rPr>
        <w:t>este alc</w:t>
      </w:r>
      <w:r w:rsidR="005C1343">
        <w:rPr>
          <w:rFonts w:ascii="Tahoma" w:eastAsia="Batang" w:hAnsi="Tahoma" w:cs="Tahoma"/>
          <w:color w:val="000000"/>
          <w:sz w:val="24"/>
          <w:szCs w:val="24"/>
          <w:lang w:val="it-IT"/>
        </w:rPr>
        <w:t>ă</w:t>
      </w:r>
      <w:r w:rsidRPr="008F2978">
        <w:rPr>
          <w:rFonts w:ascii="Tahoma" w:eastAsia="Batang" w:hAnsi="Tahoma" w:cs="Tahoma"/>
          <w:color w:val="000000"/>
          <w:sz w:val="24"/>
          <w:szCs w:val="24"/>
          <w:lang w:val="it-IT"/>
        </w:rPr>
        <w:t xml:space="preserve">tuit din bunuri imobile, mijloace fixe </w:t>
      </w:r>
      <w:r w:rsidR="005C1343">
        <w:rPr>
          <w:rFonts w:ascii="Tahoma" w:eastAsia="Batang" w:hAnsi="Tahoma" w:cs="Tahoma"/>
          <w:color w:val="000000"/>
          <w:sz w:val="24"/>
          <w:szCs w:val="24"/>
          <w:lang w:val="it-IT"/>
        </w:rPr>
        <w:t>ș</w:t>
      </w:r>
      <w:r w:rsidRPr="008F2978">
        <w:rPr>
          <w:rFonts w:ascii="Tahoma" w:eastAsia="Batang" w:hAnsi="Tahoma" w:cs="Tahoma"/>
          <w:color w:val="000000"/>
          <w:sz w:val="24"/>
          <w:szCs w:val="24"/>
          <w:lang w:val="it-IT"/>
        </w:rPr>
        <w:t>i alte obiecte de inventar dob</w:t>
      </w:r>
      <w:r w:rsidR="005C1343">
        <w:rPr>
          <w:rFonts w:ascii="Tahoma" w:eastAsia="Batang" w:hAnsi="Tahoma" w:cs="Tahoma"/>
          <w:color w:val="000000"/>
          <w:sz w:val="24"/>
          <w:szCs w:val="24"/>
          <w:lang w:val="it-IT"/>
        </w:rPr>
        <w:t>â</w:t>
      </w:r>
      <w:r w:rsidRPr="008F2978">
        <w:rPr>
          <w:rFonts w:ascii="Tahoma" w:eastAsia="Batang" w:hAnsi="Tahoma" w:cs="Tahoma"/>
          <w:color w:val="000000"/>
          <w:sz w:val="24"/>
          <w:szCs w:val="24"/>
          <w:lang w:val="it-IT"/>
        </w:rPr>
        <w:t xml:space="preserve">ndite </w:t>
      </w:r>
      <w:r w:rsidR="005C1343">
        <w:rPr>
          <w:rFonts w:ascii="Tahoma" w:eastAsia="Batang" w:hAnsi="Tahoma" w:cs="Tahoma"/>
          <w:color w:val="000000"/>
          <w:sz w:val="24"/>
          <w:szCs w:val="24"/>
          <w:lang w:val="it-IT"/>
        </w:rPr>
        <w:t>î</w:t>
      </w:r>
      <w:r w:rsidRPr="008F2978">
        <w:rPr>
          <w:rFonts w:ascii="Tahoma" w:eastAsia="Batang" w:hAnsi="Tahoma" w:cs="Tahoma"/>
          <w:color w:val="000000"/>
          <w:sz w:val="24"/>
          <w:szCs w:val="24"/>
          <w:lang w:val="it-IT"/>
        </w:rPr>
        <w:t>n condi</w:t>
      </w:r>
      <w:r w:rsidR="005C1343">
        <w:rPr>
          <w:rFonts w:ascii="Tahoma" w:eastAsia="Batang" w:hAnsi="Tahoma" w:cs="Tahoma"/>
          <w:color w:val="000000"/>
          <w:sz w:val="24"/>
          <w:szCs w:val="24"/>
          <w:lang w:val="it-IT"/>
        </w:rPr>
        <w:t>ț</w:t>
      </w:r>
      <w:r w:rsidRPr="008F2978">
        <w:rPr>
          <w:rFonts w:ascii="Tahoma" w:eastAsia="Batang" w:hAnsi="Tahoma" w:cs="Tahoma"/>
          <w:color w:val="000000"/>
          <w:sz w:val="24"/>
          <w:szCs w:val="24"/>
          <w:lang w:val="it-IT"/>
        </w:rPr>
        <w:t xml:space="preserve">iile legii </w:t>
      </w:r>
      <w:r w:rsidR="005C1343">
        <w:rPr>
          <w:rFonts w:ascii="Tahoma" w:eastAsia="Batang" w:hAnsi="Tahoma" w:cs="Tahoma"/>
          <w:color w:val="000000"/>
          <w:sz w:val="24"/>
          <w:szCs w:val="24"/>
          <w:lang w:val="it-IT"/>
        </w:rPr>
        <w:t>ș</w:t>
      </w:r>
      <w:r w:rsidRPr="008F2978">
        <w:rPr>
          <w:rFonts w:ascii="Tahoma" w:eastAsia="Batang" w:hAnsi="Tahoma" w:cs="Tahoma"/>
          <w:color w:val="000000"/>
          <w:sz w:val="24"/>
          <w:szCs w:val="24"/>
          <w:lang w:val="it-IT"/>
        </w:rPr>
        <w:t>i face parte integrant</w:t>
      </w:r>
      <w:r w:rsidR="005C1343">
        <w:rPr>
          <w:rFonts w:ascii="Tahoma" w:eastAsia="Batang" w:hAnsi="Tahoma" w:cs="Tahoma"/>
          <w:color w:val="000000"/>
          <w:sz w:val="24"/>
          <w:szCs w:val="24"/>
          <w:lang w:val="it-IT"/>
        </w:rPr>
        <w:t>ă</w:t>
      </w:r>
      <w:r w:rsidRPr="008F2978">
        <w:rPr>
          <w:rFonts w:ascii="Tahoma" w:eastAsia="Batang" w:hAnsi="Tahoma" w:cs="Tahoma"/>
          <w:color w:val="000000"/>
          <w:sz w:val="24"/>
          <w:szCs w:val="24"/>
          <w:lang w:val="it-IT"/>
        </w:rPr>
        <w:t xml:space="preserve"> din patrimoniul DGASPC Arge</w:t>
      </w:r>
      <w:r w:rsidR="005C1343">
        <w:rPr>
          <w:rFonts w:ascii="Tahoma" w:eastAsia="Batang" w:hAnsi="Tahoma" w:cs="Tahoma"/>
          <w:color w:val="000000"/>
          <w:sz w:val="24"/>
          <w:szCs w:val="24"/>
          <w:lang w:val="it-IT"/>
        </w:rPr>
        <w:t>ș</w:t>
      </w:r>
      <w:r w:rsidRPr="008F2978">
        <w:rPr>
          <w:rFonts w:ascii="Tahoma" w:eastAsia="Batang" w:hAnsi="Tahoma" w:cs="Tahoma"/>
          <w:color w:val="000000"/>
          <w:sz w:val="24"/>
          <w:szCs w:val="24"/>
          <w:lang w:val="it-IT"/>
        </w:rPr>
        <w:t>.</w:t>
      </w:r>
    </w:p>
    <w:p w:rsidR="0035440F" w:rsidRPr="008F2978" w:rsidRDefault="0035440F" w:rsidP="006432B7">
      <w:pPr>
        <w:autoSpaceDE w:val="0"/>
        <w:autoSpaceDN w:val="0"/>
        <w:adjustRightInd w:val="0"/>
        <w:ind w:firstLine="720"/>
        <w:jc w:val="both"/>
        <w:rPr>
          <w:rFonts w:ascii="Tahoma" w:hAnsi="Tahoma" w:cs="Tahoma"/>
          <w:sz w:val="24"/>
          <w:szCs w:val="24"/>
        </w:rPr>
      </w:pPr>
      <w:r w:rsidRPr="008F2978">
        <w:rPr>
          <w:rFonts w:ascii="Tahoma" w:hAnsi="Tahoma" w:cs="Tahoma"/>
          <w:sz w:val="24"/>
          <w:szCs w:val="24"/>
        </w:rPr>
        <w:t>Controlul asupra activit</w:t>
      </w:r>
      <w:r w:rsidR="005C1343">
        <w:rPr>
          <w:rFonts w:ascii="Tahoma" w:hAnsi="Tahoma" w:cs="Tahoma"/>
          <w:sz w:val="24"/>
          <w:szCs w:val="24"/>
        </w:rPr>
        <w:t>ăț</w:t>
      </w:r>
      <w:r w:rsidRPr="008F2978">
        <w:rPr>
          <w:rFonts w:ascii="Tahoma" w:hAnsi="Tahoma" w:cs="Tahoma"/>
          <w:sz w:val="24"/>
          <w:szCs w:val="24"/>
        </w:rPr>
        <w:t xml:space="preserve">ii de gestiune al </w:t>
      </w:r>
      <w:r w:rsidR="0079313B" w:rsidRPr="008F2978">
        <w:rPr>
          <w:rFonts w:ascii="Tahoma" w:hAnsi="Tahoma" w:cs="Tahoma"/>
          <w:sz w:val="24"/>
          <w:szCs w:val="24"/>
        </w:rPr>
        <w:t>Centrului</w:t>
      </w:r>
      <w:r w:rsidRPr="008F2978">
        <w:rPr>
          <w:rFonts w:ascii="Tahoma" w:hAnsi="Tahoma" w:cs="Tahoma"/>
          <w:sz w:val="24"/>
          <w:szCs w:val="24"/>
        </w:rPr>
        <w:t xml:space="preserve"> se exercit</w:t>
      </w:r>
      <w:r w:rsidR="005C1343">
        <w:rPr>
          <w:rFonts w:ascii="Tahoma" w:hAnsi="Tahoma" w:cs="Tahoma"/>
          <w:sz w:val="24"/>
          <w:szCs w:val="24"/>
        </w:rPr>
        <w:t>ă</w:t>
      </w:r>
      <w:r w:rsidRPr="008F2978">
        <w:rPr>
          <w:rFonts w:ascii="Tahoma" w:hAnsi="Tahoma" w:cs="Tahoma"/>
          <w:sz w:val="24"/>
          <w:szCs w:val="24"/>
        </w:rPr>
        <w:t xml:space="preserve"> de c</w:t>
      </w:r>
      <w:r w:rsidR="005C1343">
        <w:rPr>
          <w:rFonts w:ascii="Tahoma" w:hAnsi="Tahoma" w:cs="Tahoma"/>
          <w:sz w:val="24"/>
          <w:szCs w:val="24"/>
        </w:rPr>
        <w:t>ă</w:t>
      </w:r>
      <w:r w:rsidRPr="008F2978">
        <w:rPr>
          <w:rFonts w:ascii="Tahoma" w:hAnsi="Tahoma" w:cs="Tahoma"/>
          <w:sz w:val="24"/>
          <w:szCs w:val="24"/>
        </w:rPr>
        <w:t xml:space="preserve">tre </w:t>
      </w:r>
      <w:r w:rsidR="00D544E2">
        <w:rPr>
          <w:rFonts w:ascii="Tahoma" w:hAnsi="Tahoma" w:cs="Tahoma"/>
          <w:sz w:val="24"/>
          <w:szCs w:val="24"/>
        </w:rPr>
        <w:t>Compartimentul</w:t>
      </w:r>
      <w:r w:rsidRPr="008F2978">
        <w:rPr>
          <w:rFonts w:ascii="Tahoma" w:hAnsi="Tahoma" w:cs="Tahoma"/>
          <w:sz w:val="24"/>
          <w:szCs w:val="24"/>
        </w:rPr>
        <w:t xml:space="preserve"> Audit Public Intern din cadrul DGASPC Arge</w:t>
      </w:r>
      <w:r w:rsidR="005C1343">
        <w:rPr>
          <w:rFonts w:ascii="Tahoma" w:hAnsi="Tahoma" w:cs="Tahoma"/>
          <w:sz w:val="24"/>
          <w:szCs w:val="24"/>
        </w:rPr>
        <w:t>ș</w:t>
      </w:r>
      <w:r w:rsidRPr="008F2978">
        <w:rPr>
          <w:rFonts w:ascii="Tahoma" w:hAnsi="Tahoma" w:cs="Tahoma"/>
          <w:sz w:val="24"/>
          <w:szCs w:val="24"/>
        </w:rPr>
        <w:t xml:space="preserve"> sau de alt</w:t>
      </w:r>
      <w:r w:rsidR="00864762">
        <w:rPr>
          <w:rFonts w:ascii="Tahoma" w:hAnsi="Tahoma" w:cs="Tahoma"/>
          <w:sz w:val="24"/>
          <w:szCs w:val="24"/>
        </w:rPr>
        <w:t>e organe abilitate î</w:t>
      </w:r>
      <w:r w:rsidRPr="008F2978">
        <w:rPr>
          <w:rFonts w:ascii="Tahoma" w:hAnsi="Tahoma" w:cs="Tahoma"/>
          <w:sz w:val="24"/>
          <w:szCs w:val="24"/>
        </w:rPr>
        <w:t>n acest sens.</w:t>
      </w:r>
    </w:p>
    <w:p w:rsidR="00D544E2" w:rsidRDefault="0035440F" w:rsidP="006432B7">
      <w:pPr>
        <w:pStyle w:val="NoSpacing"/>
        <w:ind w:firstLine="720"/>
        <w:jc w:val="both"/>
        <w:rPr>
          <w:rFonts w:ascii="Tahoma" w:hAnsi="Tahoma" w:cs="Tahoma"/>
          <w:sz w:val="24"/>
          <w:szCs w:val="24"/>
        </w:rPr>
      </w:pPr>
      <w:proofErr w:type="gramStart"/>
      <w:r w:rsidRPr="00A77057">
        <w:rPr>
          <w:rFonts w:ascii="Tahoma" w:hAnsi="Tahoma" w:cs="Tahoma"/>
          <w:sz w:val="24"/>
          <w:szCs w:val="24"/>
        </w:rPr>
        <w:t>Evenimentele deosebite (furturi, incendii, inunda</w:t>
      </w:r>
      <w:r w:rsidR="00864762" w:rsidRPr="00A77057">
        <w:rPr>
          <w:rFonts w:ascii="Tahoma" w:hAnsi="Tahoma" w:cs="Tahoma"/>
          <w:sz w:val="24"/>
          <w:szCs w:val="24"/>
        </w:rPr>
        <w:t>ț</w:t>
      </w:r>
      <w:r w:rsidRPr="00A77057">
        <w:rPr>
          <w:rFonts w:ascii="Tahoma" w:hAnsi="Tahoma" w:cs="Tahoma"/>
          <w:sz w:val="24"/>
          <w:szCs w:val="24"/>
        </w:rPr>
        <w:t>ii, fapte antisociale, etc.), se anun</w:t>
      </w:r>
      <w:r w:rsidR="00864762" w:rsidRPr="00A77057">
        <w:rPr>
          <w:rFonts w:ascii="Tahoma" w:hAnsi="Tahoma" w:cs="Tahoma"/>
          <w:sz w:val="24"/>
          <w:szCs w:val="24"/>
        </w:rPr>
        <w:t>ță</w:t>
      </w:r>
      <w:r w:rsidRPr="00A77057">
        <w:rPr>
          <w:rFonts w:ascii="Tahoma" w:hAnsi="Tahoma" w:cs="Tahoma"/>
          <w:sz w:val="24"/>
          <w:szCs w:val="24"/>
        </w:rPr>
        <w:t xml:space="preserve"> imediat Consiliului Jude</w:t>
      </w:r>
      <w:r w:rsidR="00864762" w:rsidRPr="00A77057">
        <w:rPr>
          <w:rFonts w:ascii="Tahoma" w:hAnsi="Tahoma" w:cs="Tahoma"/>
          <w:sz w:val="24"/>
          <w:szCs w:val="24"/>
        </w:rPr>
        <w:t>ț</w:t>
      </w:r>
      <w:r w:rsidRPr="00A77057">
        <w:rPr>
          <w:rFonts w:ascii="Tahoma" w:hAnsi="Tahoma" w:cs="Tahoma"/>
          <w:sz w:val="24"/>
          <w:szCs w:val="24"/>
        </w:rPr>
        <w:t>ean Arge</w:t>
      </w:r>
      <w:r w:rsidR="00864762" w:rsidRPr="00A77057">
        <w:rPr>
          <w:rFonts w:ascii="Tahoma" w:hAnsi="Tahoma" w:cs="Tahoma"/>
          <w:sz w:val="24"/>
          <w:szCs w:val="24"/>
        </w:rPr>
        <w:t>ș</w:t>
      </w:r>
      <w:r w:rsidR="00327D8D">
        <w:rPr>
          <w:rFonts w:ascii="Tahoma" w:hAnsi="Tahoma" w:cs="Tahoma"/>
          <w:sz w:val="24"/>
          <w:szCs w:val="24"/>
        </w:rPr>
        <w:t xml:space="preserve"> </w:t>
      </w:r>
      <w:r w:rsidR="00864762" w:rsidRPr="00A77057">
        <w:rPr>
          <w:rFonts w:ascii="Tahoma" w:hAnsi="Tahoma" w:cs="Tahoma"/>
          <w:sz w:val="24"/>
          <w:szCs w:val="24"/>
        </w:rPr>
        <w:t>ș</w:t>
      </w:r>
      <w:r w:rsidRPr="00A77057">
        <w:rPr>
          <w:rFonts w:ascii="Tahoma" w:hAnsi="Tahoma" w:cs="Tahoma"/>
          <w:sz w:val="24"/>
          <w:szCs w:val="24"/>
        </w:rPr>
        <w:t>i DGASPC Arge</w:t>
      </w:r>
      <w:r w:rsidR="00864762" w:rsidRPr="00A77057">
        <w:rPr>
          <w:rFonts w:ascii="Tahoma" w:hAnsi="Tahoma" w:cs="Tahoma"/>
          <w:sz w:val="24"/>
          <w:szCs w:val="24"/>
        </w:rPr>
        <w:t>ș</w:t>
      </w:r>
      <w:r w:rsidRPr="00A77057">
        <w:rPr>
          <w:rFonts w:ascii="Tahoma" w:hAnsi="Tahoma" w:cs="Tahoma"/>
          <w:sz w:val="24"/>
          <w:szCs w:val="24"/>
        </w:rPr>
        <w:t xml:space="preserve">, precum </w:t>
      </w:r>
      <w:r w:rsidR="00864762" w:rsidRPr="00A77057">
        <w:rPr>
          <w:rFonts w:ascii="Tahoma" w:hAnsi="Tahoma" w:cs="Tahoma"/>
          <w:sz w:val="24"/>
          <w:szCs w:val="24"/>
        </w:rPr>
        <w:t>ș</w:t>
      </w:r>
      <w:r w:rsidRPr="00A77057">
        <w:rPr>
          <w:rFonts w:ascii="Tahoma" w:hAnsi="Tahoma" w:cs="Tahoma"/>
          <w:sz w:val="24"/>
          <w:szCs w:val="24"/>
        </w:rPr>
        <w:t xml:space="preserve">i celorlalte organe abilitate </w:t>
      </w:r>
      <w:r w:rsidR="00864762" w:rsidRPr="00A77057">
        <w:rPr>
          <w:rFonts w:ascii="Tahoma" w:hAnsi="Tahoma" w:cs="Tahoma"/>
          <w:sz w:val="24"/>
          <w:szCs w:val="24"/>
        </w:rPr>
        <w:t>î</w:t>
      </w:r>
      <w:r w:rsidRPr="00A77057">
        <w:rPr>
          <w:rFonts w:ascii="Tahoma" w:hAnsi="Tahoma" w:cs="Tahoma"/>
          <w:sz w:val="24"/>
          <w:szCs w:val="24"/>
        </w:rPr>
        <w:t>n acest sens, dup</w:t>
      </w:r>
      <w:r w:rsidR="00864762" w:rsidRPr="00A77057">
        <w:rPr>
          <w:rFonts w:ascii="Tahoma" w:hAnsi="Tahoma" w:cs="Tahoma"/>
          <w:sz w:val="24"/>
          <w:szCs w:val="24"/>
        </w:rPr>
        <w:t>ă</w:t>
      </w:r>
      <w:r w:rsidRPr="00A77057">
        <w:rPr>
          <w:rFonts w:ascii="Tahoma" w:hAnsi="Tahoma" w:cs="Tahoma"/>
          <w:sz w:val="24"/>
          <w:szCs w:val="24"/>
        </w:rPr>
        <w:t xml:space="preserve"> caz.</w:t>
      </w:r>
      <w:proofErr w:type="gramEnd"/>
      <w:r w:rsidRPr="00A77057">
        <w:rPr>
          <w:rFonts w:ascii="Tahoma" w:hAnsi="Tahoma" w:cs="Tahoma"/>
          <w:sz w:val="24"/>
          <w:szCs w:val="24"/>
        </w:rPr>
        <w:tab/>
      </w:r>
    </w:p>
    <w:p w:rsidR="00D544E2" w:rsidRDefault="00D544E2" w:rsidP="00F8419C">
      <w:pPr>
        <w:pStyle w:val="NoSpacing"/>
        <w:jc w:val="both"/>
        <w:rPr>
          <w:rFonts w:ascii="Tahoma" w:hAnsi="Tahoma" w:cs="Tahoma"/>
          <w:sz w:val="24"/>
          <w:szCs w:val="24"/>
        </w:rPr>
      </w:pPr>
    </w:p>
    <w:p w:rsidR="00D544E2" w:rsidRDefault="00D544E2" w:rsidP="006432B7">
      <w:pPr>
        <w:pStyle w:val="NoSpacing"/>
        <w:ind w:firstLine="720"/>
        <w:jc w:val="both"/>
        <w:rPr>
          <w:rFonts w:ascii="Tahoma" w:hAnsi="Tahoma" w:cs="Tahoma"/>
          <w:sz w:val="24"/>
          <w:szCs w:val="24"/>
        </w:rPr>
      </w:pPr>
      <w:proofErr w:type="gramStart"/>
      <w:r>
        <w:rPr>
          <w:rFonts w:ascii="Tahoma" w:hAnsi="Tahoma" w:cs="Tahoma"/>
          <w:sz w:val="24"/>
          <w:szCs w:val="24"/>
        </w:rPr>
        <w:t>Conform</w:t>
      </w:r>
      <w:proofErr w:type="gramEnd"/>
      <w:r>
        <w:rPr>
          <w:rFonts w:ascii="Tahoma" w:hAnsi="Tahoma" w:cs="Tahoma"/>
          <w:sz w:val="24"/>
          <w:szCs w:val="24"/>
        </w:rPr>
        <w:t xml:space="preserve"> prevederilor Ordinului nr. 25/2019 pentru aprobarea Standardelor Minime Obligatorii privind serviciile pentru protecția copilului de tip rezidențial – Anexa 1, următoarele Proceduri Operaționale, aprobate prin Dispoziția nr. 3889/10.10.2019 a Directorului General al DGASPC Argeș, constituie anexe la prezentul Reguament de Organizare și Funcționare:</w:t>
      </w:r>
    </w:p>
    <w:p w:rsidR="00D544E2" w:rsidRDefault="00D544E2" w:rsidP="006432B7">
      <w:pPr>
        <w:pStyle w:val="NoSpacing"/>
        <w:ind w:firstLine="720"/>
        <w:jc w:val="both"/>
        <w:rPr>
          <w:rFonts w:ascii="Tahoma" w:hAnsi="Tahoma" w:cs="Tahoma"/>
          <w:sz w:val="24"/>
          <w:szCs w:val="24"/>
        </w:rPr>
      </w:pPr>
      <w:r>
        <w:rPr>
          <w:rFonts w:ascii="Tahoma" w:hAnsi="Tahoma" w:cs="Tahoma"/>
          <w:sz w:val="24"/>
          <w:szCs w:val="24"/>
        </w:rPr>
        <w:t xml:space="preserve">1. Procedura Operațională </w:t>
      </w:r>
      <w:proofErr w:type="gramStart"/>
      <w:r>
        <w:rPr>
          <w:rFonts w:ascii="Tahoma" w:hAnsi="Tahoma" w:cs="Tahoma"/>
          <w:sz w:val="24"/>
          <w:szCs w:val="24"/>
        </w:rPr>
        <w:t xml:space="preserve">privind </w:t>
      </w:r>
      <w:r w:rsidRPr="00D544E2">
        <w:rPr>
          <w:rFonts w:ascii="Tahoma" w:hAnsi="Tahoma" w:cs="Tahoma"/>
          <w:b/>
          <w:sz w:val="24"/>
          <w:szCs w:val="24"/>
        </w:rPr>
        <w:t>”</w:t>
      </w:r>
      <w:proofErr w:type="gramEnd"/>
      <w:r w:rsidRPr="00D544E2">
        <w:rPr>
          <w:rFonts w:ascii="Tahoma" w:hAnsi="Tahoma" w:cs="Tahoma"/>
          <w:b/>
          <w:sz w:val="24"/>
          <w:szCs w:val="24"/>
        </w:rPr>
        <w:t>Admiterea copiilor în Centrele Rezidențiale din cadrul DGASPC Argeș</w:t>
      </w:r>
      <w:r>
        <w:rPr>
          <w:rFonts w:ascii="Tahoma" w:hAnsi="Tahoma" w:cs="Tahoma"/>
          <w:b/>
          <w:sz w:val="24"/>
          <w:szCs w:val="24"/>
        </w:rPr>
        <w:t>”</w:t>
      </w:r>
      <w:r>
        <w:rPr>
          <w:rFonts w:ascii="Tahoma" w:hAnsi="Tahoma" w:cs="Tahoma"/>
          <w:sz w:val="24"/>
          <w:szCs w:val="24"/>
        </w:rPr>
        <w:t>;</w:t>
      </w:r>
    </w:p>
    <w:p w:rsidR="00D544E2" w:rsidRDefault="00D544E2" w:rsidP="006432B7">
      <w:pPr>
        <w:pStyle w:val="NoSpacing"/>
        <w:ind w:firstLine="720"/>
        <w:jc w:val="both"/>
        <w:rPr>
          <w:rFonts w:ascii="Tahoma" w:hAnsi="Tahoma" w:cs="Tahoma"/>
          <w:sz w:val="24"/>
          <w:szCs w:val="24"/>
        </w:rPr>
      </w:pPr>
      <w:r>
        <w:rPr>
          <w:rFonts w:ascii="Tahoma" w:hAnsi="Tahoma" w:cs="Tahoma"/>
          <w:sz w:val="24"/>
          <w:szCs w:val="24"/>
        </w:rPr>
        <w:t xml:space="preserve">2. Procedura Operațională </w:t>
      </w:r>
      <w:proofErr w:type="gramStart"/>
      <w:r>
        <w:rPr>
          <w:rFonts w:ascii="Tahoma" w:hAnsi="Tahoma" w:cs="Tahoma"/>
          <w:sz w:val="24"/>
          <w:szCs w:val="24"/>
        </w:rPr>
        <w:t xml:space="preserve">privind </w:t>
      </w:r>
      <w:r w:rsidRPr="00D544E2">
        <w:rPr>
          <w:rFonts w:ascii="Tahoma" w:hAnsi="Tahoma" w:cs="Tahoma"/>
          <w:b/>
          <w:sz w:val="24"/>
          <w:szCs w:val="24"/>
        </w:rPr>
        <w:t>”</w:t>
      </w:r>
      <w:proofErr w:type="gramEnd"/>
      <w:r>
        <w:rPr>
          <w:rFonts w:ascii="Tahoma" w:hAnsi="Tahoma" w:cs="Tahoma"/>
          <w:b/>
          <w:sz w:val="24"/>
          <w:szCs w:val="24"/>
        </w:rPr>
        <w:t>Încetarea serviciilor pentru</w:t>
      </w:r>
      <w:r w:rsidRPr="00D544E2">
        <w:rPr>
          <w:rFonts w:ascii="Tahoma" w:hAnsi="Tahoma" w:cs="Tahoma"/>
          <w:b/>
          <w:sz w:val="24"/>
          <w:szCs w:val="24"/>
        </w:rPr>
        <w:t xml:space="preserve"> copii</w:t>
      </w:r>
      <w:r w:rsidR="00F06D51">
        <w:rPr>
          <w:rFonts w:ascii="Tahoma" w:hAnsi="Tahoma" w:cs="Tahoma"/>
          <w:b/>
          <w:sz w:val="24"/>
          <w:szCs w:val="24"/>
        </w:rPr>
        <w:t>i</w:t>
      </w:r>
      <w:r w:rsidRPr="00D544E2">
        <w:rPr>
          <w:rFonts w:ascii="Tahoma" w:hAnsi="Tahoma" w:cs="Tahoma"/>
          <w:b/>
          <w:sz w:val="24"/>
          <w:szCs w:val="24"/>
        </w:rPr>
        <w:t xml:space="preserve"> </w:t>
      </w:r>
      <w:r w:rsidR="00F06D51">
        <w:rPr>
          <w:rFonts w:ascii="Tahoma" w:hAnsi="Tahoma" w:cs="Tahoma"/>
          <w:b/>
          <w:sz w:val="24"/>
          <w:szCs w:val="24"/>
        </w:rPr>
        <w:t>di</w:t>
      </w:r>
      <w:r w:rsidRPr="00D544E2">
        <w:rPr>
          <w:rFonts w:ascii="Tahoma" w:hAnsi="Tahoma" w:cs="Tahoma"/>
          <w:b/>
          <w:sz w:val="24"/>
          <w:szCs w:val="24"/>
        </w:rPr>
        <w:t>n Centrele Rezidențiale din cadrul DGASPC Argeș</w:t>
      </w:r>
      <w:r>
        <w:rPr>
          <w:rFonts w:ascii="Tahoma" w:hAnsi="Tahoma" w:cs="Tahoma"/>
          <w:b/>
          <w:sz w:val="24"/>
          <w:szCs w:val="24"/>
        </w:rPr>
        <w:t>”</w:t>
      </w:r>
      <w:r>
        <w:rPr>
          <w:rFonts w:ascii="Tahoma" w:hAnsi="Tahoma" w:cs="Tahoma"/>
          <w:sz w:val="24"/>
          <w:szCs w:val="24"/>
        </w:rPr>
        <w:t>;</w:t>
      </w:r>
    </w:p>
    <w:p w:rsidR="00F06D51" w:rsidRDefault="00F06D51" w:rsidP="006432B7">
      <w:pPr>
        <w:pStyle w:val="NoSpacing"/>
        <w:ind w:firstLine="720"/>
        <w:jc w:val="both"/>
        <w:rPr>
          <w:rFonts w:ascii="Tahoma" w:hAnsi="Tahoma" w:cs="Tahoma"/>
          <w:sz w:val="24"/>
          <w:szCs w:val="24"/>
        </w:rPr>
      </w:pPr>
      <w:r>
        <w:rPr>
          <w:rFonts w:ascii="Tahoma" w:hAnsi="Tahoma" w:cs="Tahoma"/>
          <w:sz w:val="24"/>
          <w:szCs w:val="24"/>
        </w:rPr>
        <w:t>3.</w:t>
      </w:r>
      <w:r w:rsidRPr="00F06D51">
        <w:rPr>
          <w:rFonts w:ascii="Tahoma" w:hAnsi="Tahoma" w:cs="Tahoma"/>
          <w:sz w:val="24"/>
          <w:szCs w:val="24"/>
        </w:rPr>
        <w:t xml:space="preserve"> </w:t>
      </w:r>
      <w:r>
        <w:rPr>
          <w:rFonts w:ascii="Tahoma" w:hAnsi="Tahoma" w:cs="Tahoma"/>
          <w:sz w:val="24"/>
          <w:szCs w:val="24"/>
        </w:rPr>
        <w:t xml:space="preserve">Procedura Operațională </w:t>
      </w:r>
      <w:proofErr w:type="gramStart"/>
      <w:r>
        <w:rPr>
          <w:rFonts w:ascii="Tahoma" w:hAnsi="Tahoma" w:cs="Tahoma"/>
          <w:sz w:val="24"/>
          <w:szCs w:val="24"/>
        </w:rPr>
        <w:t xml:space="preserve">privind </w:t>
      </w:r>
      <w:r w:rsidRPr="00D544E2">
        <w:rPr>
          <w:rFonts w:ascii="Tahoma" w:hAnsi="Tahoma" w:cs="Tahoma"/>
          <w:b/>
          <w:sz w:val="24"/>
          <w:szCs w:val="24"/>
        </w:rPr>
        <w:t>”</w:t>
      </w:r>
      <w:proofErr w:type="gramEnd"/>
      <w:r>
        <w:rPr>
          <w:rFonts w:ascii="Tahoma" w:hAnsi="Tahoma" w:cs="Tahoma"/>
          <w:b/>
          <w:sz w:val="24"/>
          <w:szCs w:val="24"/>
        </w:rPr>
        <w:t xml:space="preserve">Identificarea, semnalarea și soluționarea cazurilor de abuz, neglijare, exploatare sau orice formă de violență a </w:t>
      </w:r>
      <w:r w:rsidRPr="00D544E2">
        <w:rPr>
          <w:rFonts w:ascii="Tahoma" w:hAnsi="Tahoma" w:cs="Tahoma"/>
          <w:b/>
          <w:sz w:val="24"/>
          <w:szCs w:val="24"/>
        </w:rPr>
        <w:t xml:space="preserve">copiilor </w:t>
      </w:r>
      <w:r>
        <w:rPr>
          <w:rFonts w:ascii="Tahoma" w:hAnsi="Tahoma" w:cs="Tahoma"/>
          <w:b/>
          <w:sz w:val="24"/>
          <w:szCs w:val="24"/>
        </w:rPr>
        <w:t>din</w:t>
      </w:r>
      <w:r w:rsidRPr="00D544E2">
        <w:rPr>
          <w:rFonts w:ascii="Tahoma" w:hAnsi="Tahoma" w:cs="Tahoma"/>
          <w:b/>
          <w:sz w:val="24"/>
          <w:szCs w:val="24"/>
        </w:rPr>
        <w:t xml:space="preserve"> Centrele Rezidențiale din cadrul DGASPC Argeș</w:t>
      </w:r>
      <w:r>
        <w:rPr>
          <w:rFonts w:ascii="Tahoma" w:hAnsi="Tahoma" w:cs="Tahoma"/>
          <w:b/>
          <w:sz w:val="24"/>
          <w:szCs w:val="24"/>
        </w:rPr>
        <w:t>”</w:t>
      </w:r>
      <w:r>
        <w:rPr>
          <w:rFonts w:ascii="Tahoma" w:hAnsi="Tahoma" w:cs="Tahoma"/>
          <w:sz w:val="24"/>
          <w:szCs w:val="24"/>
        </w:rPr>
        <w:t>;</w:t>
      </w:r>
    </w:p>
    <w:p w:rsidR="00F06D51" w:rsidRDefault="00F06D51" w:rsidP="006432B7">
      <w:pPr>
        <w:pStyle w:val="NoSpacing"/>
        <w:ind w:firstLine="720"/>
        <w:jc w:val="both"/>
        <w:rPr>
          <w:rFonts w:ascii="Tahoma" w:hAnsi="Tahoma" w:cs="Tahoma"/>
          <w:sz w:val="24"/>
          <w:szCs w:val="24"/>
        </w:rPr>
      </w:pPr>
      <w:r>
        <w:rPr>
          <w:rFonts w:ascii="Tahoma" w:hAnsi="Tahoma" w:cs="Tahoma"/>
          <w:sz w:val="24"/>
          <w:szCs w:val="24"/>
        </w:rPr>
        <w:t>4.</w:t>
      </w:r>
      <w:r w:rsidRPr="00F06D51">
        <w:rPr>
          <w:rFonts w:ascii="Tahoma" w:hAnsi="Tahoma" w:cs="Tahoma"/>
          <w:sz w:val="24"/>
          <w:szCs w:val="24"/>
        </w:rPr>
        <w:t xml:space="preserve"> </w:t>
      </w:r>
      <w:r>
        <w:rPr>
          <w:rFonts w:ascii="Tahoma" w:hAnsi="Tahoma" w:cs="Tahoma"/>
          <w:sz w:val="24"/>
          <w:szCs w:val="24"/>
        </w:rPr>
        <w:t xml:space="preserve">Procedura Operațională </w:t>
      </w:r>
      <w:proofErr w:type="gramStart"/>
      <w:r>
        <w:rPr>
          <w:rFonts w:ascii="Tahoma" w:hAnsi="Tahoma" w:cs="Tahoma"/>
          <w:sz w:val="24"/>
          <w:szCs w:val="24"/>
        </w:rPr>
        <w:t xml:space="preserve">privind </w:t>
      </w:r>
      <w:r w:rsidRPr="00D544E2">
        <w:rPr>
          <w:rFonts w:ascii="Tahoma" w:hAnsi="Tahoma" w:cs="Tahoma"/>
          <w:b/>
          <w:sz w:val="24"/>
          <w:szCs w:val="24"/>
        </w:rPr>
        <w:t>”</w:t>
      </w:r>
      <w:proofErr w:type="gramEnd"/>
      <w:r>
        <w:rPr>
          <w:rFonts w:ascii="Tahoma" w:hAnsi="Tahoma" w:cs="Tahoma"/>
          <w:b/>
          <w:sz w:val="24"/>
          <w:szCs w:val="24"/>
        </w:rPr>
        <w:t>Controlul comportamentului</w:t>
      </w:r>
      <w:r w:rsidRPr="00D544E2">
        <w:rPr>
          <w:rFonts w:ascii="Tahoma" w:hAnsi="Tahoma" w:cs="Tahoma"/>
          <w:b/>
          <w:sz w:val="24"/>
          <w:szCs w:val="24"/>
        </w:rPr>
        <w:t xml:space="preserve"> copiilor </w:t>
      </w:r>
      <w:r>
        <w:rPr>
          <w:rFonts w:ascii="Tahoma" w:hAnsi="Tahoma" w:cs="Tahoma"/>
          <w:b/>
          <w:sz w:val="24"/>
          <w:szCs w:val="24"/>
        </w:rPr>
        <w:t>di</w:t>
      </w:r>
      <w:r w:rsidRPr="00D544E2">
        <w:rPr>
          <w:rFonts w:ascii="Tahoma" w:hAnsi="Tahoma" w:cs="Tahoma"/>
          <w:b/>
          <w:sz w:val="24"/>
          <w:szCs w:val="24"/>
        </w:rPr>
        <w:t>n Centrele Rezidențiale din cadrul DGASPC Argeș</w:t>
      </w:r>
      <w:r>
        <w:rPr>
          <w:rFonts w:ascii="Tahoma" w:hAnsi="Tahoma" w:cs="Tahoma"/>
          <w:b/>
          <w:sz w:val="24"/>
          <w:szCs w:val="24"/>
        </w:rPr>
        <w:t>”</w:t>
      </w:r>
      <w:r w:rsidR="00485F75">
        <w:rPr>
          <w:rFonts w:ascii="Tahoma" w:hAnsi="Tahoma" w:cs="Tahoma"/>
          <w:b/>
          <w:sz w:val="24"/>
          <w:szCs w:val="24"/>
        </w:rPr>
        <w:t>.</w:t>
      </w:r>
    </w:p>
    <w:p w:rsidR="00F8419C" w:rsidRDefault="00A77057" w:rsidP="00F8419C">
      <w:pPr>
        <w:pStyle w:val="NoSpacing"/>
        <w:jc w:val="both"/>
        <w:rPr>
          <w:rFonts w:ascii="Tahoma" w:hAnsi="Tahoma" w:cs="Tahoma"/>
          <w:sz w:val="24"/>
          <w:szCs w:val="24"/>
        </w:rPr>
      </w:pPr>
      <w:r w:rsidRPr="00A77057">
        <w:rPr>
          <w:rFonts w:ascii="Tahoma" w:hAnsi="Tahoma" w:cs="Tahoma"/>
          <w:sz w:val="24"/>
          <w:szCs w:val="24"/>
        </w:rPr>
        <w:t xml:space="preserve">                                                </w:t>
      </w:r>
    </w:p>
    <w:p w:rsidR="00D544E2" w:rsidRDefault="00D544E2" w:rsidP="00A77057">
      <w:pPr>
        <w:pStyle w:val="NoSpacing"/>
        <w:rPr>
          <w:rFonts w:ascii="Tahoma" w:hAnsi="Tahoma" w:cs="Tahoma"/>
          <w:sz w:val="24"/>
          <w:szCs w:val="24"/>
        </w:rPr>
      </w:pPr>
    </w:p>
    <w:p w:rsidR="00327D8D" w:rsidRDefault="00327D8D" w:rsidP="00A77057">
      <w:pPr>
        <w:pStyle w:val="NoSpacing"/>
        <w:rPr>
          <w:rFonts w:ascii="Tahoma" w:hAnsi="Tahoma" w:cs="Tahoma"/>
          <w:sz w:val="24"/>
          <w:szCs w:val="24"/>
        </w:rPr>
      </w:pPr>
    </w:p>
    <w:p w:rsidR="0035440F" w:rsidRPr="00A77057" w:rsidRDefault="00327D8D" w:rsidP="00A77057">
      <w:pPr>
        <w:pStyle w:val="NoSpacing"/>
        <w:rPr>
          <w:rFonts w:ascii="Tahoma" w:hAnsi="Tahoma" w:cs="Tahoma"/>
          <w:sz w:val="24"/>
          <w:szCs w:val="24"/>
        </w:rPr>
      </w:pPr>
      <w:r>
        <w:rPr>
          <w:rFonts w:ascii="Tahoma" w:hAnsi="Tahoma" w:cs="Tahoma"/>
          <w:sz w:val="24"/>
          <w:szCs w:val="24"/>
        </w:rPr>
        <w:t xml:space="preserve">                                               </w:t>
      </w:r>
      <w:r w:rsidR="00F8419C">
        <w:rPr>
          <w:rFonts w:ascii="Tahoma" w:hAnsi="Tahoma" w:cs="Tahoma"/>
          <w:sz w:val="24"/>
          <w:szCs w:val="24"/>
        </w:rPr>
        <w:t xml:space="preserve">  </w:t>
      </w:r>
      <w:r w:rsidR="00A77057" w:rsidRPr="00A77057">
        <w:rPr>
          <w:rFonts w:ascii="Tahoma" w:hAnsi="Tahoma" w:cs="Tahoma"/>
          <w:sz w:val="24"/>
          <w:szCs w:val="24"/>
        </w:rPr>
        <w:t xml:space="preserve">     </w:t>
      </w:r>
      <w:r w:rsidR="00864762" w:rsidRPr="00A77057">
        <w:rPr>
          <w:rFonts w:ascii="Tahoma" w:hAnsi="Tahoma" w:cs="Tahoma"/>
          <w:sz w:val="24"/>
          <w:szCs w:val="24"/>
        </w:rPr>
        <w:t>Ș</w:t>
      </w:r>
      <w:proofErr w:type="gramStart"/>
      <w:r w:rsidR="0035440F" w:rsidRPr="00A77057">
        <w:rPr>
          <w:rFonts w:ascii="Tahoma" w:hAnsi="Tahoma" w:cs="Tahoma"/>
          <w:sz w:val="24"/>
          <w:szCs w:val="24"/>
        </w:rPr>
        <w:t>EF  C</w:t>
      </w:r>
      <w:r w:rsidR="0079313B" w:rsidRPr="00A77057">
        <w:rPr>
          <w:rFonts w:ascii="Tahoma" w:hAnsi="Tahoma" w:cs="Tahoma"/>
          <w:sz w:val="24"/>
          <w:szCs w:val="24"/>
        </w:rPr>
        <w:t>OMPLEX</w:t>
      </w:r>
      <w:proofErr w:type="gramEnd"/>
    </w:p>
    <w:p w:rsidR="0035440F" w:rsidRPr="00A77057" w:rsidRDefault="0035440F" w:rsidP="00A77057">
      <w:pPr>
        <w:pStyle w:val="NoSpacing"/>
        <w:rPr>
          <w:rFonts w:ascii="Tahoma" w:hAnsi="Tahoma" w:cs="Tahoma"/>
          <w:sz w:val="24"/>
          <w:szCs w:val="24"/>
        </w:rPr>
      </w:pPr>
      <w:r w:rsidRPr="00A77057">
        <w:rPr>
          <w:rFonts w:ascii="Tahoma" w:hAnsi="Tahoma" w:cs="Tahoma"/>
          <w:sz w:val="24"/>
          <w:szCs w:val="24"/>
        </w:rPr>
        <w:tab/>
      </w:r>
      <w:r w:rsidRPr="00A77057">
        <w:rPr>
          <w:rFonts w:ascii="Tahoma" w:hAnsi="Tahoma" w:cs="Tahoma"/>
          <w:sz w:val="24"/>
          <w:szCs w:val="24"/>
        </w:rPr>
        <w:tab/>
      </w:r>
      <w:r w:rsidRPr="00A77057">
        <w:rPr>
          <w:rFonts w:ascii="Tahoma" w:hAnsi="Tahoma" w:cs="Tahoma"/>
          <w:sz w:val="24"/>
          <w:szCs w:val="24"/>
        </w:rPr>
        <w:tab/>
      </w:r>
      <w:r w:rsidR="00BD03A5" w:rsidRPr="00A77057">
        <w:rPr>
          <w:rFonts w:ascii="Tahoma" w:hAnsi="Tahoma" w:cs="Tahoma"/>
          <w:sz w:val="24"/>
          <w:szCs w:val="24"/>
        </w:rPr>
        <w:t xml:space="preserve">  </w:t>
      </w:r>
      <w:r w:rsidR="00334E58" w:rsidRPr="00A77057">
        <w:rPr>
          <w:rFonts w:ascii="Tahoma" w:hAnsi="Tahoma" w:cs="Tahoma"/>
          <w:sz w:val="24"/>
          <w:szCs w:val="24"/>
        </w:rPr>
        <w:t xml:space="preserve">                   </w:t>
      </w:r>
      <w:r w:rsidR="004C19D0" w:rsidRPr="00A77057">
        <w:rPr>
          <w:rFonts w:ascii="Tahoma" w:hAnsi="Tahoma" w:cs="Tahoma"/>
          <w:sz w:val="24"/>
          <w:szCs w:val="24"/>
        </w:rPr>
        <w:t>CIRE</w:t>
      </w:r>
      <w:r w:rsidR="00864762" w:rsidRPr="00A77057">
        <w:rPr>
          <w:rFonts w:ascii="Tahoma" w:hAnsi="Tahoma" w:cs="Tahoma"/>
          <w:sz w:val="24"/>
          <w:szCs w:val="24"/>
        </w:rPr>
        <w:t>Ș</w:t>
      </w:r>
      <w:r w:rsidR="004C19D0" w:rsidRPr="00A77057">
        <w:rPr>
          <w:rFonts w:ascii="Tahoma" w:hAnsi="Tahoma" w:cs="Tahoma"/>
          <w:sz w:val="24"/>
          <w:szCs w:val="24"/>
        </w:rPr>
        <w:t>ICA IOSIFESCU</w:t>
      </w:r>
    </w:p>
    <w:sectPr w:rsidR="0035440F" w:rsidRPr="00A77057" w:rsidSect="00270CA7">
      <w:pgSz w:w="12240" w:h="15840"/>
      <w:pgMar w:top="567" w:right="5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997"/>
    <w:multiLevelType w:val="hybridMultilevel"/>
    <w:tmpl w:val="F1B2C174"/>
    <w:lvl w:ilvl="0" w:tplc="0418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4F60E67"/>
    <w:multiLevelType w:val="hybridMultilevel"/>
    <w:tmpl w:val="912479F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50C5E0F"/>
    <w:multiLevelType w:val="hybridMultilevel"/>
    <w:tmpl w:val="4D90F454"/>
    <w:lvl w:ilvl="0" w:tplc="47A6F876">
      <w:start w:val="1"/>
      <w:numFmt w:val="decimal"/>
      <w:lvlText w:val="(%1)"/>
      <w:lvlJc w:val="left"/>
      <w:pPr>
        <w:tabs>
          <w:tab w:val="num" w:pos="780"/>
        </w:tabs>
        <w:ind w:left="780" w:hanging="420"/>
      </w:pPr>
      <w:rPr>
        <w:rFonts w:ascii="Arial Rounded MT Bold" w:eastAsia="Batang" w:hAnsi="Arial Rounded MT Bold" w:cs="Tahoma" w:hint="default"/>
        <w:b/>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F5371"/>
    <w:multiLevelType w:val="hybridMultilevel"/>
    <w:tmpl w:val="C06683E6"/>
    <w:lvl w:ilvl="0" w:tplc="0418000B">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
    <w:nsid w:val="095956A7"/>
    <w:multiLevelType w:val="hybridMultilevel"/>
    <w:tmpl w:val="115C620A"/>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5">
    <w:nsid w:val="0A5E5D93"/>
    <w:multiLevelType w:val="hybridMultilevel"/>
    <w:tmpl w:val="6554B424"/>
    <w:lvl w:ilvl="0" w:tplc="04090001">
      <w:start w:val="1"/>
      <w:numFmt w:val="bullet"/>
      <w:lvlText w:val=""/>
      <w:lvlJc w:val="left"/>
      <w:pPr>
        <w:tabs>
          <w:tab w:val="num" w:pos="720"/>
        </w:tabs>
        <w:ind w:left="720" w:hanging="360"/>
      </w:pPr>
      <w:rPr>
        <w:rFonts w:ascii="Symbol" w:hAnsi="Symbol" w:hint="default"/>
      </w:rPr>
    </w:lvl>
    <w:lvl w:ilvl="1" w:tplc="3E0CDD04">
      <w:start w:val="4"/>
      <w:numFmt w:val="bullet"/>
      <w:lvlText w:val="-"/>
      <w:lvlJc w:val="left"/>
      <w:pPr>
        <w:tabs>
          <w:tab w:val="num" w:pos="1440"/>
        </w:tabs>
        <w:ind w:left="1440" w:hanging="360"/>
      </w:pPr>
      <w:rPr>
        <w:rFonts w:ascii="Tahoma" w:eastAsia="Times New Roman" w:hAnsi="Tahoma"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A875D7"/>
    <w:multiLevelType w:val="hybridMultilevel"/>
    <w:tmpl w:val="40BE2E86"/>
    <w:lvl w:ilvl="0" w:tplc="420AE922">
      <w:start w:val="1"/>
      <w:numFmt w:val="decimal"/>
      <w:lvlText w:val="(%1)"/>
      <w:lvlJc w:val="left"/>
      <w:pPr>
        <w:tabs>
          <w:tab w:val="num" w:pos="885"/>
        </w:tabs>
        <w:ind w:left="885" w:hanging="525"/>
      </w:pPr>
      <w:rPr>
        <w:rFonts w:ascii="Arial Rounded MT Bold" w:eastAsia="Times New Roman" w:hAnsi="Arial Rounded MT Bold" w:cs="Courier New" w:hint="default"/>
        <w:b/>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E377F17"/>
    <w:multiLevelType w:val="hybridMultilevel"/>
    <w:tmpl w:val="D0447184"/>
    <w:lvl w:ilvl="0" w:tplc="A7F4EE3E">
      <w:start w:val="1"/>
      <w:numFmt w:val="decimal"/>
      <w:lvlText w:val="%1."/>
      <w:lvlJc w:val="left"/>
      <w:pPr>
        <w:tabs>
          <w:tab w:val="num" w:pos="810"/>
        </w:tabs>
        <w:ind w:left="810" w:hanging="360"/>
      </w:pPr>
      <w:rPr>
        <w:rFonts w:ascii="Arial Rounded MT Bold" w:hAnsi="Arial Rounded MT Bold" w:cs="Courier New" w:hint="default"/>
        <w:b/>
        <w:color w:val="000000"/>
      </w:rPr>
    </w:lvl>
    <w:lvl w:ilvl="1" w:tplc="F4B69786">
      <w:start w:val="1"/>
      <w:numFmt w:val="decimal"/>
      <w:lvlText w:val="%2."/>
      <w:lvlJc w:val="left"/>
      <w:pPr>
        <w:tabs>
          <w:tab w:val="num" w:pos="1530"/>
        </w:tabs>
        <w:ind w:left="1530" w:hanging="360"/>
      </w:pPr>
      <w:rPr>
        <w:rFonts w:ascii="Arial Rounded MT Bold" w:hAnsi="Arial Rounded MT Bold" w:hint="default"/>
        <w:b/>
        <w:color w:val="000000"/>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nsid w:val="0EA874EC"/>
    <w:multiLevelType w:val="hybridMultilevel"/>
    <w:tmpl w:val="869A3076"/>
    <w:lvl w:ilvl="0" w:tplc="0418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0F3509B3"/>
    <w:multiLevelType w:val="hybridMultilevel"/>
    <w:tmpl w:val="AA0ABB62"/>
    <w:lvl w:ilvl="0" w:tplc="0AF4A392">
      <w:start w:val="1"/>
      <w:numFmt w:val="decimal"/>
      <w:lvlText w:val="%1."/>
      <w:lvlJc w:val="left"/>
      <w:pPr>
        <w:tabs>
          <w:tab w:val="num" w:pos="810"/>
        </w:tabs>
        <w:ind w:left="810" w:hanging="360"/>
      </w:pPr>
      <w:rPr>
        <w:rFonts w:ascii="Arial Rounded MT Bold" w:hAnsi="Arial Rounded MT Bold" w:hint="default"/>
        <w:b/>
      </w:rPr>
    </w:lvl>
    <w:lvl w:ilvl="1" w:tplc="3E745520">
      <w:start w:val="1"/>
      <w:numFmt w:val="lowerLetter"/>
      <w:lvlText w:val="%2."/>
      <w:lvlJc w:val="left"/>
      <w:pPr>
        <w:tabs>
          <w:tab w:val="num" w:pos="1530"/>
        </w:tabs>
        <w:ind w:left="1530" w:hanging="360"/>
      </w:pPr>
      <w:rPr>
        <w:rFonts w:ascii="Tahoma" w:hAnsi="Tahoma" w:cs="Tahoma" w:hint="default"/>
        <w:b/>
        <w:color w:val="auto"/>
      </w:r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0">
    <w:nsid w:val="104B3B02"/>
    <w:multiLevelType w:val="hybridMultilevel"/>
    <w:tmpl w:val="1902B8A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1535E22"/>
    <w:multiLevelType w:val="hybridMultilevel"/>
    <w:tmpl w:val="7E400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2CF3C24"/>
    <w:multiLevelType w:val="hybridMultilevel"/>
    <w:tmpl w:val="078A7600"/>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446C73E2">
      <w:start w:val="1"/>
      <w:numFmt w:val="decimal"/>
      <w:lvlText w:val="%3."/>
      <w:lvlJc w:val="left"/>
      <w:pPr>
        <w:tabs>
          <w:tab w:val="num" w:pos="2565"/>
        </w:tabs>
        <w:ind w:left="2565" w:hanging="585"/>
      </w:pPr>
      <w:rPr>
        <w:rFonts w:ascii="Arial Rounded MT Bold" w:hAnsi="Arial Rounded MT Bold" w:hint="default"/>
        <w:b/>
      </w:rPr>
    </w:lvl>
    <w:lvl w:ilvl="3" w:tplc="747AE73C">
      <w:start w:val="1"/>
      <w:numFmt w:val="lowerLetter"/>
      <w:lvlText w:val="%4)"/>
      <w:lvlJc w:val="left"/>
      <w:pPr>
        <w:tabs>
          <w:tab w:val="num" w:pos="2880"/>
        </w:tabs>
        <w:ind w:left="2880" w:hanging="360"/>
      </w:pPr>
      <w:rPr>
        <w:rFonts w:hint="default"/>
      </w:rPr>
    </w:lvl>
    <w:lvl w:ilvl="4" w:tplc="D3DEA23C">
      <w:start w:val="1"/>
      <w:numFmt w:val="decimal"/>
      <w:lvlText w:val="(%5)"/>
      <w:lvlJc w:val="left"/>
      <w:pPr>
        <w:tabs>
          <w:tab w:val="num" w:pos="3765"/>
        </w:tabs>
        <w:ind w:left="3765" w:hanging="435"/>
      </w:pPr>
      <w:rPr>
        <w:rFonts w:hint="default"/>
        <w:b/>
        <w:color w:val="0000FF"/>
      </w:rPr>
    </w:lvl>
    <w:lvl w:ilvl="5" w:tplc="286AD652">
      <w:start w:val="1"/>
      <w:numFmt w:val="bullet"/>
      <w:lvlText w:val=""/>
      <w:lvlJc w:val="left"/>
      <w:pPr>
        <w:tabs>
          <w:tab w:val="num" w:pos="4500"/>
        </w:tabs>
        <w:ind w:left="4500" w:hanging="360"/>
      </w:pPr>
      <w:rPr>
        <w:rFonts w:ascii="Symbol" w:hAnsi="Symbol" w:hint="default"/>
        <w:b w:val="0"/>
      </w:rPr>
    </w:lvl>
    <w:lvl w:ilvl="6" w:tplc="A2B68F96">
      <w:start w:val="1"/>
      <w:numFmt w:val="upperLetter"/>
      <w:lvlText w:val="%7."/>
      <w:lvlJc w:val="left"/>
      <w:pPr>
        <w:tabs>
          <w:tab w:val="num" w:pos="5040"/>
        </w:tabs>
        <w:ind w:left="5040" w:hanging="360"/>
      </w:pPr>
      <w:rPr>
        <w:rFonts w:ascii="Arial Rounded MT Bold" w:hAnsi="Arial Rounded MT Bold" w:hint="default"/>
        <w:b/>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51F768C"/>
    <w:multiLevelType w:val="hybridMultilevel"/>
    <w:tmpl w:val="51AEF734"/>
    <w:lvl w:ilvl="0" w:tplc="0418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1DC66697"/>
    <w:multiLevelType w:val="hybridMultilevel"/>
    <w:tmpl w:val="196237E8"/>
    <w:lvl w:ilvl="0" w:tplc="5E369C18">
      <w:start w:val="1"/>
      <w:numFmt w:val="decimal"/>
      <w:lvlText w:val="(%1)"/>
      <w:lvlJc w:val="left"/>
      <w:pPr>
        <w:tabs>
          <w:tab w:val="num" w:pos="795"/>
        </w:tabs>
        <w:ind w:left="795" w:hanging="435"/>
      </w:pPr>
      <w:rPr>
        <w:rFonts w:ascii="Arial Rounded MT Bold" w:hAnsi="Arial Rounded MT Bold" w:hint="default"/>
        <w:b/>
      </w:rPr>
    </w:lvl>
    <w:lvl w:ilvl="1" w:tplc="BADC011E">
      <w:start w:val="1"/>
      <w:numFmt w:val="lowerLetter"/>
      <w:lvlText w:val="%2."/>
      <w:lvlJc w:val="left"/>
      <w:pPr>
        <w:tabs>
          <w:tab w:val="num" w:pos="1440"/>
        </w:tabs>
        <w:ind w:left="1440" w:hanging="360"/>
      </w:pPr>
      <w:rPr>
        <w:rFonts w:ascii="Arial Rounded MT Bold" w:hAnsi="Arial Rounded MT Bold"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E462891"/>
    <w:multiLevelType w:val="hybridMultilevel"/>
    <w:tmpl w:val="57607CE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7E68EDB0">
      <w:start w:val="1"/>
      <w:numFmt w:val="decimal"/>
      <w:lvlText w:val="%3."/>
      <w:lvlJc w:val="left"/>
      <w:pPr>
        <w:tabs>
          <w:tab w:val="num" w:pos="1035"/>
        </w:tabs>
        <w:ind w:left="1035" w:hanging="585"/>
      </w:pPr>
      <w:rPr>
        <w:rFonts w:ascii="Arial Rounded MT Bold" w:hAnsi="Arial Rounded MT Bold" w:hint="default"/>
        <w:b/>
      </w:rPr>
    </w:lvl>
    <w:lvl w:ilvl="3" w:tplc="747AE73C">
      <w:start w:val="1"/>
      <w:numFmt w:val="lowerLetter"/>
      <w:lvlText w:val="%4)"/>
      <w:lvlJc w:val="left"/>
      <w:pPr>
        <w:tabs>
          <w:tab w:val="num" w:pos="2880"/>
        </w:tabs>
        <w:ind w:left="2880" w:hanging="360"/>
      </w:pPr>
      <w:rPr>
        <w:rFonts w:hint="default"/>
      </w:rPr>
    </w:lvl>
    <w:lvl w:ilvl="4" w:tplc="3E2C7CBC">
      <w:start w:val="2"/>
      <w:numFmt w:val="decimal"/>
      <w:lvlText w:val="(%5)"/>
      <w:lvlJc w:val="left"/>
      <w:pPr>
        <w:tabs>
          <w:tab w:val="num" w:pos="3600"/>
        </w:tabs>
        <w:ind w:left="3600" w:hanging="360"/>
      </w:pPr>
      <w:rPr>
        <w:rFonts w:hint="default"/>
        <w:b/>
        <w:color w:val="0000FF"/>
      </w:rPr>
    </w:lvl>
    <w:lvl w:ilvl="5" w:tplc="552AA60A">
      <w:start w:val="1"/>
      <w:numFmt w:val="lowerLetter"/>
      <w:lvlText w:val="%6."/>
      <w:lvlJc w:val="left"/>
      <w:pPr>
        <w:tabs>
          <w:tab w:val="num" w:pos="4500"/>
        </w:tabs>
        <w:ind w:left="4500" w:hanging="360"/>
      </w:pPr>
      <w:rPr>
        <w:rFonts w:ascii="Arial Rounded MT Bold" w:hAnsi="Arial Rounded MT Bold" w:hint="default"/>
        <w:b/>
      </w:rPr>
    </w:lvl>
    <w:lvl w:ilvl="6" w:tplc="F37C68CE">
      <w:start w:val="1"/>
      <w:numFmt w:val="lowerLetter"/>
      <w:lvlText w:val="%7."/>
      <w:lvlJc w:val="left"/>
      <w:pPr>
        <w:tabs>
          <w:tab w:val="num" w:pos="5040"/>
        </w:tabs>
        <w:ind w:left="5040" w:hanging="360"/>
      </w:pPr>
      <w:rPr>
        <w:rFonts w:ascii="Arial Rounded MT Bold" w:hAnsi="Arial Rounded MT Bold" w:hint="default"/>
        <w:b/>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EB53E26"/>
    <w:multiLevelType w:val="hybridMultilevel"/>
    <w:tmpl w:val="7F22AB52"/>
    <w:lvl w:ilvl="0" w:tplc="86C23ABC">
      <w:start w:val="1"/>
      <w:numFmt w:val="decimal"/>
      <w:lvlText w:val="(%1)"/>
      <w:lvlJc w:val="left"/>
      <w:pPr>
        <w:tabs>
          <w:tab w:val="num" w:pos="735"/>
        </w:tabs>
        <w:ind w:left="735" w:hanging="435"/>
      </w:pPr>
      <w:rPr>
        <w:rFonts w:ascii="Arial Rounded MT Bold" w:hAnsi="Arial Rounded MT Bold" w:hint="default"/>
        <w:b/>
      </w:rPr>
    </w:lvl>
    <w:lvl w:ilvl="1" w:tplc="FD042F52">
      <w:start w:val="10"/>
      <w:numFmt w:val="lowerLetter"/>
      <w:lvlText w:val="%2."/>
      <w:lvlJc w:val="left"/>
      <w:pPr>
        <w:tabs>
          <w:tab w:val="num" w:pos="360"/>
        </w:tabs>
        <w:ind w:left="360" w:hanging="360"/>
      </w:pPr>
      <w:rPr>
        <w:rFonts w:ascii="Arial Rounded MT Bold" w:hAnsi="Arial Rounded MT Bold" w:hint="default"/>
        <w:b/>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7">
    <w:nsid w:val="20D23DAF"/>
    <w:multiLevelType w:val="hybridMultilevel"/>
    <w:tmpl w:val="2AC8C5C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229E4CB9"/>
    <w:multiLevelType w:val="hybridMultilevel"/>
    <w:tmpl w:val="14BE03C0"/>
    <w:lvl w:ilvl="0" w:tplc="BADC011E">
      <w:start w:val="1"/>
      <w:numFmt w:val="lowerLetter"/>
      <w:lvlText w:val="%1."/>
      <w:lvlJc w:val="left"/>
      <w:pPr>
        <w:tabs>
          <w:tab w:val="num" w:pos="3240"/>
        </w:tabs>
        <w:ind w:left="3240" w:hanging="360"/>
      </w:pPr>
      <w:rPr>
        <w:rFonts w:ascii="Arial Rounded MT Bold" w:hAnsi="Arial Rounded MT Bold"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3A06D46"/>
    <w:multiLevelType w:val="hybridMultilevel"/>
    <w:tmpl w:val="C7EA03EA"/>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nsid w:val="24A04DC0"/>
    <w:multiLevelType w:val="hybridMultilevel"/>
    <w:tmpl w:val="6E706260"/>
    <w:lvl w:ilvl="0" w:tplc="F4A61182">
      <w:start w:val="1"/>
      <w:numFmt w:val="decimal"/>
      <w:lvlText w:val="(%1)"/>
      <w:lvlJc w:val="left"/>
      <w:pPr>
        <w:tabs>
          <w:tab w:val="num" w:pos="585"/>
        </w:tabs>
        <w:ind w:left="585" w:hanging="405"/>
      </w:pPr>
      <w:rPr>
        <w:rFonts w:ascii="Arial Rounded MT Bold" w:hAnsi="Arial Rounded MT Bold" w:hint="default"/>
        <w:b/>
        <w:color w:val="0000FF"/>
      </w:rPr>
    </w:lvl>
    <w:lvl w:ilvl="1" w:tplc="85F6AE18">
      <w:start w:val="1"/>
      <w:numFmt w:val="lowerLetter"/>
      <w:lvlText w:val="%2."/>
      <w:lvlJc w:val="left"/>
      <w:pPr>
        <w:tabs>
          <w:tab w:val="num" w:pos="1440"/>
        </w:tabs>
        <w:ind w:left="1440" w:hanging="360"/>
      </w:pPr>
      <w:rPr>
        <w:rFonts w:ascii="Arial Rounded MT Bold" w:eastAsia="Times New Roman" w:hAnsi="Arial Rounded MT Bold" w:cs="Times New Roman"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841775F"/>
    <w:multiLevelType w:val="hybridMultilevel"/>
    <w:tmpl w:val="193A0E88"/>
    <w:lvl w:ilvl="0" w:tplc="427CF03C">
      <w:start w:val="1"/>
      <w:numFmt w:val="lowerLetter"/>
      <w:lvlText w:val="%1."/>
      <w:lvlJc w:val="left"/>
      <w:pPr>
        <w:tabs>
          <w:tab w:val="num" w:pos="1380"/>
        </w:tabs>
        <w:ind w:left="1380" w:hanging="360"/>
      </w:pPr>
      <w:rPr>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BADC011E">
      <w:start w:val="1"/>
      <w:numFmt w:val="lowerLetter"/>
      <w:lvlText w:val="%4."/>
      <w:lvlJc w:val="left"/>
      <w:pPr>
        <w:tabs>
          <w:tab w:val="num" w:pos="3240"/>
        </w:tabs>
        <w:ind w:left="3240" w:hanging="360"/>
      </w:pPr>
      <w:rPr>
        <w:rFonts w:ascii="Arial Rounded MT Bold" w:hAnsi="Arial Rounded MT Bold" w:hint="default"/>
        <w:b/>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2C253194"/>
    <w:multiLevelType w:val="hybridMultilevel"/>
    <w:tmpl w:val="68667D00"/>
    <w:lvl w:ilvl="0" w:tplc="0418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2D610F5B"/>
    <w:multiLevelType w:val="hybridMultilevel"/>
    <w:tmpl w:val="90220FBC"/>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24">
    <w:nsid w:val="2F435890"/>
    <w:multiLevelType w:val="hybridMultilevel"/>
    <w:tmpl w:val="CBEEE77E"/>
    <w:lvl w:ilvl="0" w:tplc="292A76A6">
      <w:start w:val="3"/>
      <w:numFmt w:val="bullet"/>
      <w:lvlText w:val="-"/>
      <w:lvlJc w:val="left"/>
      <w:pPr>
        <w:tabs>
          <w:tab w:val="num" w:pos="3585"/>
        </w:tabs>
        <w:ind w:left="3585" w:hanging="360"/>
      </w:pPr>
      <w:rPr>
        <w:rFonts w:ascii="Verdana" w:eastAsia="Times New Roman" w:hAnsi="Verdana" w:cs="Times New Roman" w:hint="default"/>
      </w:rPr>
    </w:lvl>
    <w:lvl w:ilvl="1" w:tplc="0409000B">
      <w:start w:val="1"/>
      <w:numFmt w:val="bullet"/>
      <w:lvlText w:val=""/>
      <w:lvlJc w:val="left"/>
      <w:pPr>
        <w:tabs>
          <w:tab w:val="num" w:pos="2160"/>
        </w:tabs>
        <w:ind w:left="2160" w:hanging="360"/>
      </w:pPr>
      <w:rPr>
        <w:rFonts w:ascii="Wingdings" w:hAnsi="Wingdings" w:hint="default"/>
        <w:color w:val="auto"/>
      </w:rPr>
    </w:lvl>
    <w:lvl w:ilvl="2" w:tplc="9B76996E">
      <w:numFmt w:val="bullet"/>
      <w:lvlText w:val="–"/>
      <w:lvlJc w:val="left"/>
      <w:pPr>
        <w:tabs>
          <w:tab w:val="num" w:pos="4305"/>
        </w:tabs>
        <w:ind w:left="4305" w:hanging="360"/>
      </w:pPr>
      <w:rPr>
        <w:rFonts w:ascii="Verdana" w:eastAsia="Times New Roman" w:hAnsi="Verdana" w:cs="Times New Roman" w:hint="default"/>
      </w:rPr>
    </w:lvl>
    <w:lvl w:ilvl="3" w:tplc="4CF269E2">
      <w:start w:val="3"/>
      <w:numFmt w:val="bullet"/>
      <w:lvlText w:val="-"/>
      <w:lvlJc w:val="left"/>
      <w:pPr>
        <w:tabs>
          <w:tab w:val="num" w:pos="3600"/>
        </w:tabs>
        <w:ind w:left="3600" w:hanging="360"/>
      </w:pPr>
      <w:rPr>
        <w:rFonts w:ascii="Verdana" w:eastAsia="Times New Roman" w:hAnsi="Verdana" w:cs="Times New Roman" w:hint="default"/>
        <w:color w:val="FF0000"/>
      </w:rPr>
    </w:lvl>
    <w:lvl w:ilvl="4" w:tplc="04090003" w:tentative="1">
      <w:start w:val="1"/>
      <w:numFmt w:val="bullet"/>
      <w:lvlText w:val="o"/>
      <w:lvlJc w:val="left"/>
      <w:pPr>
        <w:tabs>
          <w:tab w:val="num" w:pos="5745"/>
        </w:tabs>
        <w:ind w:left="5745" w:hanging="360"/>
      </w:pPr>
      <w:rPr>
        <w:rFonts w:ascii="Courier New" w:hAnsi="Courier New" w:cs="Courier New" w:hint="default"/>
      </w:rPr>
    </w:lvl>
    <w:lvl w:ilvl="5" w:tplc="04090005" w:tentative="1">
      <w:start w:val="1"/>
      <w:numFmt w:val="bullet"/>
      <w:lvlText w:val=""/>
      <w:lvlJc w:val="left"/>
      <w:pPr>
        <w:tabs>
          <w:tab w:val="num" w:pos="6465"/>
        </w:tabs>
        <w:ind w:left="6465" w:hanging="360"/>
      </w:pPr>
      <w:rPr>
        <w:rFonts w:ascii="Wingdings" w:hAnsi="Wingdings" w:hint="default"/>
      </w:rPr>
    </w:lvl>
    <w:lvl w:ilvl="6" w:tplc="04090001" w:tentative="1">
      <w:start w:val="1"/>
      <w:numFmt w:val="bullet"/>
      <w:lvlText w:val=""/>
      <w:lvlJc w:val="left"/>
      <w:pPr>
        <w:tabs>
          <w:tab w:val="num" w:pos="7185"/>
        </w:tabs>
        <w:ind w:left="7185" w:hanging="360"/>
      </w:pPr>
      <w:rPr>
        <w:rFonts w:ascii="Symbol" w:hAnsi="Symbol" w:hint="default"/>
      </w:rPr>
    </w:lvl>
    <w:lvl w:ilvl="7" w:tplc="04090003" w:tentative="1">
      <w:start w:val="1"/>
      <w:numFmt w:val="bullet"/>
      <w:lvlText w:val="o"/>
      <w:lvlJc w:val="left"/>
      <w:pPr>
        <w:tabs>
          <w:tab w:val="num" w:pos="7905"/>
        </w:tabs>
        <w:ind w:left="7905" w:hanging="360"/>
      </w:pPr>
      <w:rPr>
        <w:rFonts w:ascii="Courier New" w:hAnsi="Courier New" w:cs="Courier New" w:hint="default"/>
      </w:rPr>
    </w:lvl>
    <w:lvl w:ilvl="8" w:tplc="04090005" w:tentative="1">
      <w:start w:val="1"/>
      <w:numFmt w:val="bullet"/>
      <w:lvlText w:val=""/>
      <w:lvlJc w:val="left"/>
      <w:pPr>
        <w:tabs>
          <w:tab w:val="num" w:pos="8625"/>
        </w:tabs>
        <w:ind w:left="8625" w:hanging="360"/>
      </w:pPr>
      <w:rPr>
        <w:rFonts w:ascii="Wingdings" w:hAnsi="Wingdings" w:hint="default"/>
      </w:rPr>
    </w:lvl>
  </w:abstractNum>
  <w:abstractNum w:abstractNumId="25">
    <w:nsid w:val="35541F2F"/>
    <w:multiLevelType w:val="hybridMultilevel"/>
    <w:tmpl w:val="150CB03E"/>
    <w:lvl w:ilvl="0" w:tplc="0418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398B3EDA"/>
    <w:multiLevelType w:val="hybridMultilevel"/>
    <w:tmpl w:val="D4A4433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A8F45C2"/>
    <w:multiLevelType w:val="hybridMultilevel"/>
    <w:tmpl w:val="EAB4C35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40D142CB"/>
    <w:multiLevelType w:val="hybridMultilevel"/>
    <w:tmpl w:val="70969E82"/>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29">
    <w:nsid w:val="41262089"/>
    <w:multiLevelType w:val="hybridMultilevel"/>
    <w:tmpl w:val="B6D6B4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5896458"/>
    <w:multiLevelType w:val="hybridMultilevel"/>
    <w:tmpl w:val="B4FCDE42"/>
    <w:lvl w:ilvl="0" w:tplc="446C73E2">
      <w:start w:val="1"/>
      <w:numFmt w:val="decimal"/>
      <w:lvlText w:val="%1."/>
      <w:lvlJc w:val="left"/>
      <w:pPr>
        <w:tabs>
          <w:tab w:val="num" w:pos="2565"/>
        </w:tabs>
        <w:ind w:left="2565" w:hanging="585"/>
      </w:pPr>
      <w:rPr>
        <w:rFonts w:ascii="Arial Rounded MT Bold" w:hAnsi="Arial Rounded MT 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3C4E72"/>
    <w:multiLevelType w:val="hybridMultilevel"/>
    <w:tmpl w:val="581A418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4E112D93"/>
    <w:multiLevelType w:val="hybridMultilevel"/>
    <w:tmpl w:val="55FC2D80"/>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33">
    <w:nsid w:val="53A0735A"/>
    <w:multiLevelType w:val="hybridMultilevel"/>
    <w:tmpl w:val="48B2219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53FA57E1"/>
    <w:multiLevelType w:val="hybridMultilevel"/>
    <w:tmpl w:val="E54E9422"/>
    <w:lvl w:ilvl="0" w:tplc="8864FB1E">
      <w:start w:val="1"/>
      <w:numFmt w:val="lowerLetter"/>
      <w:lvlText w:val="%1."/>
      <w:lvlJc w:val="left"/>
      <w:pPr>
        <w:tabs>
          <w:tab w:val="num" w:pos="2550"/>
        </w:tabs>
        <w:ind w:left="2550" w:hanging="360"/>
      </w:pPr>
      <w:rPr>
        <w:rFonts w:ascii="Arial Rounded MT Bold" w:hAnsi="Arial Rounded MT Bold" w:hint="default"/>
        <w:b/>
      </w:rPr>
    </w:lvl>
    <w:lvl w:ilvl="1" w:tplc="4BE85CA0">
      <w:start w:val="1"/>
      <w:numFmt w:val="decimal"/>
      <w:lvlText w:val="(%2)"/>
      <w:lvlJc w:val="left"/>
      <w:pPr>
        <w:tabs>
          <w:tab w:val="num" w:pos="1485"/>
        </w:tabs>
        <w:ind w:left="1485" w:hanging="405"/>
      </w:pPr>
      <w:rPr>
        <w:rFonts w:ascii="Arial Rounded MT Bold" w:hAnsi="Arial Rounded MT Bold"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61A69AE"/>
    <w:multiLevelType w:val="hybridMultilevel"/>
    <w:tmpl w:val="E6DE91D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563A3331"/>
    <w:multiLevelType w:val="hybridMultilevel"/>
    <w:tmpl w:val="1A34A378"/>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37">
    <w:nsid w:val="568B5990"/>
    <w:multiLevelType w:val="hybridMultilevel"/>
    <w:tmpl w:val="4E5A5C10"/>
    <w:lvl w:ilvl="0" w:tplc="0409000D">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5A70451F"/>
    <w:multiLevelType w:val="hybridMultilevel"/>
    <w:tmpl w:val="280A8664"/>
    <w:lvl w:ilvl="0" w:tplc="2646C75A">
      <w:start w:val="2"/>
      <w:numFmt w:val="decimal"/>
      <w:lvlText w:val="(%1)"/>
      <w:lvlJc w:val="left"/>
      <w:pPr>
        <w:tabs>
          <w:tab w:val="num" w:pos="720"/>
        </w:tabs>
        <w:ind w:left="720" w:hanging="360"/>
      </w:pPr>
      <w:rPr>
        <w:rFonts w:ascii="Arial Rounded MT Bold" w:hAnsi="Arial Rounded MT Bold" w:hint="default"/>
        <w:b/>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BA91DB1"/>
    <w:multiLevelType w:val="hybridMultilevel"/>
    <w:tmpl w:val="948AD524"/>
    <w:lvl w:ilvl="0" w:tplc="0409000B">
      <w:start w:val="1"/>
      <w:numFmt w:val="bullet"/>
      <w:lvlText w:val=""/>
      <w:lvlJc w:val="left"/>
      <w:pPr>
        <w:ind w:left="2229" w:hanging="360"/>
      </w:pPr>
      <w:rPr>
        <w:rFonts w:ascii="Wingdings" w:hAnsi="Wingdings" w:hint="default"/>
      </w:rPr>
    </w:lvl>
    <w:lvl w:ilvl="1" w:tplc="04090003" w:tentative="1">
      <w:start w:val="1"/>
      <w:numFmt w:val="bullet"/>
      <w:lvlText w:val="o"/>
      <w:lvlJc w:val="left"/>
      <w:pPr>
        <w:ind w:left="2949" w:hanging="360"/>
      </w:pPr>
      <w:rPr>
        <w:rFonts w:ascii="Courier New" w:hAnsi="Courier New" w:cs="Courier New" w:hint="default"/>
      </w:rPr>
    </w:lvl>
    <w:lvl w:ilvl="2" w:tplc="04090005" w:tentative="1">
      <w:start w:val="1"/>
      <w:numFmt w:val="bullet"/>
      <w:lvlText w:val=""/>
      <w:lvlJc w:val="left"/>
      <w:pPr>
        <w:ind w:left="3669" w:hanging="360"/>
      </w:pPr>
      <w:rPr>
        <w:rFonts w:ascii="Wingdings" w:hAnsi="Wingdings" w:hint="default"/>
      </w:rPr>
    </w:lvl>
    <w:lvl w:ilvl="3" w:tplc="04090001" w:tentative="1">
      <w:start w:val="1"/>
      <w:numFmt w:val="bullet"/>
      <w:lvlText w:val=""/>
      <w:lvlJc w:val="left"/>
      <w:pPr>
        <w:ind w:left="4389" w:hanging="360"/>
      </w:pPr>
      <w:rPr>
        <w:rFonts w:ascii="Symbol" w:hAnsi="Symbol" w:hint="default"/>
      </w:rPr>
    </w:lvl>
    <w:lvl w:ilvl="4" w:tplc="04090003" w:tentative="1">
      <w:start w:val="1"/>
      <w:numFmt w:val="bullet"/>
      <w:lvlText w:val="o"/>
      <w:lvlJc w:val="left"/>
      <w:pPr>
        <w:ind w:left="5109" w:hanging="360"/>
      </w:pPr>
      <w:rPr>
        <w:rFonts w:ascii="Courier New" w:hAnsi="Courier New" w:cs="Courier New" w:hint="default"/>
      </w:rPr>
    </w:lvl>
    <w:lvl w:ilvl="5" w:tplc="04090005" w:tentative="1">
      <w:start w:val="1"/>
      <w:numFmt w:val="bullet"/>
      <w:lvlText w:val=""/>
      <w:lvlJc w:val="left"/>
      <w:pPr>
        <w:ind w:left="5829" w:hanging="360"/>
      </w:pPr>
      <w:rPr>
        <w:rFonts w:ascii="Wingdings" w:hAnsi="Wingdings" w:hint="default"/>
      </w:rPr>
    </w:lvl>
    <w:lvl w:ilvl="6" w:tplc="04090001" w:tentative="1">
      <w:start w:val="1"/>
      <w:numFmt w:val="bullet"/>
      <w:lvlText w:val=""/>
      <w:lvlJc w:val="left"/>
      <w:pPr>
        <w:ind w:left="6549" w:hanging="360"/>
      </w:pPr>
      <w:rPr>
        <w:rFonts w:ascii="Symbol" w:hAnsi="Symbol" w:hint="default"/>
      </w:rPr>
    </w:lvl>
    <w:lvl w:ilvl="7" w:tplc="04090003" w:tentative="1">
      <w:start w:val="1"/>
      <w:numFmt w:val="bullet"/>
      <w:lvlText w:val="o"/>
      <w:lvlJc w:val="left"/>
      <w:pPr>
        <w:ind w:left="7269" w:hanging="360"/>
      </w:pPr>
      <w:rPr>
        <w:rFonts w:ascii="Courier New" w:hAnsi="Courier New" w:cs="Courier New" w:hint="default"/>
      </w:rPr>
    </w:lvl>
    <w:lvl w:ilvl="8" w:tplc="04090005" w:tentative="1">
      <w:start w:val="1"/>
      <w:numFmt w:val="bullet"/>
      <w:lvlText w:val=""/>
      <w:lvlJc w:val="left"/>
      <w:pPr>
        <w:ind w:left="7989" w:hanging="360"/>
      </w:pPr>
      <w:rPr>
        <w:rFonts w:ascii="Wingdings" w:hAnsi="Wingdings" w:hint="default"/>
      </w:rPr>
    </w:lvl>
  </w:abstractNum>
  <w:abstractNum w:abstractNumId="40">
    <w:nsid w:val="5C073210"/>
    <w:multiLevelType w:val="hybridMultilevel"/>
    <w:tmpl w:val="D9FC439C"/>
    <w:lvl w:ilvl="0" w:tplc="2274FFDA">
      <w:start w:val="1"/>
      <w:numFmt w:val="bullet"/>
      <w:lvlText w:val=""/>
      <w:lvlJc w:val="left"/>
      <w:pPr>
        <w:tabs>
          <w:tab w:val="num" w:pos="2592"/>
        </w:tabs>
        <w:ind w:left="2592" w:hanging="360"/>
      </w:pPr>
      <w:rPr>
        <w:rFonts w:ascii="Wingdings" w:hAnsi="Wingdings" w:hint="default"/>
        <w:b/>
        <w:i w:val="0"/>
        <w:sz w:val="24"/>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41">
    <w:nsid w:val="5D0127A0"/>
    <w:multiLevelType w:val="hybridMultilevel"/>
    <w:tmpl w:val="994C931A"/>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2">
    <w:nsid w:val="609C1C81"/>
    <w:multiLevelType w:val="hybridMultilevel"/>
    <w:tmpl w:val="8926F9C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2551D4B"/>
    <w:multiLevelType w:val="hybridMultilevel"/>
    <w:tmpl w:val="E6563042"/>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abstractNum w:abstractNumId="44">
    <w:nsid w:val="64183B8B"/>
    <w:multiLevelType w:val="hybridMultilevel"/>
    <w:tmpl w:val="C344964A"/>
    <w:lvl w:ilvl="0" w:tplc="FD3EF81A">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5">
    <w:nsid w:val="6B3F1974"/>
    <w:multiLevelType w:val="hybridMultilevel"/>
    <w:tmpl w:val="5B80C7A8"/>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46">
    <w:nsid w:val="738C16F8"/>
    <w:multiLevelType w:val="hybridMultilevel"/>
    <w:tmpl w:val="999C7EFE"/>
    <w:lvl w:ilvl="0" w:tplc="9B76996E">
      <w:numFmt w:val="bullet"/>
      <w:lvlText w:val="–"/>
      <w:lvlJc w:val="left"/>
      <w:pPr>
        <w:tabs>
          <w:tab w:val="num" w:pos="2592"/>
        </w:tabs>
        <w:ind w:left="2592" w:hanging="360"/>
      </w:pPr>
      <w:rPr>
        <w:rFonts w:ascii="Verdana" w:eastAsia="Times New Roman" w:hAnsi="Verdana" w:cs="Times New Roman" w:hint="default"/>
        <w:b w:val="0"/>
        <w:i w:val="0"/>
        <w:sz w:val="24"/>
      </w:rPr>
    </w:lvl>
    <w:lvl w:ilvl="1" w:tplc="9B76996E">
      <w:numFmt w:val="bullet"/>
      <w:lvlText w:val="–"/>
      <w:lvlJc w:val="left"/>
      <w:pPr>
        <w:tabs>
          <w:tab w:val="num" w:pos="1509"/>
        </w:tabs>
        <w:ind w:left="1509" w:hanging="360"/>
      </w:pPr>
      <w:rPr>
        <w:rFonts w:ascii="Verdana" w:eastAsia="Times New Roman" w:hAnsi="Verdana" w:cs="Times New Roman" w:hint="default"/>
        <w:b w:val="0"/>
        <w:i w:val="0"/>
        <w:sz w:val="24"/>
      </w:rPr>
    </w:lvl>
    <w:lvl w:ilvl="2" w:tplc="7FC2CFD4">
      <w:start w:val="3"/>
      <w:numFmt w:val="lowerLetter"/>
      <w:lvlText w:val="%3)"/>
      <w:lvlJc w:val="left"/>
      <w:pPr>
        <w:tabs>
          <w:tab w:val="num" w:pos="2409"/>
        </w:tabs>
        <w:ind w:left="2409" w:hanging="360"/>
      </w:pPr>
      <w:rPr>
        <w:rFonts w:ascii="Arial Rounded MT Bold" w:hAnsi="Arial Rounded MT Bold" w:hint="default"/>
        <w:color w:val="000000"/>
      </w:rPr>
    </w:lvl>
    <w:lvl w:ilvl="3" w:tplc="0418000F" w:tentative="1">
      <w:start w:val="1"/>
      <w:numFmt w:val="decimal"/>
      <w:lvlText w:val="%4."/>
      <w:lvlJc w:val="left"/>
      <w:pPr>
        <w:ind w:left="2949" w:hanging="360"/>
      </w:pPr>
    </w:lvl>
    <w:lvl w:ilvl="4" w:tplc="04180019" w:tentative="1">
      <w:start w:val="1"/>
      <w:numFmt w:val="lowerLetter"/>
      <w:lvlText w:val="%5."/>
      <w:lvlJc w:val="left"/>
      <w:pPr>
        <w:ind w:left="3669" w:hanging="360"/>
      </w:pPr>
    </w:lvl>
    <w:lvl w:ilvl="5" w:tplc="0418001B" w:tentative="1">
      <w:start w:val="1"/>
      <w:numFmt w:val="lowerRoman"/>
      <w:lvlText w:val="%6."/>
      <w:lvlJc w:val="right"/>
      <w:pPr>
        <w:ind w:left="4389" w:hanging="180"/>
      </w:pPr>
    </w:lvl>
    <w:lvl w:ilvl="6" w:tplc="0418000F" w:tentative="1">
      <w:start w:val="1"/>
      <w:numFmt w:val="decimal"/>
      <w:lvlText w:val="%7."/>
      <w:lvlJc w:val="left"/>
      <w:pPr>
        <w:ind w:left="5109" w:hanging="360"/>
      </w:pPr>
    </w:lvl>
    <w:lvl w:ilvl="7" w:tplc="04180019" w:tentative="1">
      <w:start w:val="1"/>
      <w:numFmt w:val="lowerLetter"/>
      <w:lvlText w:val="%8."/>
      <w:lvlJc w:val="left"/>
      <w:pPr>
        <w:ind w:left="5829" w:hanging="360"/>
      </w:pPr>
    </w:lvl>
    <w:lvl w:ilvl="8" w:tplc="0418001B" w:tentative="1">
      <w:start w:val="1"/>
      <w:numFmt w:val="lowerRoman"/>
      <w:lvlText w:val="%9."/>
      <w:lvlJc w:val="right"/>
      <w:pPr>
        <w:ind w:left="6549" w:hanging="180"/>
      </w:pPr>
    </w:lvl>
  </w:abstractNum>
  <w:num w:numId="1">
    <w:abstractNumId w:val="15"/>
  </w:num>
  <w:num w:numId="2">
    <w:abstractNumId w:val="12"/>
  </w:num>
  <w:num w:numId="3">
    <w:abstractNumId w:val="37"/>
  </w:num>
  <w:num w:numId="4">
    <w:abstractNumId w:val="40"/>
  </w:num>
  <w:num w:numId="5">
    <w:abstractNumId w:val="34"/>
  </w:num>
  <w:num w:numId="6">
    <w:abstractNumId w:val="16"/>
  </w:num>
  <w:num w:numId="7">
    <w:abstractNumId w:val="9"/>
  </w:num>
  <w:num w:numId="8">
    <w:abstractNumId w:val="7"/>
  </w:num>
  <w:num w:numId="9">
    <w:abstractNumId w:val="24"/>
  </w:num>
  <w:num w:numId="10">
    <w:abstractNumId w:val="36"/>
  </w:num>
  <w:num w:numId="11">
    <w:abstractNumId w:val="4"/>
  </w:num>
  <w:num w:numId="12">
    <w:abstractNumId w:val="28"/>
  </w:num>
  <w:num w:numId="13">
    <w:abstractNumId w:val="32"/>
  </w:num>
  <w:num w:numId="14">
    <w:abstractNumId w:val="43"/>
  </w:num>
  <w:num w:numId="15">
    <w:abstractNumId w:val="23"/>
  </w:num>
  <w:num w:numId="16">
    <w:abstractNumId w:val="46"/>
  </w:num>
  <w:num w:numId="17">
    <w:abstractNumId w:val="6"/>
  </w:num>
  <w:num w:numId="18">
    <w:abstractNumId w:val="20"/>
  </w:num>
  <w:num w:numId="19">
    <w:abstractNumId w:val="14"/>
  </w:num>
  <w:num w:numId="20">
    <w:abstractNumId w:val="17"/>
  </w:num>
  <w:num w:numId="21">
    <w:abstractNumId w:val="38"/>
  </w:num>
  <w:num w:numId="22">
    <w:abstractNumId w:val="2"/>
  </w:num>
  <w:num w:numId="23">
    <w:abstractNumId w:val="21"/>
  </w:num>
  <w:num w:numId="24">
    <w:abstractNumId w:val="18"/>
  </w:num>
  <w:num w:numId="25">
    <w:abstractNumId w:val="44"/>
  </w:num>
  <w:num w:numId="26">
    <w:abstractNumId w:val="30"/>
  </w:num>
  <w:num w:numId="27">
    <w:abstractNumId w:val="39"/>
  </w:num>
  <w:num w:numId="28">
    <w:abstractNumId w:val="19"/>
  </w:num>
  <w:num w:numId="29">
    <w:abstractNumId w:val="1"/>
  </w:num>
  <w:num w:numId="30">
    <w:abstractNumId w:val="31"/>
  </w:num>
  <w:num w:numId="31">
    <w:abstractNumId w:val="29"/>
  </w:num>
  <w:num w:numId="32">
    <w:abstractNumId w:val="3"/>
  </w:num>
  <w:num w:numId="33">
    <w:abstractNumId w:val="22"/>
  </w:num>
  <w:num w:numId="34">
    <w:abstractNumId w:val="13"/>
  </w:num>
  <w:num w:numId="35">
    <w:abstractNumId w:val="33"/>
  </w:num>
  <w:num w:numId="36">
    <w:abstractNumId w:val="42"/>
  </w:num>
  <w:num w:numId="37">
    <w:abstractNumId w:val="35"/>
  </w:num>
  <w:num w:numId="38">
    <w:abstractNumId w:val="45"/>
  </w:num>
  <w:num w:numId="39">
    <w:abstractNumId w:val="10"/>
  </w:num>
  <w:num w:numId="40">
    <w:abstractNumId w:val="0"/>
  </w:num>
  <w:num w:numId="41">
    <w:abstractNumId w:val="27"/>
  </w:num>
  <w:num w:numId="42">
    <w:abstractNumId w:val="25"/>
  </w:num>
  <w:num w:numId="43">
    <w:abstractNumId w:val="26"/>
  </w:num>
  <w:num w:numId="44">
    <w:abstractNumId w:val="8"/>
  </w:num>
  <w:num w:numId="45">
    <w:abstractNumId w:val="41"/>
  </w:num>
  <w:num w:numId="46">
    <w:abstractNumId w:val="11"/>
  </w:num>
  <w:num w:numId="47">
    <w:abstractNumId w:val="5"/>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characterSpacingControl w:val="doNotCompress"/>
  <w:compat/>
  <w:rsids>
    <w:rsidRoot w:val="002D15D8"/>
    <w:rsid w:val="00010824"/>
    <w:rsid w:val="0001203E"/>
    <w:rsid w:val="00012C87"/>
    <w:rsid w:val="000253FA"/>
    <w:rsid w:val="00043233"/>
    <w:rsid w:val="00045BB1"/>
    <w:rsid w:val="00046DDE"/>
    <w:rsid w:val="00047824"/>
    <w:rsid w:val="00053ED3"/>
    <w:rsid w:val="000758BA"/>
    <w:rsid w:val="000763D4"/>
    <w:rsid w:val="0009482A"/>
    <w:rsid w:val="00095E64"/>
    <w:rsid w:val="00096FCF"/>
    <w:rsid w:val="000A1BE8"/>
    <w:rsid w:val="000A2D96"/>
    <w:rsid w:val="000A3202"/>
    <w:rsid w:val="000A6B9E"/>
    <w:rsid w:val="000B45D4"/>
    <w:rsid w:val="000B5A96"/>
    <w:rsid w:val="000C00E4"/>
    <w:rsid w:val="000C1851"/>
    <w:rsid w:val="000C2D89"/>
    <w:rsid w:val="000D5067"/>
    <w:rsid w:val="000E51D1"/>
    <w:rsid w:val="000F62AE"/>
    <w:rsid w:val="00102D8E"/>
    <w:rsid w:val="00103B29"/>
    <w:rsid w:val="00104499"/>
    <w:rsid w:val="001118BF"/>
    <w:rsid w:val="00116DA3"/>
    <w:rsid w:val="00120895"/>
    <w:rsid w:val="00135383"/>
    <w:rsid w:val="00140B8D"/>
    <w:rsid w:val="00142FD4"/>
    <w:rsid w:val="00150D63"/>
    <w:rsid w:val="00154E8D"/>
    <w:rsid w:val="0015528D"/>
    <w:rsid w:val="0015692C"/>
    <w:rsid w:val="00156A81"/>
    <w:rsid w:val="00165D2B"/>
    <w:rsid w:val="001850D1"/>
    <w:rsid w:val="00186A1A"/>
    <w:rsid w:val="001904EA"/>
    <w:rsid w:val="00196E00"/>
    <w:rsid w:val="001B5756"/>
    <w:rsid w:val="001C1FFA"/>
    <w:rsid w:val="001D3AC6"/>
    <w:rsid w:val="002307C7"/>
    <w:rsid w:val="00230B63"/>
    <w:rsid w:val="00243E38"/>
    <w:rsid w:val="002468B1"/>
    <w:rsid w:val="00253DD9"/>
    <w:rsid w:val="00254ED4"/>
    <w:rsid w:val="00255F13"/>
    <w:rsid w:val="0026651C"/>
    <w:rsid w:val="00270CA7"/>
    <w:rsid w:val="002A24D7"/>
    <w:rsid w:val="002C1653"/>
    <w:rsid w:val="002C1D62"/>
    <w:rsid w:val="002C2EAA"/>
    <w:rsid w:val="002D15D8"/>
    <w:rsid w:val="002E31A4"/>
    <w:rsid w:val="002E5BD0"/>
    <w:rsid w:val="002F0591"/>
    <w:rsid w:val="003135AA"/>
    <w:rsid w:val="00313EA3"/>
    <w:rsid w:val="00320E6A"/>
    <w:rsid w:val="00327D8D"/>
    <w:rsid w:val="00334E58"/>
    <w:rsid w:val="00335B06"/>
    <w:rsid w:val="0035440F"/>
    <w:rsid w:val="003626E4"/>
    <w:rsid w:val="0037040A"/>
    <w:rsid w:val="00374CF9"/>
    <w:rsid w:val="00384AED"/>
    <w:rsid w:val="003B0BB3"/>
    <w:rsid w:val="003D70B5"/>
    <w:rsid w:val="003F1B36"/>
    <w:rsid w:val="003F4EE8"/>
    <w:rsid w:val="003F743B"/>
    <w:rsid w:val="00406E3F"/>
    <w:rsid w:val="004235AF"/>
    <w:rsid w:val="00431168"/>
    <w:rsid w:val="004376D2"/>
    <w:rsid w:val="00474C19"/>
    <w:rsid w:val="00485F75"/>
    <w:rsid w:val="004879D6"/>
    <w:rsid w:val="00492637"/>
    <w:rsid w:val="00493BFE"/>
    <w:rsid w:val="004A2568"/>
    <w:rsid w:val="004B0B6A"/>
    <w:rsid w:val="004B4F85"/>
    <w:rsid w:val="004C19D0"/>
    <w:rsid w:val="004D2A32"/>
    <w:rsid w:val="004F1300"/>
    <w:rsid w:val="004F15D1"/>
    <w:rsid w:val="004F22E4"/>
    <w:rsid w:val="004F4700"/>
    <w:rsid w:val="005029F6"/>
    <w:rsid w:val="00511A49"/>
    <w:rsid w:val="00513368"/>
    <w:rsid w:val="005156B6"/>
    <w:rsid w:val="00522BB6"/>
    <w:rsid w:val="0052735F"/>
    <w:rsid w:val="005367C1"/>
    <w:rsid w:val="00550A26"/>
    <w:rsid w:val="00565036"/>
    <w:rsid w:val="00567564"/>
    <w:rsid w:val="00575150"/>
    <w:rsid w:val="0058065A"/>
    <w:rsid w:val="00587A2A"/>
    <w:rsid w:val="005A556D"/>
    <w:rsid w:val="005A6188"/>
    <w:rsid w:val="005C0B37"/>
    <w:rsid w:val="005C10F5"/>
    <w:rsid w:val="005C1343"/>
    <w:rsid w:val="005E5527"/>
    <w:rsid w:val="005F2AAA"/>
    <w:rsid w:val="0060229E"/>
    <w:rsid w:val="00603F53"/>
    <w:rsid w:val="0062150B"/>
    <w:rsid w:val="006221F8"/>
    <w:rsid w:val="00626B0D"/>
    <w:rsid w:val="00636F89"/>
    <w:rsid w:val="006432B7"/>
    <w:rsid w:val="006454E6"/>
    <w:rsid w:val="00651C23"/>
    <w:rsid w:val="00663F97"/>
    <w:rsid w:val="0067606F"/>
    <w:rsid w:val="006827E1"/>
    <w:rsid w:val="0068402F"/>
    <w:rsid w:val="006C035D"/>
    <w:rsid w:val="006C1047"/>
    <w:rsid w:val="006D0CE8"/>
    <w:rsid w:val="006D1371"/>
    <w:rsid w:val="007100AD"/>
    <w:rsid w:val="0073068B"/>
    <w:rsid w:val="00732389"/>
    <w:rsid w:val="007325F8"/>
    <w:rsid w:val="00744321"/>
    <w:rsid w:val="00750E3C"/>
    <w:rsid w:val="007630DB"/>
    <w:rsid w:val="0077525E"/>
    <w:rsid w:val="0079313B"/>
    <w:rsid w:val="007A5DDD"/>
    <w:rsid w:val="007B5FB3"/>
    <w:rsid w:val="007B7E49"/>
    <w:rsid w:val="007C5044"/>
    <w:rsid w:val="007F751F"/>
    <w:rsid w:val="008107A7"/>
    <w:rsid w:val="00813A58"/>
    <w:rsid w:val="008172ED"/>
    <w:rsid w:val="008257FD"/>
    <w:rsid w:val="00832172"/>
    <w:rsid w:val="00837CC1"/>
    <w:rsid w:val="008468B1"/>
    <w:rsid w:val="00863FB3"/>
    <w:rsid w:val="00864762"/>
    <w:rsid w:val="00866BE0"/>
    <w:rsid w:val="00866F22"/>
    <w:rsid w:val="008676D9"/>
    <w:rsid w:val="00873A23"/>
    <w:rsid w:val="0088613D"/>
    <w:rsid w:val="008B1559"/>
    <w:rsid w:val="008B4049"/>
    <w:rsid w:val="008C2F30"/>
    <w:rsid w:val="008C50A2"/>
    <w:rsid w:val="008C76A8"/>
    <w:rsid w:val="008D57C7"/>
    <w:rsid w:val="008F2978"/>
    <w:rsid w:val="008F6021"/>
    <w:rsid w:val="008F61D2"/>
    <w:rsid w:val="00905941"/>
    <w:rsid w:val="0091300B"/>
    <w:rsid w:val="00926A97"/>
    <w:rsid w:val="009305E3"/>
    <w:rsid w:val="00930989"/>
    <w:rsid w:val="00941346"/>
    <w:rsid w:val="009508C6"/>
    <w:rsid w:val="009510A4"/>
    <w:rsid w:val="009525E5"/>
    <w:rsid w:val="00952B84"/>
    <w:rsid w:val="00953B91"/>
    <w:rsid w:val="00963003"/>
    <w:rsid w:val="00963383"/>
    <w:rsid w:val="00966FCA"/>
    <w:rsid w:val="00982C0E"/>
    <w:rsid w:val="009A19D6"/>
    <w:rsid w:val="009B7284"/>
    <w:rsid w:val="009C0ED2"/>
    <w:rsid w:val="009D0ECB"/>
    <w:rsid w:val="009E3D7E"/>
    <w:rsid w:val="009F19FA"/>
    <w:rsid w:val="009F5764"/>
    <w:rsid w:val="00A07EF2"/>
    <w:rsid w:val="00A145E5"/>
    <w:rsid w:val="00A1478B"/>
    <w:rsid w:val="00A150B3"/>
    <w:rsid w:val="00A24D4D"/>
    <w:rsid w:val="00A274F0"/>
    <w:rsid w:val="00A41E3E"/>
    <w:rsid w:val="00A50030"/>
    <w:rsid w:val="00A67B06"/>
    <w:rsid w:val="00A7329E"/>
    <w:rsid w:val="00A77057"/>
    <w:rsid w:val="00A815DF"/>
    <w:rsid w:val="00A93A9F"/>
    <w:rsid w:val="00A9562C"/>
    <w:rsid w:val="00A95E5B"/>
    <w:rsid w:val="00AA697B"/>
    <w:rsid w:val="00AC6319"/>
    <w:rsid w:val="00AE7108"/>
    <w:rsid w:val="00B10C10"/>
    <w:rsid w:val="00B40229"/>
    <w:rsid w:val="00B457B8"/>
    <w:rsid w:val="00B513B5"/>
    <w:rsid w:val="00B53065"/>
    <w:rsid w:val="00B54029"/>
    <w:rsid w:val="00B56C16"/>
    <w:rsid w:val="00B611AD"/>
    <w:rsid w:val="00B643E4"/>
    <w:rsid w:val="00B94D37"/>
    <w:rsid w:val="00B97043"/>
    <w:rsid w:val="00BA4DF2"/>
    <w:rsid w:val="00BB42BC"/>
    <w:rsid w:val="00BC3435"/>
    <w:rsid w:val="00BC4DFF"/>
    <w:rsid w:val="00BC710C"/>
    <w:rsid w:val="00BD03A5"/>
    <w:rsid w:val="00BD408C"/>
    <w:rsid w:val="00BD7E33"/>
    <w:rsid w:val="00BF49BA"/>
    <w:rsid w:val="00C0233A"/>
    <w:rsid w:val="00C02C41"/>
    <w:rsid w:val="00C0415E"/>
    <w:rsid w:val="00C20E30"/>
    <w:rsid w:val="00C3421A"/>
    <w:rsid w:val="00C42411"/>
    <w:rsid w:val="00C747FC"/>
    <w:rsid w:val="00C86BB9"/>
    <w:rsid w:val="00C9228C"/>
    <w:rsid w:val="00CC17AC"/>
    <w:rsid w:val="00CC2FF7"/>
    <w:rsid w:val="00CC7E8E"/>
    <w:rsid w:val="00CD157A"/>
    <w:rsid w:val="00CD7F6F"/>
    <w:rsid w:val="00CE2FF1"/>
    <w:rsid w:val="00CE78FA"/>
    <w:rsid w:val="00D067A1"/>
    <w:rsid w:val="00D27C1E"/>
    <w:rsid w:val="00D35F8A"/>
    <w:rsid w:val="00D43F6A"/>
    <w:rsid w:val="00D544E2"/>
    <w:rsid w:val="00D549CC"/>
    <w:rsid w:val="00D55769"/>
    <w:rsid w:val="00D5674B"/>
    <w:rsid w:val="00D72AD4"/>
    <w:rsid w:val="00D7453B"/>
    <w:rsid w:val="00D93FD4"/>
    <w:rsid w:val="00DA24C8"/>
    <w:rsid w:val="00DB2318"/>
    <w:rsid w:val="00DE63E1"/>
    <w:rsid w:val="00E04281"/>
    <w:rsid w:val="00E14BF4"/>
    <w:rsid w:val="00E51092"/>
    <w:rsid w:val="00E54E5E"/>
    <w:rsid w:val="00E60776"/>
    <w:rsid w:val="00E672C0"/>
    <w:rsid w:val="00E8443D"/>
    <w:rsid w:val="00E92937"/>
    <w:rsid w:val="00E95035"/>
    <w:rsid w:val="00EA2E56"/>
    <w:rsid w:val="00EB2464"/>
    <w:rsid w:val="00EC4A19"/>
    <w:rsid w:val="00ED74A6"/>
    <w:rsid w:val="00EF24D7"/>
    <w:rsid w:val="00F06D51"/>
    <w:rsid w:val="00F23F8E"/>
    <w:rsid w:val="00F325EF"/>
    <w:rsid w:val="00F34FA7"/>
    <w:rsid w:val="00F45EDD"/>
    <w:rsid w:val="00F47486"/>
    <w:rsid w:val="00F52B13"/>
    <w:rsid w:val="00F56CB6"/>
    <w:rsid w:val="00F60A86"/>
    <w:rsid w:val="00F61007"/>
    <w:rsid w:val="00F62047"/>
    <w:rsid w:val="00F77E04"/>
    <w:rsid w:val="00F8419C"/>
    <w:rsid w:val="00FA0B9C"/>
    <w:rsid w:val="00FA392A"/>
    <w:rsid w:val="00FA6EB6"/>
    <w:rsid w:val="00FB366F"/>
    <w:rsid w:val="00FB769D"/>
    <w:rsid w:val="00FC2498"/>
    <w:rsid w:val="00FC2746"/>
    <w:rsid w:val="00FC7D49"/>
    <w:rsid w:val="00FD65B6"/>
    <w:rsid w:val="00FE3330"/>
    <w:rsid w:val="00FF06B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5E3"/>
  </w:style>
  <w:style w:type="paragraph" w:styleId="Heading1">
    <w:name w:val="heading 1"/>
    <w:basedOn w:val="Normal"/>
    <w:next w:val="Normal"/>
    <w:link w:val="Heading1Char"/>
    <w:qFormat/>
    <w:rsid w:val="0035440F"/>
    <w:pPr>
      <w:keepNext/>
      <w:spacing w:after="0" w:line="240" w:lineRule="auto"/>
      <w:outlineLvl w:val="0"/>
    </w:pPr>
    <w:rPr>
      <w:rFonts w:ascii="Times New Roman" w:eastAsia="Times New Roman" w:hAnsi="Times New Roman" w:cs="Times New Roman"/>
      <w:b/>
      <w:sz w:val="32"/>
      <w:szCs w:val="20"/>
    </w:rPr>
  </w:style>
  <w:style w:type="paragraph" w:styleId="Heading2">
    <w:name w:val="heading 2"/>
    <w:basedOn w:val="Normal"/>
    <w:next w:val="Normal"/>
    <w:link w:val="Heading2Char"/>
    <w:qFormat/>
    <w:rsid w:val="0035440F"/>
    <w:pPr>
      <w:keepNext/>
      <w:spacing w:after="0" w:line="240" w:lineRule="auto"/>
      <w:jc w:val="both"/>
      <w:outlineLvl w:val="1"/>
    </w:pPr>
    <w:rPr>
      <w:rFonts w:ascii="Times New Roman" w:eastAsia="Times New Roman" w:hAnsi="Times New Roman" w:cs="Times New Roman"/>
      <w:sz w:val="28"/>
      <w:szCs w:val="20"/>
    </w:rPr>
  </w:style>
  <w:style w:type="paragraph" w:styleId="Heading3">
    <w:name w:val="heading 3"/>
    <w:basedOn w:val="Normal"/>
    <w:next w:val="Normal"/>
    <w:link w:val="Heading3Char"/>
    <w:unhideWhenUsed/>
    <w:qFormat/>
    <w:rsid w:val="0035440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D15D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D15D8"/>
    <w:rPr>
      <w:rFonts w:ascii="Times New Roman" w:eastAsia="Times New Roman" w:hAnsi="Times New Roman" w:cs="Times New Roman"/>
      <w:b/>
      <w:bCs/>
      <w:sz w:val="24"/>
      <w:szCs w:val="24"/>
    </w:rPr>
  </w:style>
  <w:style w:type="paragraph" w:customStyle="1" w:styleId="alignmentl">
    <w:name w:val="alignment_l"/>
    <w:basedOn w:val="Normal"/>
    <w:rsid w:val="002D15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D15D8"/>
  </w:style>
  <w:style w:type="paragraph" w:customStyle="1" w:styleId="alignmentc">
    <w:name w:val="alignment_c"/>
    <w:basedOn w:val="Normal"/>
    <w:rsid w:val="002D15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2D15D8"/>
    <w:rPr>
      <w:color w:val="0000FF"/>
      <w:u w:val="single"/>
    </w:rPr>
  </w:style>
  <w:style w:type="paragraph" w:styleId="BalloonText">
    <w:name w:val="Balloon Text"/>
    <w:basedOn w:val="Normal"/>
    <w:link w:val="BalloonTextChar"/>
    <w:uiPriority w:val="99"/>
    <w:semiHidden/>
    <w:unhideWhenUsed/>
    <w:rsid w:val="002D15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5D8"/>
    <w:rPr>
      <w:rFonts w:ascii="Tahoma" w:hAnsi="Tahoma" w:cs="Tahoma"/>
      <w:sz w:val="16"/>
      <w:szCs w:val="16"/>
    </w:rPr>
  </w:style>
  <w:style w:type="character" w:customStyle="1" w:styleId="Heading3Char">
    <w:name w:val="Heading 3 Char"/>
    <w:basedOn w:val="DefaultParagraphFont"/>
    <w:link w:val="Heading3"/>
    <w:uiPriority w:val="9"/>
    <w:semiHidden/>
    <w:rsid w:val="0035440F"/>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35440F"/>
    <w:rPr>
      <w:rFonts w:ascii="Times New Roman" w:eastAsia="Times New Roman" w:hAnsi="Times New Roman" w:cs="Times New Roman"/>
      <w:b/>
      <w:sz w:val="32"/>
      <w:szCs w:val="20"/>
    </w:rPr>
  </w:style>
  <w:style w:type="character" w:customStyle="1" w:styleId="Heading2Char">
    <w:name w:val="Heading 2 Char"/>
    <w:basedOn w:val="DefaultParagraphFont"/>
    <w:link w:val="Heading2"/>
    <w:rsid w:val="0035440F"/>
    <w:rPr>
      <w:rFonts w:ascii="Times New Roman" w:eastAsia="Times New Roman" w:hAnsi="Times New Roman" w:cs="Times New Roman"/>
      <w:sz w:val="28"/>
      <w:szCs w:val="20"/>
    </w:rPr>
  </w:style>
  <w:style w:type="paragraph" w:styleId="BodyText">
    <w:name w:val="Body Text"/>
    <w:basedOn w:val="Normal"/>
    <w:link w:val="BodyTextChar"/>
    <w:rsid w:val="0035440F"/>
    <w:pPr>
      <w:spacing w:after="0" w:line="240" w:lineRule="auto"/>
    </w:pPr>
    <w:rPr>
      <w:rFonts w:ascii="Times New Roman" w:eastAsia="Times New Roman" w:hAnsi="Times New Roman" w:cs="Times New Roman"/>
      <w:b/>
      <w:sz w:val="36"/>
      <w:szCs w:val="20"/>
    </w:rPr>
  </w:style>
  <w:style w:type="character" w:customStyle="1" w:styleId="BodyTextChar">
    <w:name w:val="Body Text Char"/>
    <w:basedOn w:val="DefaultParagraphFont"/>
    <w:link w:val="BodyText"/>
    <w:rsid w:val="0035440F"/>
    <w:rPr>
      <w:rFonts w:ascii="Times New Roman" w:eastAsia="Times New Roman" w:hAnsi="Times New Roman" w:cs="Times New Roman"/>
      <w:b/>
      <w:sz w:val="36"/>
      <w:szCs w:val="20"/>
    </w:rPr>
  </w:style>
  <w:style w:type="paragraph" w:styleId="Caption">
    <w:name w:val="caption"/>
    <w:basedOn w:val="Normal"/>
    <w:next w:val="Normal"/>
    <w:qFormat/>
    <w:rsid w:val="0035440F"/>
    <w:pPr>
      <w:spacing w:after="0" w:line="240" w:lineRule="auto"/>
      <w:jc w:val="both"/>
    </w:pPr>
    <w:rPr>
      <w:rFonts w:ascii="Arial Narrow" w:eastAsia="Times New Roman" w:hAnsi="Arial Narrow" w:cs="Times New Roman"/>
      <w:b/>
      <w:sz w:val="40"/>
      <w:szCs w:val="20"/>
      <w:lang w:val="ro-RO"/>
    </w:rPr>
  </w:style>
  <w:style w:type="paragraph" w:styleId="BodyTextIndent">
    <w:name w:val="Body Text Indent"/>
    <w:basedOn w:val="Normal"/>
    <w:link w:val="BodyTextIndentChar"/>
    <w:rsid w:val="0035440F"/>
    <w:pPr>
      <w:spacing w:after="0" w:line="240" w:lineRule="auto"/>
      <w:ind w:firstLine="720"/>
    </w:pPr>
    <w:rPr>
      <w:rFonts w:ascii="Times New Roman" w:eastAsia="Times New Roman" w:hAnsi="Times New Roman" w:cs="Times New Roman"/>
      <w:sz w:val="28"/>
      <w:szCs w:val="20"/>
      <w:lang w:val="fr-FR"/>
    </w:rPr>
  </w:style>
  <w:style w:type="character" w:customStyle="1" w:styleId="BodyTextIndentChar">
    <w:name w:val="Body Text Indent Char"/>
    <w:basedOn w:val="DefaultParagraphFont"/>
    <w:link w:val="BodyTextIndent"/>
    <w:rsid w:val="0035440F"/>
    <w:rPr>
      <w:rFonts w:ascii="Times New Roman" w:eastAsia="Times New Roman" w:hAnsi="Times New Roman" w:cs="Times New Roman"/>
      <w:sz w:val="28"/>
      <w:szCs w:val="20"/>
      <w:lang w:val="fr-FR"/>
    </w:rPr>
  </w:style>
  <w:style w:type="paragraph" w:styleId="BodyTextIndent2">
    <w:name w:val="Body Text Indent 2"/>
    <w:basedOn w:val="Normal"/>
    <w:link w:val="BodyTextIndent2Char"/>
    <w:rsid w:val="0035440F"/>
    <w:pPr>
      <w:spacing w:after="0" w:line="240" w:lineRule="auto"/>
      <w:ind w:left="630"/>
      <w:jc w:val="both"/>
    </w:pPr>
    <w:rPr>
      <w:rFonts w:ascii="Times New Roman" w:eastAsia="Times New Roman" w:hAnsi="Times New Roman" w:cs="Times New Roman"/>
      <w:sz w:val="28"/>
      <w:szCs w:val="20"/>
      <w:lang w:val="fr-FR"/>
    </w:rPr>
  </w:style>
  <w:style w:type="character" w:customStyle="1" w:styleId="BodyTextIndent2Char">
    <w:name w:val="Body Text Indent 2 Char"/>
    <w:basedOn w:val="DefaultParagraphFont"/>
    <w:link w:val="BodyTextIndent2"/>
    <w:rsid w:val="0035440F"/>
    <w:rPr>
      <w:rFonts w:ascii="Times New Roman" w:eastAsia="Times New Roman" w:hAnsi="Times New Roman" w:cs="Times New Roman"/>
      <w:sz w:val="28"/>
      <w:szCs w:val="20"/>
      <w:lang w:val="fr-FR"/>
    </w:rPr>
  </w:style>
  <w:style w:type="paragraph" w:styleId="BodyTextIndent3">
    <w:name w:val="Body Text Indent 3"/>
    <w:basedOn w:val="Normal"/>
    <w:link w:val="BodyTextIndent3Char"/>
    <w:rsid w:val="0035440F"/>
    <w:pPr>
      <w:spacing w:after="0" w:line="240" w:lineRule="auto"/>
      <w:ind w:firstLine="720"/>
      <w:jc w:val="both"/>
    </w:pPr>
    <w:rPr>
      <w:rFonts w:ascii="Times New Roman" w:eastAsia="Times New Roman" w:hAnsi="Times New Roman" w:cs="Times New Roman"/>
      <w:sz w:val="28"/>
      <w:szCs w:val="20"/>
      <w:lang w:val="fr-FR"/>
    </w:rPr>
  </w:style>
  <w:style w:type="character" w:customStyle="1" w:styleId="BodyTextIndent3Char">
    <w:name w:val="Body Text Indent 3 Char"/>
    <w:basedOn w:val="DefaultParagraphFont"/>
    <w:link w:val="BodyTextIndent3"/>
    <w:rsid w:val="0035440F"/>
    <w:rPr>
      <w:rFonts w:ascii="Times New Roman" w:eastAsia="Times New Roman" w:hAnsi="Times New Roman" w:cs="Times New Roman"/>
      <w:sz w:val="28"/>
      <w:szCs w:val="20"/>
      <w:lang w:val="fr-FR"/>
    </w:rPr>
  </w:style>
  <w:style w:type="paragraph" w:styleId="BodyText2">
    <w:name w:val="Body Text 2"/>
    <w:basedOn w:val="Normal"/>
    <w:link w:val="BodyText2Char"/>
    <w:rsid w:val="0035440F"/>
    <w:pPr>
      <w:spacing w:after="0" w:line="240" w:lineRule="auto"/>
      <w:jc w:val="both"/>
    </w:pPr>
    <w:rPr>
      <w:rFonts w:ascii="Times New Roman" w:eastAsia="Times New Roman" w:hAnsi="Times New Roman" w:cs="Times New Roman"/>
      <w:sz w:val="28"/>
      <w:szCs w:val="20"/>
      <w:lang w:val="fr-FR"/>
    </w:rPr>
  </w:style>
  <w:style w:type="character" w:customStyle="1" w:styleId="BodyText2Char">
    <w:name w:val="Body Text 2 Char"/>
    <w:basedOn w:val="DefaultParagraphFont"/>
    <w:link w:val="BodyText2"/>
    <w:rsid w:val="0035440F"/>
    <w:rPr>
      <w:rFonts w:ascii="Times New Roman" w:eastAsia="Times New Roman" w:hAnsi="Times New Roman" w:cs="Times New Roman"/>
      <w:sz w:val="28"/>
      <w:szCs w:val="20"/>
      <w:lang w:val="fr-FR"/>
    </w:rPr>
  </w:style>
  <w:style w:type="paragraph" w:styleId="Footer">
    <w:name w:val="footer"/>
    <w:basedOn w:val="Normal"/>
    <w:link w:val="FooterChar"/>
    <w:rsid w:val="0035440F"/>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35440F"/>
    <w:rPr>
      <w:rFonts w:ascii="Times New Roman" w:eastAsia="Times New Roman" w:hAnsi="Times New Roman" w:cs="Times New Roman"/>
      <w:sz w:val="24"/>
      <w:szCs w:val="20"/>
    </w:rPr>
  </w:style>
  <w:style w:type="character" w:styleId="PageNumber">
    <w:name w:val="page number"/>
    <w:basedOn w:val="DefaultParagraphFont"/>
    <w:rsid w:val="0035440F"/>
  </w:style>
  <w:style w:type="paragraph" w:styleId="Header">
    <w:name w:val="header"/>
    <w:aliases w:val=" Caracter"/>
    <w:basedOn w:val="Normal"/>
    <w:link w:val="HeaderChar"/>
    <w:rsid w:val="0035440F"/>
    <w:pPr>
      <w:tabs>
        <w:tab w:val="center" w:pos="4320"/>
        <w:tab w:val="right" w:pos="8640"/>
      </w:tabs>
      <w:spacing w:after="0" w:line="240" w:lineRule="auto"/>
    </w:pPr>
    <w:rPr>
      <w:rFonts w:ascii="Times New Roman" w:eastAsia="Times New Roman" w:hAnsi="Times New Roman" w:cs="Times New Roman"/>
      <w:sz w:val="28"/>
      <w:szCs w:val="24"/>
      <w:lang w:val="en-GB"/>
    </w:rPr>
  </w:style>
  <w:style w:type="character" w:customStyle="1" w:styleId="HeaderChar">
    <w:name w:val="Header Char"/>
    <w:aliases w:val=" Caracter Char"/>
    <w:basedOn w:val="DefaultParagraphFont"/>
    <w:link w:val="Header"/>
    <w:rsid w:val="0035440F"/>
    <w:rPr>
      <w:rFonts w:ascii="Times New Roman" w:eastAsia="Times New Roman" w:hAnsi="Times New Roman" w:cs="Times New Roman"/>
      <w:sz w:val="28"/>
      <w:szCs w:val="24"/>
      <w:lang w:val="en-GB"/>
    </w:rPr>
  </w:style>
  <w:style w:type="paragraph" w:styleId="NormalWeb">
    <w:name w:val="Normal (Web)"/>
    <w:basedOn w:val="Normal"/>
    <w:link w:val="NormalWebChar"/>
    <w:uiPriority w:val="99"/>
    <w:rsid w:val="003544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440F"/>
    <w:rPr>
      <w:b/>
      <w:bCs/>
    </w:rPr>
  </w:style>
  <w:style w:type="character" w:styleId="Emphasis">
    <w:name w:val="Emphasis"/>
    <w:basedOn w:val="DefaultParagraphFont"/>
    <w:qFormat/>
    <w:rsid w:val="0035440F"/>
    <w:rPr>
      <w:i/>
      <w:iCs/>
    </w:rPr>
  </w:style>
  <w:style w:type="character" w:customStyle="1" w:styleId="NormalWebChar">
    <w:name w:val="Normal (Web) Char"/>
    <w:basedOn w:val="DefaultParagraphFont"/>
    <w:link w:val="NormalWeb"/>
    <w:rsid w:val="0035440F"/>
    <w:rPr>
      <w:rFonts w:ascii="Times New Roman" w:eastAsia="Times New Roman" w:hAnsi="Times New Roman" w:cs="Times New Roman"/>
      <w:sz w:val="24"/>
      <w:szCs w:val="24"/>
    </w:rPr>
  </w:style>
  <w:style w:type="paragraph" w:styleId="HTMLPreformatted">
    <w:name w:val="HTML Preformatted"/>
    <w:basedOn w:val="Normal"/>
    <w:link w:val="HTMLPreformattedChar"/>
    <w:rsid w:val="00354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35440F"/>
    <w:rPr>
      <w:rFonts w:ascii="Courier New" w:eastAsia="Times New Roman" w:hAnsi="Courier New" w:cs="Courier New"/>
      <w:sz w:val="20"/>
      <w:szCs w:val="20"/>
    </w:rPr>
  </w:style>
  <w:style w:type="paragraph" w:customStyle="1" w:styleId="Default">
    <w:name w:val="Default"/>
    <w:rsid w:val="0035440F"/>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panchor">
    <w:name w:val="panchor"/>
    <w:basedOn w:val="DefaultParagraphFont"/>
    <w:rsid w:val="0035440F"/>
  </w:style>
  <w:style w:type="paragraph" w:customStyle="1" w:styleId="CharCaracterCaracter">
    <w:name w:val="Char Caracter Caracter"/>
    <w:basedOn w:val="Normal"/>
    <w:rsid w:val="0035440F"/>
    <w:pPr>
      <w:spacing w:after="0" w:line="240" w:lineRule="auto"/>
    </w:pPr>
    <w:rPr>
      <w:rFonts w:ascii="Times New Roman" w:eastAsia="Times New Roman" w:hAnsi="Times New Roman" w:cs="Times New Roman"/>
      <w:sz w:val="24"/>
      <w:szCs w:val="24"/>
      <w:lang w:val="pl-PL" w:eastAsia="pl-PL"/>
    </w:rPr>
  </w:style>
  <w:style w:type="character" w:customStyle="1" w:styleId="FontStyle36">
    <w:name w:val="Font Style36"/>
    <w:basedOn w:val="DefaultParagraphFont"/>
    <w:rsid w:val="0035440F"/>
    <w:rPr>
      <w:rFonts w:ascii="Times New Roman" w:hAnsi="Times New Roman" w:cs="Times New Roman"/>
      <w:sz w:val="20"/>
      <w:szCs w:val="20"/>
    </w:rPr>
  </w:style>
  <w:style w:type="paragraph" w:customStyle="1" w:styleId="Style4">
    <w:name w:val="Style4"/>
    <w:basedOn w:val="Normal"/>
    <w:rsid w:val="003544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t1">
    <w:name w:val="st1"/>
    <w:basedOn w:val="DefaultParagraphFont"/>
    <w:rsid w:val="0035440F"/>
  </w:style>
  <w:style w:type="paragraph" w:styleId="ListParagraph">
    <w:name w:val="List Paragraph"/>
    <w:basedOn w:val="Normal"/>
    <w:uiPriority w:val="34"/>
    <w:qFormat/>
    <w:rsid w:val="00FA0B9C"/>
    <w:pPr>
      <w:ind w:left="720"/>
      <w:contextualSpacing/>
    </w:pPr>
  </w:style>
  <w:style w:type="character" w:styleId="IntenseReference">
    <w:name w:val="Intense Reference"/>
    <w:basedOn w:val="DefaultParagraphFont"/>
    <w:uiPriority w:val="32"/>
    <w:qFormat/>
    <w:rsid w:val="00FA0B9C"/>
    <w:rPr>
      <w:b/>
      <w:bCs/>
      <w:smallCaps/>
      <w:color w:val="C0504D" w:themeColor="accent2"/>
      <w:spacing w:val="5"/>
      <w:u w:val="single"/>
    </w:rPr>
  </w:style>
  <w:style w:type="paragraph" w:styleId="NoSpacing">
    <w:name w:val="No Spacing"/>
    <w:uiPriority w:val="1"/>
    <w:qFormat/>
    <w:rsid w:val="00587A2A"/>
    <w:pPr>
      <w:spacing w:after="0" w:line="240" w:lineRule="auto"/>
    </w:pPr>
  </w:style>
  <w:style w:type="character" w:customStyle="1" w:styleId="Fontdeparagrafimplicit">
    <w:name w:val="Font de paragraf implicit"/>
    <w:rsid w:val="00E14BF4"/>
  </w:style>
</w:styles>
</file>

<file path=word/webSettings.xml><?xml version="1.0" encoding="utf-8"?>
<w:webSettings xmlns:r="http://schemas.openxmlformats.org/officeDocument/2006/relationships" xmlns:w="http://schemas.openxmlformats.org/wordprocessingml/2006/main">
  <w:divs>
    <w:div w:id="705377201">
      <w:bodyDiv w:val="1"/>
      <w:marLeft w:val="0"/>
      <w:marRight w:val="0"/>
      <w:marTop w:val="0"/>
      <w:marBottom w:val="0"/>
      <w:divBdr>
        <w:top w:val="none" w:sz="0" w:space="0" w:color="auto"/>
        <w:left w:val="none" w:sz="0" w:space="0" w:color="auto"/>
        <w:bottom w:val="none" w:sz="0" w:space="0" w:color="auto"/>
        <w:right w:val="none" w:sz="0" w:space="0" w:color="auto"/>
      </w:divBdr>
    </w:div>
    <w:div w:id="1701667855">
      <w:bodyDiv w:val="1"/>
      <w:marLeft w:val="0"/>
      <w:marRight w:val="0"/>
      <w:marTop w:val="0"/>
      <w:marBottom w:val="0"/>
      <w:divBdr>
        <w:top w:val="none" w:sz="0" w:space="0" w:color="auto"/>
        <w:left w:val="none" w:sz="0" w:space="0" w:color="auto"/>
        <w:bottom w:val="none" w:sz="0" w:space="0" w:color="auto"/>
        <w:right w:val="none" w:sz="0" w:space="0" w:color="auto"/>
      </w:divBdr>
    </w:div>
    <w:div w:id="173280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egeaz.net/legea-cultelor-489-200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egeaz.net/og-137-2000-discriminar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4CEBB-6C9E-4D57-8A7D-B96406DB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2485</TotalTime>
  <Pages>32</Pages>
  <Words>14646</Words>
  <Characters>84951</Characters>
  <Application>Microsoft Office Word</Application>
  <DocSecurity>0</DocSecurity>
  <Lines>707</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simona</cp:lastModifiedBy>
  <cp:revision>128</cp:revision>
  <cp:lastPrinted>2019-11-07T06:20:00Z</cp:lastPrinted>
  <dcterms:created xsi:type="dcterms:W3CDTF">2016-01-06T07:46:00Z</dcterms:created>
  <dcterms:modified xsi:type="dcterms:W3CDTF">2019-11-07T06:21:00Z</dcterms:modified>
</cp:coreProperties>
</file>